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04" w:rsidRPr="0000592B" w:rsidRDefault="006D1904" w:rsidP="00B6320F">
      <w:pPr>
        <w:jc w:val="center"/>
        <w:rPr>
          <w:rFonts w:ascii="Franklin Gothic Medium Cond" w:hAnsi="Franklin Gothic Medium Cond"/>
          <w:color w:val="000000" w:themeColor="text1"/>
          <w:sz w:val="28"/>
          <w:szCs w:val="28"/>
          <w:lang w:eastAsia="en-US"/>
        </w:rPr>
      </w:pPr>
    </w:p>
    <w:p w:rsidR="006D1904" w:rsidRPr="0000592B" w:rsidRDefault="006D1904" w:rsidP="00B6320F">
      <w:pPr>
        <w:jc w:val="center"/>
        <w:rPr>
          <w:rFonts w:ascii="Franklin Gothic Medium Cond" w:hAnsi="Franklin Gothic Medium Cond"/>
          <w:color w:val="000000" w:themeColor="text1"/>
          <w:sz w:val="28"/>
          <w:szCs w:val="28"/>
          <w:lang w:eastAsia="en-US"/>
        </w:rPr>
      </w:pPr>
      <w:r w:rsidRPr="0000592B">
        <w:rPr>
          <w:rFonts w:ascii="Franklin Gothic Medium Cond" w:hAnsi="Franklin Gothic Medium Cond"/>
          <w:color w:val="000000" w:themeColor="text1"/>
          <w:sz w:val="28"/>
          <w:szCs w:val="28"/>
          <w:lang w:eastAsia="en-US"/>
        </w:rPr>
        <w:t>Департамент образования и науки Брянской области</w:t>
      </w:r>
    </w:p>
    <w:p w:rsidR="006D1904" w:rsidRPr="0000592B" w:rsidRDefault="006D1904" w:rsidP="00B6320F">
      <w:pPr>
        <w:jc w:val="center"/>
        <w:rPr>
          <w:rFonts w:ascii="Franklin Gothic Medium Cond" w:hAnsi="Franklin Gothic Medium Cond"/>
          <w:color w:val="000000" w:themeColor="text1"/>
          <w:sz w:val="28"/>
          <w:szCs w:val="28"/>
          <w:lang w:eastAsia="en-US"/>
        </w:rPr>
      </w:pPr>
      <w:r w:rsidRPr="0000592B">
        <w:rPr>
          <w:rFonts w:ascii="Franklin Gothic Medium Cond" w:hAnsi="Franklin Gothic Medium Cond"/>
          <w:color w:val="000000" w:themeColor="text1"/>
          <w:sz w:val="28"/>
          <w:szCs w:val="28"/>
          <w:lang w:eastAsia="en-US"/>
        </w:rPr>
        <w:t>Государственное автономное учреждение</w:t>
      </w:r>
    </w:p>
    <w:p w:rsidR="006D1904" w:rsidRPr="0000592B" w:rsidRDefault="00C139A4" w:rsidP="00B6320F">
      <w:pPr>
        <w:jc w:val="center"/>
        <w:rPr>
          <w:rFonts w:ascii="Franklin Gothic Medium Cond" w:hAnsi="Franklin Gothic Medium Cond"/>
          <w:color w:val="000000" w:themeColor="text1"/>
          <w:sz w:val="28"/>
          <w:szCs w:val="28"/>
          <w:lang w:eastAsia="en-US"/>
        </w:rPr>
      </w:pPr>
      <w:r w:rsidRPr="0000592B">
        <w:rPr>
          <w:rFonts w:ascii="Franklin Gothic Medium Cond" w:hAnsi="Franklin Gothic Medium Cond"/>
          <w:color w:val="000000" w:themeColor="text1"/>
          <w:sz w:val="28"/>
          <w:szCs w:val="28"/>
          <w:lang w:eastAsia="en-US"/>
        </w:rPr>
        <w:t>"</w:t>
      </w:r>
      <w:r w:rsidR="006D1904" w:rsidRPr="0000592B">
        <w:rPr>
          <w:rFonts w:ascii="Franklin Gothic Medium Cond" w:hAnsi="Franklin Gothic Medium Cond"/>
          <w:color w:val="000000" w:themeColor="text1"/>
          <w:sz w:val="28"/>
          <w:szCs w:val="28"/>
          <w:lang w:eastAsia="en-US"/>
        </w:rPr>
        <w:t xml:space="preserve">Брянский </w:t>
      </w:r>
      <w:r w:rsidR="00E31C33" w:rsidRPr="0000592B">
        <w:rPr>
          <w:rFonts w:ascii="Franklin Gothic Medium Cond" w:hAnsi="Franklin Gothic Medium Cond"/>
          <w:color w:val="000000" w:themeColor="text1"/>
          <w:sz w:val="28"/>
          <w:szCs w:val="28"/>
          <w:lang w:eastAsia="en-US"/>
        </w:rPr>
        <w:t>региональный</w:t>
      </w:r>
      <w:r w:rsidR="006D1904" w:rsidRPr="0000592B">
        <w:rPr>
          <w:rFonts w:ascii="Franklin Gothic Medium Cond" w:hAnsi="Franklin Gothic Medium Cond"/>
          <w:color w:val="000000" w:themeColor="text1"/>
          <w:sz w:val="28"/>
          <w:szCs w:val="28"/>
          <w:lang w:eastAsia="en-US"/>
        </w:rPr>
        <w:t xml:space="preserve"> центр </w:t>
      </w:r>
      <w:r w:rsidR="00E31C33" w:rsidRPr="0000592B">
        <w:rPr>
          <w:rFonts w:ascii="Franklin Gothic Medium Cond" w:hAnsi="Franklin Gothic Medium Cond"/>
          <w:color w:val="000000" w:themeColor="text1"/>
          <w:sz w:val="28"/>
          <w:szCs w:val="28"/>
          <w:lang w:eastAsia="en-US"/>
        </w:rPr>
        <w:t>обработки информации</w:t>
      </w:r>
      <w:r w:rsidRPr="0000592B">
        <w:rPr>
          <w:rFonts w:ascii="Franklin Gothic Medium Cond" w:hAnsi="Franklin Gothic Medium Cond"/>
          <w:color w:val="000000" w:themeColor="text1"/>
          <w:sz w:val="28"/>
          <w:szCs w:val="28"/>
          <w:lang w:eastAsia="en-US"/>
        </w:rPr>
        <w:t>"</w:t>
      </w:r>
    </w:p>
    <w:p w:rsidR="006D1904" w:rsidRPr="0000592B" w:rsidRDefault="006D1904" w:rsidP="00B6320F">
      <w:pPr>
        <w:spacing w:after="200" w:line="276" w:lineRule="auto"/>
        <w:jc w:val="center"/>
        <w:rPr>
          <w:color w:val="000000" w:themeColor="text1"/>
        </w:rPr>
      </w:pPr>
    </w:p>
    <w:p w:rsidR="006D1904" w:rsidRPr="0000592B" w:rsidRDefault="006D1904" w:rsidP="00934313">
      <w:pPr>
        <w:rPr>
          <w:color w:val="000000" w:themeColor="text1"/>
        </w:rPr>
      </w:pPr>
    </w:p>
    <w:p w:rsidR="006D1904" w:rsidRPr="0000592B" w:rsidRDefault="006D1904" w:rsidP="00B6320F">
      <w:pPr>
        <w:jc w:val="center"/>
        <w:rPr>
          <w:color w:val="000000" w:themeColor="text1"/>
          <w:lang w:eastAsia="en-US"/>
        </w:rPr>
      </w:pPr>
    </w:p>
    <w:p w:rsidR="006D1904" w:rsidRPr="0000592B" w:rsidRDefault="006D1904" w:rsidP="00B6320F">
      <w:pPr>
        <w:jc w:val="center"/>
        <w:rPr>
          <w:color w:val="000000" w:themeColor="text1"/>
          <w:lang w:eastAsia="en-US"/>
        </w:rPr>
      </w:pPr>
    </w:p>
    <w:p w:rsidR="006D1904" w:rsidRPr="0000592B" w:rsidRDefault="006D1904" w:rsidP="00B6320F">
      <w:pPr>
        <w:jc w:val="center"/>
        <w:rPr>
          <w:color w:val="000000" w:themeColor="text1"/>
          <w:lang w:eastAsia="en-US"/>
        </w:rPr>
      </w:pPr>
    </w:p>
    <w:p w:rsidR="006D1904" w:rsidRPr="0000592B" w:rsidRDefault="006D1904" w:rsidP="00B6320F">
      <w:pPr>
        <w:jc w:val="center"/>
        <w:rPr>
          <w:color w:val="000000" w:themeColor="text1"/>
          <w:lang w:eastAsia="en-US"/>
        </w:rPr>
      </w:pPr>
    </w:p>
    <w:p w:rsidR="006D1904" w:rsidRPr="0000592B" w:rsidRDefault="006D1904" w:rsidP="00B6320F">
      <w:pPr>
        <w:jc w:val="center"/>
        <w:rPr>
          <w:color w:val="000000" w:themeColor="text1"/>
          <w:lang w:eastAsia="en-US"/>
        </w:rPr>
      </w:pPr>
    </w:p>
    <w:p w:rsidR="006D1904" w:rsidRPr="0000592B" w:rsidRDefault="006D1904" w:rsidP="00B6320F">
      <w:pPr>
        <w:jc w:val="center"/>
        <w:rPr>
          <w:color w:val="000000" w:themeColor="text1"/>
          <w:lang w:eastAsia="en-US"/>
        </w:rPr>
      </w:pPr>
    </w:p>
    <w:p w:rsidR="006D1904" w:rsidRPr="0000592B" w:rsidRDefault="006D1904" w:rsidP="00B6320F">
      <w:pPr>
        <w:jc w:val="center"/>
        <w:rPr>
          <w:color w:val="000000" w:themeColor="text1"/>
          <w:lang w:eastAsia="en-US"/>
        </w:rPr>
      </w:pPr>
    </w:p>
    <w:p w:rsidR="006D1904" w:rsidRPr="0000592B" w:rsidRDefault="006D1904" w:rsidP="00B6320F">
      <w:pPr>
        <w:jc w:val="center"/>
        <w:rPr>
          <w:color w:val="000000" w:themeColor="text1"/>
          <w:lang w:eastAsia="en-US"/>
        </w:rPr>
      </w:pPr>
    </w:p>
    <w:p w:rsidR="006D1904" w:rsidRPr="0000592B" w:rsidRDefault="006D1904" w:rsidP="00B6320F">
      <w:pPr>
        <w:jc w:val="center"/>
        <w:rPr>
          <w:color w:val="000000" w:themeColor="text1"/>
          <w:lang w:eastAsia="en-US"/>
        </w:rPr>
      </w:pPr>
    </w:p>
    <w:p w:rsidR="006D1904" w:rsidRPr="0000592B" w:rsidRDefault="006D1904" w:rsidP="00B6320F">
      <w:pPr>
        <w:jc w:val="center"/>
        <w:rPr>
          <w:color w:val="000000" w:themeColor="text1"/>
          <w:lang w:eastAsia="en-US"/>
        </w:rPr>
      </w:pPr>
    </w:p>
    <w:p w:rsidR="006D1904" w:rsidRPr="0000592B" w:rsidRDefault="006D1904" w:rsidP="00B6320F">
      <w:pPr>
        <w:jc w:val="center"/>
        <w:rPr>
          <w:color w:val="000000" w:themeColor="text1"/>
          <w:lang w:eastAsia="en-US"/>
        </w:rPr>
      </w:pPr>
    </w:p>
    <w:p w:rsidR="006D1904" w:rsidRPr="0000592B" w:rsidRDefault="006D1904" w:rsidP="00B6320F">
      <w:pPr>
        <w:jc w:val="center"/>
        <w:rPr>
          <w:color w:val="000000" w:themeColor="text1"/>
          <w:lang w:eastAsia="en-US"/>
        </w:rPr>
      </w:pPr>
    </w:p>
    <w:p w:rsidR="006D1904" w:rsidRPr="0000592B" w:rsidRDefault="006D1904" w:rsidP="00B6320F">
      <w:pPr>
        <w:jc w:val="center"/>
        <w:rPr>
          <w:rFonts w:ascii="Franklin Gothic Medium Cond" w:hAnsi="Franklin Gothic Medium Cond"/>
          <w:color w:val="000000" w:themeColor="text1"/>
          <w:sz w:val="40"/>
          <w:szCs w:val="40"/>
          <w:lang w:eastAsia="en-US"/>
        </w:rPr>
      </w:pPr>
      <w:r w:rsidRPr="0000592B">
        <w:rPr>
          <w:rFonts w:ascii="Franklin Gothic Medium Cond" w:hAnsi="Franklin Gothic Medium Cond"/>
          <w:color w:val="000000" w:themeColor="text1"/>
          <w:sz w:val="40"/>
          <w:szCs w:val="40"/>
          <w:lang w:eastAsia="en-US"/>
        </w:rPr>
        <w:t xml:space="preserve">Отчёт </w:t>
      </w:r>
    </w:p>
    <w:p w:rsidR="006D1904" w:rsidRPr="0000592B" w:rsidRDefault="006D1904" w:rsidP="00B6320F">
      <w:pPr>
        <w:jc w:val="center"/>
        <w:rPr>
          <w:rFonts w:ascii="Franklin Gothic Medium Cond" w:hAnsi="Franklin Gothic Medium Cond"/>
          <w:color w:val="000000" w:themeColor="text1"/>
          <w:sz w:val="40"/>
          <w:szCs w:val="40"/>
          <w:lang w:eastAsia="en-US"/>
        </w:rPr>
      </w:pPr>
      <w:r w:rsidRPr="0000592B">
        <w:rPr>
          <w:rFonts w:ascii="Franklin Gothic Medium Cond" w:hAnsi="Franklin Gothic Medium Cond"/>
          <w:color w:val="000000" w:themeColor="text1"/>
          <w:sz w:val="40"/>
          <w:szCs w:val="40"/>
          <w:lang w:eastAsia="en-US"/>
        </w:rPr>
        <w:t xml:space="preserve">о результатах Всероссийских проверочных работ </w:t>
      </w:r>
    </w:p>
    <w:p w:rsidR="0010135B" w:rsidRPr="0000592B" w:rsidRDefault="006D1904" w:rsidP="00B6320F">
      <w:pPr>
        <w:jc w:val="center"/>
        <w:rPr>
          <w:rFonts w:ascii="Franklin Gothic Medium Cond" w:hAnsi="Franklin Gothic Medium Cond"/>
          <w:color w:val="000000" w:themeColor="text1"/>
          <w:sz w:val="40"/>
          <w:szCs w:val="40"/>
          <w:lang w:eastAsia="en-US"/>
        </w:rPr>
      </w:pPr>
      <w:r w:rsidRPr="0000592B">
        <w:rPr>
          <w:rFonts w:ascii="Franklin Gothic Medium Cond" w:hAnsi="Franklin Gothic Medium Cond"/>
          <w:color w:val="000000" w:themeColor="text1"/>
          <w:sz w:val="40"/>
          <w:szCs w:val="40"/>
          <w:lang w:eastAsia="en-US"/>
        </w:rPr>
        <w:t xml:space="preserve">учащихся </w:t>
      </w:r>
      <w:r w:rsidR="0010135B" w:rsidRPr="0000592B">
        <w:rPr>
          <w:rFonts w:ascii="Franklin Gothic Medium Cond" w:hAnsi="Franklin Gothic Medium Cond"/>
          <w:color w:val="000000" w:themeColor="text1"/>
          <w:sz w:val="40"/>
          <w:szCs w:val="40"/>
          <w:lang w:eastAsia="en-US"/>
        </w:rPr>
        <w:t>7</w:t>
      </w:r>
      <w:r w:rsidRPr="0000592B">
        <w:rPr>
          <w:rFonts w:ascii="Franklin Gothic Medium Cond" w:hAnsi="Franklin Gothic Medium Cond"/>
          <w:color w:val="000000" w:themeColor="text1"/>
          <w:sz w:val="40"/>
          <w:szCs w:val="40"/>
          <w:lang w:eastAsia="en-US"/>
        </w:rPr>
        <w:t>-х классов</w:t>
      </w:r>
      <w:r w:rsidR="0010135B" w:rsidRPr="0000592B">
        <w:rPr>
          <w:rFonts w:ascii="Franklin Gothic Medium Cond" w:hAnsi="Franklin Gothic Medium Cond"/>
          <w:color w:val="000000" w:themeColor="text1"/>
          <w:sz w:val="40"/>
          <w:szCs w:val="40"/>
          <w:lang w:eastAsia="en-US"/>
        </w:rPr>
        <w:t xml:space="preserve"> </w:t>
      </w:r>
      <w:r w:rsidRPr="0000592B">
        <w:rPr>
          <w:rFonts w:ascii="Franklin Gothic Medium Cond" w:hAnsi="Franklin Gothic Medium Cond"/>
          <w:color w:val="000000" w:themeColor="text1"/>
          <w:sz w:val="40"/>
          <w:szCs w:val="40"/>
          <w:lang w:eastAsia="en-US"/>
        </w:rPr>
        <w:t>на территории Брянской области</w:t>
      </w:r>
    </w:p>
    <w:p w:rsidR="006D1904" w:rsidRPr="0000592B" w:rsidRDefault="006D1904" w:rsidP="00B6320F">
      <w:pPr>
        <w:jc w:val="center"/>
        <w:rPr>
          <w:rFonts w:ascii="Franklin Gothic Medium Cond" w:hAnsi="Franklin Gothic Medium Cond"/>
          <w:color w:val="000000" w:themeColor="text1"/>
          <w:sz w:val="40"/>
          <w:szCs w:val="40"/>
          <w:lang w:eastAsia="en-US"/>
        </w:rPr>
      </w:pPr>
      <w:r w:rsidRPr="0000592B">
        <w:rPr>
          <w:rFonts w:ascii="Franklin Gothic Medium Cond" w:hAnsi="Franklin Gothic Medium Cond"/>
          <w:color w:val="000000" w:themeColor="text1"/>
          <w:sz w:val="40"/>
          <w:szCs w:val="40"/>
          <w:lang w:eastAsia="en-US"/>
        </w:rPr>
        <w:t xml:space="preserve"> в</w:t>
      </w:r>
      <w:r w:rsidR="000935DC" w:rsidRPr="0000592B">
        <w:rPr>
          <w:rFonts w:ascii="Franklin Gothic Medium Cond" w:hAnsi="Franklin Gothic Medium Cond"/>
          <w:color w:val="000000" w:themeColor="text1"/>
          <w:sz w:val="40"/>
          <w:szCs w:val="40"/>
          <w:lang w:eastAsia="en-US"/>
        </w:rPr>
        <w:t xml:space="preserve"> </w:t>
      </w:r>
      <w:r w:rsidR="0010135B" w:rsidRPr="0000592B">
        <w:rPr>
          <w:rFonts w:ascii="Franklin Gothic Medium Cond" w:hAnsi="Franklin Gothic Medium Cond"/>
          <w:color w:val="000000" w:themeColor="text1"/>
          <w:sz w:val="40"/>
          <w:szCs w:val="40"/>
          <w:lang w:eastAsia="en-US"/>
        </w:rPr>
        <w:t xml:space="preserve">сентябре-октябре 2020 года </w:t>
      </w: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jc w:val="center"/>
        <w:rPr>
          <w:color w:val="000000" w:themeColor="text1"/>
          <w:lang w:eastAsia="en-US"/>
        </w:rPr>
      </w:pPr>
    </w:p>
    <w:p w:rsidR="006D1904" w:rsidRPr="0000592B" w:rsidRDefault="006D1904" w:rsidP="00B6320F">
      <w:pPr>
        <w:jc w:val="center"/>
        <w:rPr>
          <w:color w:val="000000" w:themeColor="text1"/>
          <w:lang w:eastAsia="en-US"/>
        </w:rPr>
      </w:pPr>
    </w:p>
    <w:p w:rsidR="006D1904" w:rsidRPr="0000592B" w:rsidRDefault="006D1904" w:rsidP="00B6320F">
      <w:pPr>
        <w:jc w:val="center"/>
        <w:rPr>
          <w:color w:val="000000" w:themeColor="text1"/>
          <w:lang w:eastAsia="en-US"/>
        </w:rPr>
      </w:pPr>
    </w:p>
    <w:p w:rsidR="006D1904" w:rsidRPr="0000592B" w:rsidRDefault="006D1904" w:rsidP="00B6320F">
      <w:pPr>
        <w:jc w:val="center"/>
        <w:rPr>
          <w:rFonts w:ascii="Franklin Gothic Medium Cond" w:hAnsi="Franklin Gothic Medium Cond"/>
          <w:color w:val="000000" w:themeColor="text1"/>
          <w:lang w:eastAsia="en-US"/>
        </w:rPr>
      </w:pPr>
      <w:r w:rsidRPr="0000592B">
        <w:rPr>
          <w:rFonts w:ascii="Franklin Gothic Medium Cond" w:hAnsi="Franklin Gothic Medium Cond"/>
          <w:color w:val="000000" w:themeColor="text1"/>
          <w:lang w:eastAsia="en-US"/>
        </w:rPr>
        <w:t>г. Брянск</w:t>
      </w:r>
    </w:p>
    <w:p w:rsidR="006D1904" w:rsidRPr="0000592B" w:rsidRDefault="006D1904" w:rsidP="00B6320F">
      <w:pPr>
        <w:jc w:val="center"/>
        <w:rPr>
          <w:rFonts w:ascii="Franklin Gothic Medium Cond" w:hAnsi="Franklin Gothic Medium Cond"/>
          <w:color w:val="000000" w:themeColor="text1"/>
          <w:lang w:eastAsia="en-US"/>
        </w:rPr>
      </w:pPr>
      <w:r w:rsidRPr="0000592B">
        <w:rPr>
          <w:rFonts w:ascii="Franklin Gothic Medium Cond" w:hAnsi="Franklin Gothic Medium Cond"/>
          <w:color w:val="000000" w:themeColor="text1"/>
          <w:lang w:eastAsia="en-US"/>
        </w:rPr>
        <w:t>20</w:t>
      </w:r>
      <w:r w:rsidR="00726684" w:rsidRPr="0000592B">
        <w:rPr>
          <w:rFonts w:ascii="Franklin Gothic Medium Cond" w:hAnsi="Franklin Gothic Medium Cond"/>
          <w:color w:val="000000" w:themeColor="text1"/>
          <w:lang w:eastAsia="en-US"/>
        </w:rPr>
        <w:t>20</w:t>
      </w:r>
      <w:r w:rsidRPr="0000592B">
        <w:rPr>
          <w:rFonts w:ascii="Franklin Gothic Medium Cond" w:hAnsi="Franklin Gothic Medium Cond"/>
          <w:color w:val="000000" w:themeColor="text1"/>
          <w:lang w:eastAsia="en-US"/>
        </w:rPr>
        <w:t xml:space="preserve"> г.</w:t>
      </w: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  <w:sectPr w:rsidR="006D1904" w:rsidRPr="0000592B" w:rsidSect="002C42A6">
          <w:footerReference w:type="default" r:id="rId8"/>
          <w:pgSz w:w="11906" w:h="16838"/>
          <w:pgMar w:top="851" w:right="1134" w:bottom="284" w:left="1134" w:header="709" w:footer="709" w:gutter="0"/>
          <w:cols w:space="708"/>
          <w:titlePg/>
          <w:docGrid w:linePitch="360"/>
        </w:sectPr>
      </w:pPr>
    </w:p>
    <w:p w:rsidR="006D1904" w:rsidRPr="0000592B" w:rsidRDefault="006D1904" w:rsidP="00B6320F">
      <w:pPr>
        <w:rPr>
          <w:b/>
          <w:color w:val="000000" w:themeColor="text1"/>
        </w:rPr>
      </w:pPr>
      <w:r w:rsidRPr="0000592B">
        <w:rPr>
          <w:b/>
          <w:color w:val="000000" w:themeColor="text1"/>
        </w:rPr>
        <w:lastRenderedPageBreak/>
        <w:t xml:space="preserve">ОТЧЁТ О РЕЗУЛЬТАТАХ ВСЕРОССИЙСКИХ ПРОВЕРОЧНЫХ РАБОТ </w:t>
      </w:r>
    </w:p>
    <w:p w:rsidR="006D1904" w:rsidRPr="0000592B" w:rsidRDefault="006D1904" w:rsidP="00B6320F">
      <w:pPr>
        <w:rPr>
          <w:b/>
          <w:color w:val="000000" w:themeColor="text1"/>
        </w:rPr>
      </w:pPr>
      <w:r w:rsidRPr="0000592B">
        <w:rPr>
          <w:b/>
          <w:color w:val="000000" w:themeColor="text1"/>
        </w:rPr>
        <w:t xml:space="preserve">УЧАЩИХСЯ </w:t>
      </w:r>
      <w:r w:rsidR="0010135B" w:rsidRPr="0000592B">
        <w:rPr>
          <w:b/>
          <w:color w:val="000000" w:themeColor="text1"/>
        </w:rPr>
        <w:t>7</w:t>
      </w:r>
      <w:r w:rsidRPr="0000592B">
        <w:rPr>
          <w:b/>
          <w:color w:val="000000" w:themeColor="text1"/>
        </w:rPr>
        <w:t xml:space="preserve">-Х КЛАССОВ </w:t>
      </w:r>
    </w:p>
    <w:p w:rsidR="006D1904" w:rsidRPr="0000592B" w:rsidRDefault="006D1904" w:rsidP="00B6320F">
      <w:pPr>
        <w:rPr>
          <w:b/>
          <w:color w:val="000000" w:themeColor="text1"/>
        </w:rPr>
      </w:pPr>
      <w:r w:rsidRPr="0000592B">
        <w:rPr>
          <w:b/>
          <w:color w:val="000000" w:themeColor="text1"/>
        </w:rPr>
        <w:t xml:space="preserve">НА ТЕРРИТОРИИ БРЯНСКОЙ ОБЛАСТИ В </w:t>
      </w:r>
      <w:r w:rsidR="0010135B" w:rsidRPr="0000592B">
        <w:rPr>
          <w:b/>
          <w:color w:val="000000" w:themeColor="text1"/>
        </w:rPr>
        <w:t xml:space="preserve">СЕНТЯБРЕ-ОКТЯБРЕ </w:t>
      </w:r>
      <w:r w:rsidR="00726684" w:rsidRPr="0000592B">
        <w:rPr>
          <w:b/>
          <w:color w:val="000000" w:themeColor="text1"/>
        </w:rPr>
        <w:t>2020</w:t>
      </w:r>
      <w:r w:rsidRPr="0000592B">
        <w:rPr>
          <w:b/>
          <w:color w:val="000000" w:themeColor="text1"/>
        </w:rPr>
        <w:t xml:space="preserve"> ГОД</w:t>
      </w:r>
      <w:r w:rsidR="0010135B" w:rsidRPr="0000592B">
        <w:rPr>
          <w:b/>
          <w:color w:val="000000" w:themeColor="text1"/>
        </w:rPr>
        <w:t>А</w:t>
      </w:r>
    </w:p>
    <w:p w:rsidR="006D1904" w:rsidRPr="0000592B" w:rsidRDefault="006D1904" w:rsidP="00B6320F">
      <w:pPr>
        <w:contextualSpacing/>
        <w:rPr>
          <w:color w:val="000000" w:themeColor="text1"/>
          <w:sz w:val="20"/>
          <w:szCs w:val="20"/>
        </w:rPr>
      </w:pPr>
    </w:p>
    <w:p w:rsidR="006D1904" w:rsidRPr="0000592B" w:rsidRDefault="006D1904" w:rsidP="00B6320F">
      <w:pPr>
        <w:contextualSpacing/>
        <w:rPr>
          <w:color w:val="000000" w:themeColor="text1"/>
          <w:sz w:val="20"/>
          <w:szCs w:val="20"/>
        </w:rPr>
      </w:pPr>
    </w:p>
    <w:p w:rsidR="006D1904" w:rsidRPr="0000592B" w:rsidRDefault="006D1904" w:rsidP="00B6320F">
      <w:pPr>
        <w:contextualSpacing/>
        <w:rPr>
          <w:color w:val="000000" w:themeColor="text1"/>
          <w:sz w:val="20"/>
          <w:szCs w:val="20"/>
        </w:rPr>
      </w:pPr>
    </w:p>
    <w:p w:rsidR="006D1904" w:rsidRPr="0000592B" w:rsidRDefault="006D1904" w:rsidP="00B6320F">
      <w:pPr>
        <w:contextualSpacing/>
        <w:rPr>
          <w:color w:val="000000" w:themeColor="text1"/>
          <w:sz w:val="20"/>
          <w:szCs w:val="20"/>
        </w:rPr>
      </w:pPr>
    </w:p>
    <w:p w:rsidR="006D1904" w:rsidRPr="0000592B" w:rsidRDefault="006D1904" w:rsidP="00B6320F">
      <w:pPr>
        <w:contextualSpacing/>
        <w:rPr>
          <w:color w:val="000000" w:themeColor="text1"/>
          <w:sz w:val="20"/>
          <w:szCs w:val="20"/>
        </w:rPr>
      </w:pPr>
    </w:p>
    <w:p w:rsidR="006D1904" w:rsidRPr="0000592B" w:rsidRDefault="006D1904" w:rsidP="00B6320F">
      <w:pPr>
        <w:contextualSpacing/>
        <w:rPr>
          <w:color w:val="000000" w:themeColor="text1"/>
          <w:sz w:val="20"/>
          <w:szCs w:val="20"/>
        </w:rPr>
      </w:pPr>
    </w:p>
    <w:p w:rsidR="006D1904" w:rsidRPr="0000592B" w:rsidRDefault="006D1904" w:rsidP="00B6320F">
      <w:pPr>
        <w:contextualSpacing/>
        <w:rPr>
          <w:color w:val="000000" w:themeColor="text1"/>
          <w:sz w:val="20"/>
          <w:szCs w:val="20"/>
        </w:rPr>
      </w:pPr>
    </w:p>
    <w:p w:rsidR="006D1904" w:rsidRPr="00C83649" w:rsidRDefault="006D1904" w:rsidP="00B6320F">
      <w:pPr>
        <w:contextualSpacing/>
        <w:rPr>
          <w:color w:val="000000" w:themeColor="text1"/>
          <w:sz w:val="20"/>
          <w:szCs w:val="20"/>
        </w:rPr>
      </w:pPr>
      <w:r w:rsidRPr="00C83649">
        <w:rPr>
          <w:color w:val="000000" w:themeColor="text1"/>
          <w:sz w:val="20"/>
          <w:szCs w:val="20"/>
        </w:rPr>
        <w:t>Составители:</w:t>
      </w:r>
    </w:p>
    <w:p w:rsidR="005369A1" w:rsidRPr="00C83649" w:rsidRDefault="005369A1" w:rsidP="005369A1">
      <w:pPr>
        <w:contextualSpacing/>
        <w:rPr>
          <w:color w:val="000000" w:themeColor="text1"/>
          <w:sz w:val="20"/>
          <w:szCs w:val="20"/>
        </w:rPr>
      </w:pPr>
      <w:r w:rsidRPr="00C83649">
        <w:rPr>
          <w:b/>
          <w:i/>
          <w:color w:val="000000" w:themeColor="text1"/>
          <w:sz w:val="20"/>
          <w:szCs w:val="20"/>
        </w:rPr>
        <w:t>Мисникова Е.Е.</w:t>
      </w:r>
      <w:r w:rsidRPr="00C83649">
        <w:rPr>
          <w:color w:val="000000" w:themeColor="text1"/>
          <w:sz w:val="20"/>
          <w:szCs w:val="20"/>
        </w:rPr>
        <w:t xml:space="preserve"> - директор ГАУ БРЦОИ</w:t>
      </w:r>
    </w:p>
    <w:p w:rsidR="005369A1" w:rsidRPr="00C83649" w:rsidRDefault="005369A1" w:rsidP="005369A1">
      <w:pPr>
        <w:contextualSpacing/>
        <w:rPr>
          <w:color w:val="000000" w:themeColor="text1"/>
          <w:sz w:val="20"/>
          <w:szCs w:val="20"/>
        </w:rPr>
      </w:pPr>
      <w:r w:rsidRPr="00C83649">
        <w:rPr>
          <w:b/>
          <w:i/>
          <w:color w:val="000000" w:themeColor="text1"/>
          <w:sz w:val="20"/>
          <w:szCs w:val="20"/>
        </w:rPr>
        <w:t>Сащенко Л.В.</w:t>
      </w:r>
      <w:r w:rsidRPr="00C83649">
        <w:rPr>
          <w:color w:val="000000" w:themeColor="text1"/>
          <w:sz w:val="20"/>
          <w:szCs w:val="20"/>
        </w:rPr>
        <w:t xml:space="preserve"> - заместитель директора</w:t>
      </w:r>
      <w:r w:rsidRPr="00C83649">
        <w:rPr>
          <w:b/>
          <w:i/>
          <w:color w:val="000000" w:themeColor="text1"/>
          <w:sz w:val="20"/>
          <w:szCs w:val="20"/>
        </w:rPr>
        <w:t xml:space="preserve"> </w:t>
      </w:r>
      <w:r w:rsidRPr="00C83649">
        <w:rPr>
          <w:color w:val="000000" w:themeColor="text1"/>
          <w:sz w:val="20"/>
          <w:szCs w:val="20"/>
        </w:rPr>
        <w:t>ГАУ БРЦОИ</w:t>
      </w:r>
    </w:p>
    <w:p w:rsidR="005369A1" w:rsidRPr="00C83649" w:rsidRDefault="005369A1" w:rsidP="005369A1">
      <w:pPr>
        <w:contextualSpacing/>
        <w:rPr>
          <w:color w:val="000000" w:themeColor="text1"/>
          <w:sz w:val="20"/>
          <w:szCs w:val="20"/>
        </w:rPr>
      </w:pPr>
      <w:r w:rsidRPr="00C83649">
        <w:rPr>
          <w:b/>
          <w:i/>
          <w:color w:val="000000" w:themeColor="text1"/>
          <w:sz w:val="20"/>
          <w:szCs w:val="20"/>
        </w:rPr>
        <w:t>Елисеева Т.В.</w:t>
      </w:r>
      <w:r w:rsidRPr="00C83649">
        <w:rPr>
          <w:color w:val="000000" w:themeColor="text1"/>
          <w:sz w:val="20"/>
          <w:szCs w:val="20"/>
        </w:rPr>
        <w:t xml:space="preserve"> - начальник отдела </w:t>
      </w:r>
      <w:r w:rsidR="00C84719" w:rsidRPr="00C83649">
        <w:rPr>
          <w:color w:val="000000" w:themeColor="text1"/>
          <w:sz w:val="20"/>
          <w:szCs w:val="20"/>
        </w:rPr>
        <w:t>мониторинга и аналитики</w:t>
      </w:r>
      <w:r w:rsidRPr="00C83649">
        <w:rPr>
          <w:color w:val="000000" w:themeColor="text1"/>
          <w:sz w:val="20"/>
          <w:szCs w:val="20"/>
        </w:rPr>
        <w:t xml:space="preserve"> ГАУ БРЦОИ </w:t>
      </w:r>
    </w:p>
    <w:p w:rsidR="005369A1" w:rsidRPr="00C83649" w:rsidRDefault="005369A1" w:rsidP="005369A1">
      <w:pPr>
        <w:contextualSpacing/>
        <w:rPr>
          <w:color w:val="000000" w:themeColor="text1"/>
          <w:sz w:val="20"/>
          <w:szCs w:val="20"/>
        </w:rPr>
      </w:pPr>
      <w:r w:rsidRPr="00C83649">
        <w:rPr>
          <w:b/>
          <w:i/>
          <w:color w:val="000000" w:themeColor="text1"/>
          <w:sz w:val="20"/>
          <w:szCs w:val="20"/>
        </w:rPr>
        <w:t>Грачева Н.А.</w:t>
      </w:r>
      <w:r w:rsidRPr="00C83649">
        <w:rPr>
          <w:color w:val="000000" w:themeColor="text1"/>
          <w:sz w:val="20"/>
          <w:szCs w:val="20"/>
        </w:rPr>
        <w:t xml:space="preserve"> - </w:t>
      </w:r>
      <w:r w:rsidR="0035082B" w:rsidRPr="00C83649">
        <w:rPr>
          <w:color w:val="000000" w:themeColor="text1"/>
          <w:sz w:val="20"/>
          <w:szCs w:val="20"/>
        </w:rPr>
        <w:t>начальник отдела</w:t>
      </w:r>
      <w:r w:rsidRPr="00C83649">
        <w:rPr>
          <w:color w:val="000000" w:themeColor="text1"/>
          <w:sz w:val="20"/>
          <w:szCs w:val="20"/>
        </w:rPr>
        <w:t xml:space="preserve"> аттестации педагогических работников ГАУ БРЦОИ</w:t>
      </w:r>
    </w:p>
    <w:p w:rsidR="00C84719" w:rsidRPr="00C83649" w:rsidRDefault="00C84719" w:rsidP="00C84719">
      <w:pPr>
        <w:contextualSpacing/>
        <w:rPr>
          <w:b/>
          <w:i/>
          <w:color w:val="000000" w:themeColor="text1"/>
          <w:sz w:val="20"/>
          <w:szCs w:val="20"/>
        </w:rPr>
      </w:pPr>
      <w:r w:rsidRPr="00C83649">
        <w:rPr>
          <w:b/>
          <w:i/>
          <w:color w:val="000000" w:themeColor="text1"/>
          <w:sz w:val="20"/>
          <w:szCs w:val="20"/>
        </w:rPr>
        <w:t xml:space="preserve">Котова И.С. </w:t>
      </w:r>
      <w:r w:rsidRPr="00C83649">
        <w:rPr>
          <w:i/>
          <w:color w:val="000000" w:themeColor="text1"/>
          <w:sz w:val="20"/>
          <w:szCs w:val="20"/>
        </w:rPr>
        <w:t>-</w:t>
      </w:r>
      <w:r w:rsidRPr="00C83649">
        <w:rPr>
          <w:b/>
          <w:i/>
          <w:color w:val="000000" w:themeColor="text1"/>
          <w:sz w:val="20"/>
          <w:szCs w:val="20"/>
        </w:rPr>
        <w:t xml:space="preserve"> </w:t>
      </w:r>
      <w:r w:rsidRPr="00C83649">
        <w:rPr>
          <w:color w:val="000000" w:themeColor="text1"/>
          <w:sz w:val="20"/>
          <w:szCs w:val="20"/>
        </w:rPr>
        <w:t>методист ГАУ БРЦОИ</w:t>
      </w:r>
    </w:p>
    <w:p w:rsidR="005369A1" w:rsidRPr="00C83649" w:rsidRDefault="00C83649" w:rsidP="005369A1">
      <w:pPr>
        <w:contextualSpacing/>
        <w:rPr>
          <w:b/>
          <w:i/>
          <w:color w:val="000000" w:themeColor="text1"/>
          <w:sz w:val="20"/>
          <w:szCs w:val="20"/>
        </w:rPr>
      </w:pPr>
      <w:r w:rsidRPr="00C83649">
        <w:rPr>
          <w:b/>
          <w:i/>
          <w:color w:val="000000" w:themeColor="text1"/>
          <w:sz w:val="20"/>
          <w:szCs w:val="20"/>
        </w:rPr>
        <w:t>Кашина</w:t>
      </w:r>
      <w:r w:rsidR="005369A1" w:rsidRPr="00C83649">
        <w:rPr>
          <w:b/>
          <w:i/>
          <w:color w:val="000000" w:themeColor="text1"/>
          <w:sz w:val="20"/>
          <w:szCs w:val="20"/>
        </w:rPr>
        <w:t xml:space="preserve"> М.В.</w:t>
      </w:r>
      <w:r w:rsidR="005369A1" w:rsidRPr="00C83649">
        <w:rPr>
          <w:i/>
          <w:color w:val="000000" w:themeColor="text1"/>
          <w:sz w:val="20"/>
          <w:szCs w:val="20"/>
        </w:rPr>
        <w:t xml:space="preserve"> -</w:t>
      </w:r>
      <w:r w:rsidR="005369A1" w:rsidRPr="00C83649">
        <w:rPr>
          <w:b/>
          <w:i/>
          <w:color w:val="000000" w:themeColor="text1"/>
          <w:sz w:val="20"/>
          <w:szCs w:val="20"/>
        </w:rPr>
        <w:t xml:space="preserve"> </w:t>
      </w:r>
      <w:r w:rsidR="005369A1" w:rsidRPr="00C83649">
        <w:rPr>
          <w:color w:val="000000" w:themeColor="text1"/>
          <w:sz w:val="20"/>
          <w:szCs w:val="20"/>
        </w:rPr>
        <w:t>методист ГАУ БРЦОИ</w:t>
      </w:r>
    </w:p>
    <w:p w:rsidR="006D1904" w:rsidRPr="0000592B" w:rsidRDefault="006D1904" w:rsidP="00B6320F">
      <w:pPr>
        <w:rPr>
          <w:color w:val="000000" w:themeColor="text1"/>
          <w:sz w:val="20"/>
          <w:szCs w:val="20"/>
        </w:rPr>
      </w:pPr>
    </w:p>
    <w:p w:rsidR="006D1904" w:rsidRPr="0000592B" w:rsidRDefault="006D1904" w:rsidP="00B6320F">
      <w:pPr>
        <w:rPr>
          <w:color w:val="000000" w:themeColor="text1"/>
          <w:sz w:val="20"/>
          <w:szCs w:val="20"/>
        </w:rPr>
      </w:pPr>
    </w:p>
    <w:p w:rsidR="006D1904" w:rsidRPr="0000592B" w:rsidRDefault="006D1904" w:rsidP="00B6320F">
      <w:pPr>
        <w:rPr>
          <w:color w:val="000000" w:themeColor="text1"/>
          <w:sz w:val="20"/>
          <w:szCs w:val="20"/>
        </w:rPr>
      </w:pPr>
    </w:p>
    <w:p w:rsidR="006D1904" w:rsidRPr="0000592B" w:rsidRDefault="006D1904" w:rsidP="00B6320F">
      <w:pPr>
        <w:rPr>
          <w:color w:val="000000" w:themeColor="text1"/>
          <w:sz w:val="20"/>
          <w:szCs w:val="20"/>
        </w:rPr>
      </w:pPr>
    </w:p>
    <w:p w:rsidR="006D1904" w:rsidRPr="0000592B" w:rsidRDefault="006D1904" w:rsidP="00B6320F">
      <w:pPr>
        <w:rPr>
          <w:color w:val="000000" w:themeColor="text1"/>
          <w:sz w:val="20"/>
          <w:szCs w:val="20"/>
        </w:rPr>
      </w:pPr>
    </w:p>
    <w:p w:rsidR="006D1904" w:rsidRPr="0000592B" w:rsidRDefault="006D1904" w:rsidP="00B6320F">
      <w:pPr>
        <w:rPr>
          <w:color w:val="000000" w:themeColor="text1"/>
          <w:sz w:val="20"/>
          <w:szCs w:val="20"/>
        </w:rPr>
      </w:pPr>
    </w:p>
    <w:p w:rsidR="006D1904" w:rsidRPr="0000592B" w:rsidRDefault="006D1904" w:rsidP="00B6320F">
      <w:pPr>
        <w:rPr>
          <w:color w:val="000000" w:themeColor="text1"/>
          <w:sz w:val="20"/>
          <w:szCs w:val="20"/>
        </w:rPr>
      </w:pPr>
    </w:p>
    <w:p w:rsidR="006D1904" w:rsidRPr="0000592B" w:rsidRDefault="006D1904" w:rsidP="00B6320F">
      <w:pPr>
        <w:rPr>
          <w:color w:val="000000" w:themeColor="text1"/>
          <w:sz w:val="20"/>
          <w:szCs w:val="20"/>
        </w:rPr>
      </w:pPr>
    </w:p>
    <w:p w:rsidR="006D1904" w:rsidRPr="0000592B" w:rsidRDefault="006D1904" w:rsidP="00B6320F">
      <w:pPr>
        <w:rPr>
          <w:color w:val="000000" w:themeColor="text1"/>
          <w:sz w:val="20"/>
          <w:szCs w:val="20"/>
        </w:rPr>
      </w:pPr>
    </w:p>
    <w:p w:rsidR="006D1904" w:rsidRPr="0000592B" w:rsidRDefault="006D1904" w:rsidP="00B6320F">
      <w:pPr>
        <w:rPr>
          <w:color w:val="000000" w:themeColor="text1"/>
          <w:sz w:val="20"/>
          <w:szCs w:val="20"/>
        </w:rPr>
      </w:pPr>
    </w:p>
    <w:p w:rsidR="006D1904" w:rsidRPr="0000592B" w:rsidRDefault="006D1904" w:rsidP="00B6320F">
      <w:pPr>
        <w:rPr>
          <w:color w:val="000000" w:themeColor="text1"/>
          <w:sz w:val="20"/>
          <w:szCs w:val="20"/>
        </w:rPr>
      </w:pPr>
    </w:p>
    <w:p w:rsidR="006D1904" w:rsidRPr="0000592B" w:rsidRDefault="006D1904" w:rsidP="00B6320F">
      <w:pPr>
        <w:rPr>
          <w:color w:val="000000" w:themeColor="text1"/>
          <w:sz w:val="20"/>
          <w:szCs w:val="20"/>
        </w:rPr>
      </w:pPr>
    </w:p>
    <w:p w:rsidR="006D1904" w:rsidRPr="0000592B" w:rsidRDefault="006D1904" w:rsidP="00B6320F">
      <w:pPr>
        <w:rPr>
          <w:color w:val="000000" w:themeColor="text1"/>
          <w:sz w:val="20"/>
          <w:szCs w:val="20"/>
        </w:rPr>
      </w:pPr>
    </w:p>
    <w:p w:rsidR="006D1904" w:rsidRPr="0000592B" w:rsidRDefault="006D1904" w:rsidP="00B6320F">
      <w:pPr>
        <w:rPr>
          <w:color w:val="000000" w:themeColor="text1"/>
          <w:sz w:val="20"/>
          <w:szCs w:val="20"/>
        </w:rPr>
      </w:pPr>
    </w:p>
    <w:p w:rsidR="006D1904" w:rsidRPr="0000592B" w:rsidRDefault="006D1904" w:rsidP="00B6320F">
      <w:pPr>
        <w:rPr>
          <w:color w:val="000000" w:themeColor="text1"/>
          <w:sz w:val="20"/>
          <w:szCs w:val="20"/>
        </w:rPr>
      </w:pPr>
    </w:p>
    <w:p w:rsidR="006D1904" w:rsidRPr="0000592B" w:rsidRDefault="006D1904" w:rsidP="00B6320F">
      <w:pPr>
        <w:rPr>
          <w:color w:val="000000" w:themeColor="text1"/>
          <w:sz w:val="20"/>
          <w:szCs w:val="20"/>
        </w:rPr>
      </w:pPr>
    </w:p>
    <w:p w:rsidR="00E31C33" w:rsidRPr="0000592B" w:rsidRDefault="00E31C33" w:rsidP="002E32A5">
      <w:pPr>
        <w:ind w:firstLine="709"/>
        <w:jc w:val="both"/>
        <w:rPr>
          <w:color w:val="000000" w:themeColor="text1"/>
        </w:rPr>
      </w:pPr>
    </w:p>
    <w:p w:rsidR="00E31C33" w:rsidRPr="0000592B" w:rsidRDefault="00E31C33" w:rsidP="002E32A5">
      <w:pPr>
        <w:ind w:firstLine="709"/>
        <w:jc w:val="both"/>
        <w:rPr>
          <w:color w:val="000000" w:themeColor="text1"/>
        </w:rPr>
      </w:pPr>
    </w:p>
    <w:p w:rsidR="00E31C33" w:rsidRPr="0000592B" w:rsidRDefault="00E31C33" w:rsidP="002E32A5">
      <w:pPr>
        <w:ind w:firstLine="709"/>
        <w:jc w:val="both"/>
        <w:rPr>
          <w:color w:val="000000" w:themeColor="text1"/>
        </w:rPr>
      </w:pPr>
    </w:p>
    <w:p w:rsidR="00C84719" w:rsidRPr="0000592B" w:rsidRDefault="00C84719" w:rsidP="00C84719">
      <w:pPr>
        <w:ind w:firstLine="709"/>
        <w:jc w:val="both"/>
        <w:rPr>
          <w:color w:val="000000" w:themeColor="text1"/>
        </w:rPr>
      </w:pPr>
      <w:r w:rsidRPr="0000592B">
        <w:rPr>
          <w:color w:val="000000" w:themeColor="text1"/>
        </w:rPr>
        <w:t xml:space="preserve">В сборнике представлены обобщённые статистические отчёты результатов апробации Всероссийских проверочных работ по учебным предметам "Русский язык", "Математика", "История" , "Биология", "Обществознание", "География" в </w:t>
      </w:r>
      <w:r w:rsidR="009C5630" w:rsidRPr="0000592B">
        <w:rPr>
          <w:color w:val="000000" w:themeColor="text1"/>
        </w:rPr>
        <w:t>7</w:t>
      </w:r>
      <w:r w:rsidR="00CF52C6" w:rsidRPr="0000592B">
        <w:rPr>
          <w:color w:val="000000" w:themeColor="text1"/>
        </w:rPr>
        <w:t>-х</w:t>
      </w:r>
      <w:r w:rsidRPr="0000592B">
        <w:rPr>
          <w:color w:val="000000" w:themeColor="text1"/>
        </w:rPr>
        <w:t xml:space="preserve"> классах общеобразовательных организаций Брянской области </w:t>
      </w:r>
      <w:r w:rsidR="009C5630" w:rsidRPr="0000592B">
        <w:rPr>
          <w:color w:val="000000" w:themeColor="text1"/>
        </w:rPr>
        <w:t>сентябре-октябре 2020 года и в сравнении с результатами  6-х классов в 2019 г</w:t>
      </w:r>
      <w:r w:rsidRPr="0000592B">
        <w:rPr>
          <w:color w:val="000000" w:themeColor="text1"/>
        </w:rPr>
        <w:t xml:space="preserve">. </w:t>
      </w:r>
    </w:p>
    <w:p w:rsidR="00C84719" w:rsidRPr="0000592B" w:rsidRDefault="00C84719" w:rsidP="00C84719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Результаты ВПР могут быть использованы образовательными организациями для оценки уровня подготовки обучающихся по итогам окончания основных этапов обучения, совершенствования методики преподавания учебных предметов, </w:t>
      </w:r>
      <w:r w:rsidR="00D87895" w:rsidRPr="0000592B">
        <w:rPr>
          <w:color w:val="000000" w:themeColor="text1"/>
          <w:sz w:val="24"/>
          <w:szCs w:val="24"/>
          <w:lang w:bidi="ru-RU"/>
        </w:rPr>
        <w:t>эффективной организации и корректировки образовательного процесса по реализации образовательных программ основного общего образования</w:t>
      </w:r>
      <w:r w:rsidRPr="0000592B">
        <w:rPr>
          <w:color w:val="000000" w:themeColor="text1"/>
          <w:sz w:val="24"/>
          <w:szCs w:val="24"/>
          <w:lang w:bidi="ru-RU"/>
        </w:rPr>
        <w:t>.</w:t>
      </w:r>
    </w:p>
    <w:p w:rsidR="006D1904" w:rsidRPr="0000592B" w:rsidRDefault="00C84719" w:rsidP="00C84719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00592B">
        <w:rPr>
          <w:color w:val="000000" w:themeColor="text1"/>
          <w:sz w:val="24"/>
          <w:szCs w:val="24"/>
          <w:lang w:bidi="ru-RU"/>
        </w:rPr>
        <w:t>Не предусмотрено использование результатов ВПР для оценки деяте</w:t>
      </w:r>
      <w:r w:rsidR="006D7D89" w:rsidRPr="0000592B">
        <w:rPr>
          <w:color w:val="000000" w:themeColor="text1"/>
          <w:sz w:val="24"/>
          <w:szCs w:val="24"/>
          <w:lang w:bidi="ru-RU"/>
        </w:rPr>
        <w:t>льности образовательных организа</w:t>
      </w:r>
      <w:r w:rsidRPr="0000592B">
        <w:rPr>
          <w:color w:val="000000" w:themeColor="text1"/>
          <w:sz w:val="24"/>
          <w:szCs w:val="24"/>
          <w:lang w:bidi="ru-RU"/>
        </w:rPr>
        <w:t>ций, учителей, муниципальных и региональных органов исполнительной власти, осуществляющих государственное управление в сфере образования</w:t>
      </w:r>
      <w:r w:rsidR="005369A1" w:rsidRPr="0000592B">
        <w:rPr>
          <w:color w:val="000000" w:themeColor="text1"/>
          <w:sz w:val="24"/>
          <w:szCs w:val="24"/>
          <w:lang w:bidi="ru-RU"/>
        </w:rPr>
        <w:t>.</w:t>
      </w:r>
    </w:p>
    <w:p w:rsidR="006D1904" w:rsidRPr="0000592B" w:rsidRDefault="006D1904" w:rsidP="00B6320F">
      <w:pPr>
        <w:rPr>
          <w:color w:val="000000" w:themeColor="text1"/>
          <w:sz w:val="20"/>
          <w:szCs w:val="20"/>
        </w:rPr>
      </w:pPr>
    </w:p>
    <w:p w:rsidR="00D87895" w:rsidRPr="0000592B" w:rsidRDefault="006D1904" w:rsidP="009C5630">
      <w:pPr>
        <w:pStyle w:val="23"/>
        <w:shd w:val="clear" w:color="auto" w:fill="auto"/>
        <w:tabs>
          <w:tab w:val="left" w:pos="2275"/>
          <w:tab w:val="left" w:pos="7378"/>
        </w:tabs>
        <w:spacing w:after="120" w:line="240" w:lineRule="auto"/>
        <w:ind w:firstLine="709"/>
        <w:jc w:val="both"/>
        <w:rPr>
          <w:color w:val="000000" w:themeColor="text1"/>
        </w:rPr>
      </w:pPr>
      <w:r w:rsidRPr="0000592B">
        <w:rPr>
          <w:color w:val="000000" w:themeColor="text1"/>
          <w:sz w:val="20"/>
          <w:szCs w:val="20"/>
        </w:rPr>
        <w:br w:type="page"/>
      </w:r>
      <w:r w:rsidR="009C5630" w:rsidRPr="0000592B">
        <w:rPr>
          <w:color w:val="000000" w:themeColor="text1"/>
          <w:szCs w:val="26"/>
        </w:rPr>
        <w:lastRenderedPageBreak/>
        <w:t xml:space="preserve">В соответствии с приказом Федеральной службы по надзору в сфере образования и науки (далее - Рособрнадзор) от 27.12.2019 г. №1746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 (в редакции приказа Рособрнадзора от 06.05.2020 №567), письмом Рособрнадзора от 22.05.2020 г. №14-12 "О проведении всероссийских проверочных работ в 5-9 классах осенью 2020 года", </w:t>
      </w:r>
      <w:r w:rsidR="009C5630" w:rsidRPr="0000592B">
        <w:rPr>
          <w:color w:val="000000" w:themeColor="text1"/>
        </w:rPr>
        <w:t xml:space="preserve">а также в целях обеспечения безопасных условий обучения и воспитания обучающихся, всероссийские проверочные работы были перенесены с марта-апреля на сентябрь-октябрь 2020 года. В указанный </w:t>
      </w:r>
      <w:r w:rsidR="009C5630" w:rsidRPr="0000592B">
        <w:rPr>
          <w:color w:val="000000" w:themeColor="text1"/>
          <w:szCs w:val="26"/>
        </w:rPr>
        <w:t>Рособрнадзором</w:t>
      </w:r>
      <w:r w:rsidR="009C5630" w:rsidRPr="0000592B">
        <w:rPr>
          <w:color w:val="000000" w:themeColor="text1"/>
        </w:rPr>
        <w:t xml:space="preserve"> период времени проверочные работы проводились для обучающихся </w:t>
      </w:r>
      <w:r w:rsidR="00D87895" w:rsidRPr="0000592B">
        <w:rPr>
          <w:color w:val="000000" w:themeColor="text1"/>
        </w:rPr>
        <w:t>7</w:t>
      </w:r>
      <w:r w:rsidR="009C5630" w:rsidRPr="0000592B">
        <w:rPr>
          <w:color w:val="000000" w:themeColor="text1"/>
        </w:rPr>
        <w:t xml:space="preserve"> класса по материалам </w:t>
      </w:r>
      <w:r w:rsidR="00D87895" w:rsidRPr="0000592B">
        <w:rPr>
          <w:color w:val="000000" w:themeColor="text1"/>
        </w:rPr>
        <w:t>6</w:t>
      </w:r>
      <w:r w:rsidR="009C5630" w:rsidRPr="0000592B">
        <w:rPr>
          <w:color w:val="000000" w:themeColor="text1"/>
        </w:rPr>
        <w:t xml:space="preserve"> класса по каждому из </w:t>
      </w:r>
      <w:r w:rsidR="00D87895" w:rsidRPr="0000592B">
        <w:rPr>
          <w:color w:val="000000" w:themeColor="text1"/>
        </w:rPr>
        <w:t xml:space="preserve">6 </w:t>
      </w:r>
      <w:r w:rsidR="009C5630" w:rsidRPr="0000592B">
        <w:rPr>
          <w:color w:val="000000" w:themeColor="text1"/>
        </w:rPr>
        <w:t xml:space="preserve">учебных предметов: </w:t>
      </w:r>
      <w:r w:rsidR="00D87895" w:rsidRPr="0000592B">
        <w:rPr>
          <w:color w:val="000000" w:themeColor="text1"/>
        </w:rPr>
        <w:t>"Русский язык", "Математика", "История", "Биология", "Обществознание", "География"</w:t>
      </w:r>
      <w:r w:rsidR="009C5630" w:rsidRPr="0000592B">
        <w:rPr>
          <w:color w:val="000000" w:themeColor="text1"/>
        </w:rPr>
        <w:t xml:space="preserve">. </w:t>
      </w:r>
    </w:p>
    <w:p w:rsidR="00D87895" w:rsidRPr="0000592B" w:rsidRDefault="00D87895" w:rsidP="00D87895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0592B">
        <w:rPr>
          <w:color w:val="000000" w:themeColor="text1"/>
          <w:lang w:bidi="ru-RU"/>
        </w:rPr>
        <w:t>ВПР в сентябре-октябре 2020 г. проводились в целях</w:t>
      </w:r>
      <w:r w:rsidRPr="0000592B">
        <w:rPr>
          <w:color w:val="000000" w:themeColor="text1"/>
        </w:rPr>
        <w:t>:</w:t>
      </w:r>
    </w:p>
    <w:p w:rsidR="00D87895" w:rsidRPr="0000592B" w:rsidRDefault="00D87895" w:rsidP="00D87895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color w:val="000000" w:themeColor="text1"/>
          <w:lang w:bidi="ru-RU"/>
        </w:rPr>
      </w:pPr>
      <w:r w:rsidRPr="0000592B">
        <w:rPr>
          <w:color w:val="000000" w:themeColor="text1"/>
          <w:lang w:bidi="ru-RU"/>
        </w:rPr>
        <w:t>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D87895" w:rsidRPr="0000592B" w:rsidRDefault="00D87895" w:rsidP="00D87895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color w:val="000000" w:themeColor="text1"/>
          <w:lang w:bidi="ru-RU"/>
        </w:rPr>
      </w:pPr>
      <w:r w:rsidRPr="0000592B">
        <w:rPr>
          <w:color w:val="000000" w:themeColor="text1"/>
          <w:lang w:bidi="ru-RU"/>
        </w:rPr>
        <w:t>совершенствования преподавания учебных предметов и повышения качества образования в образовательных организациях;</w:t>
      </w:r>
    </w:p>
    <w:p w:rsidR="00D87895" w:rsidRPr="0000592B" w:rsidRDefault="00D87895" w:rsidP="00D87895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color w:val="000000" w:themeColor="text1"/>
          <w:lang w:bidi="ru-RU"/>
        </w:rPr>
      </w:pPr>
      <w:r w:rsidRPr="0000592B">
        <w:rPr>
          <w:color w:val="000000" w:themeColor="text1"/>
          <w:lang w:bidi="ru-RU"/>
        </w:rPr>
        <w:t>корректировки организации образовательного процесса по учебным предметам на 2020/2021 учебный год (письмо Минпровсещения России от 19.11.2020 №ВБ-2141/03 "О методических рекомендациях").</w:t>
      </w:r>
    </w:p>
    <w:p w:rsidR="009C5630" w:rsidRPr="0000592B" w:rsidRDefault="009C5630" w:rsidP="00D87895">
      <w:pPr>
        <w:pStyle w:val="23"/>
        <w:shd w:val="clear" w:color="auto" w:fill="auto"/>
        <w:spacing w:before="120" w:after="120" w:line="240" w:lineRule="auto"/>
        <w:ind w:firstLine="709"/>
        <w:jc w:val="both"/>
        <w:rPr>
          <w:color w:val="000000" w:themeColor="text1"/>
          <w:lang w:bidi="ru-RU"/>
        </w:rPr>
      </w:pPr>
      <w:r w:rsidRPr="0000592B">
        <w:rPr>
          <w:color w:val="000000" w:themeColor="text1"/>
          <w:lang w:bidi="ru-RU"/>
        </w:rPr>
        <w:t xml:space="preserve">График проведения ВПР образовательные организации определяли самостоятельно (с учётом срока окончания проведения ВПР не поднее 12 октября 2020 года) и согласовывали с департаментом образования и науки Брянской области. </w:t>
      </w:r>
    </w:p>
    <w:p w:rsidR="009C5630" w:rsidRPr="0000592B" w:rsidRDefault="009C5630" w:rsidP="009C5630">
      <w:pPr>
        <w:pStyle w:val="23"/>
        <w:shd w:val="clear" w:color="auto" w:fill="auto"/>
        <w:spacing w:after="120" w:line="240" w:lineRule="auto"/>
        <w:ind w:firstLine="709"/>
        <w:jc w:val="both"/>
        <w:rPr>
          <w:color w:val="000000" w:themeColor="text1"/>
          <w:lang w:bidi="ru-RU"/>
        </w:rPr>
      </w:pPr>
      <w:r w:rsidRPr="0000592B">
        <w:rPr>
          <w:color w:val="000000" w:themeColor="text1"/>
          <w:lang w:bidi="ru-RU"/>
        </w:rPr>
        <w:t>Как и в предыдущие годы, образовательные организации использовали единые варианты заданий для всех регионов Российской Федерации, разработанные на федеральном уровне. Таким образом, предоставляется возможность оценить учебные результаты обучающихся по единым критериям.</w:t>
      </w:r>
    </w:p>
    <w:p w:rsidR="009C5630" w:rsidRPr="0000592B" w:rsidRDefault="009C5630" w:rsidP="009C5630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00592B">
        <w:rPr>
          <w:color w:val="000000" w:themeColor="text1"/>
          <w:sz w:val="28"/>
          <w:szCs w:val="28"/>
        </w:rPr>
        <w:t>Информация, представленная в данном сборнике, подготовлена специалистами ГАУ БРЦОИ на основании материалов портала сопровождения ВПР (ФИС ОКО).</w:t>
      </w:r>
    </w:p>
    <w:p w:rsidR="006D1904" w:rsidRPr="0000592B" w:rsidRDefault="006D1904" w:rsidP="00B86FBB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</w:rPr>
      </w:pPr>
      <w:r w:rsidRPr="0000592B">
        <w:rPr>
          <w:color w:val="000000" w:themeColor="text1"/>
        </w:rPr>
        <w:br w:type="page"/>
      </w:r>
    </w:p>
    <w:p w:rsidR="006D1904" w:rsidRPr="0000592B" w:rsidRDefault="006D1904">
      <w:pPr>
        <w:pStyle w:val="a4"/>
        <w:rPr>
          <w:color w:val="000000" w:themeColor="text1"/>
        </w:rPr>
      </w:pPr>
      <w:r w:rsidRPr="0000592B">
        <w:rPr>
          <w:color w:val="000000" w:themeColor="text1"/>
        </w:rPr>
        <w:lastRenderedPageBreak/>
        <w:t>Оглавление</w:t>
      </w:r>
    </w:p>
    <w:p w:rsidR="002C7198" w:rsidRDefault="00C9387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0592B">
        <w:rPr>
          <w:color w:val="000000" w:themeColor="text1"/>
        </w:rPr>
        <w:fldChar w:fldCharType="begin"/>
      </w:r>
      <w:r w:rsidR="006D1904" w:rsidRPr="0000592B">
        <w:rPr>
          <w:color w:val="000000" w:themeColor="text1"/>
        </w:rPr>
        <w:instrText xml:space="preserve"> TOC \o "1-3" \h \z \u </w:instrText>
      </w:r>
      <w:r w:rsidRPr="0000592B">
        <w:rPr>
          <w:color w:val="000000" w:themeColor="text1"/>
        </w:rPr>
        <w:fldChar w:fldCharType="separate"/>
      </w:r>
      <w:hyperlink w:anchor="_Toc61344632" w:history="1">
        <w:r w:rsidR="002C7198" w:rsidRPr="00AB0B1B">
          <w:rPr>
            <w:rStyle w:val="ad"/>
            <w:noProof/>
          </w:rPr>
          <w:t>1.</w:t>
        </w:r>
        <w:r w:rsidR="002C71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C7198" w:rsidRPr="00AB0B1B">
          <w:rPr>
            <w:rStyle w:val="ad"/>
            <w:noProof/>
          </w:rPr>
          <w:t>РУССКИЙ ЯЗЫК</w:t>
        </w:r>
        <w:r w:rsidR="002C7198">
          <w:rPr>
            <w:noProof/>
            <w:webHidden/>
          </w:rPr>
          <w:tab/>
        </w:r>
        <w:r w:rsidR="002C7198">
          <w:rPr>
            <w:noProof/>
            <w:webHidden/>
          </w:rPr>
          <w:fldChar w:fldCharType="begin"/>
        </w:r>
        <w:r w:rsidR="002C7198">
          <w:rPr>
            <w:noProof/>
            <w:webHidden/>
          </w:rPr>
          <w:instrText xml:space="preserve"> PAGEREF _Toc61344632 \h </w:instrText>
        </w:r>
        <w:r w:rsidR="002C7198">
          <w:rPr>
            <w:noProof/>
            <w:webHidden/>
          </w:rPr>
        </w:r>
        <w:r w:rsidR="002C7198">
          <w:rPr>
            <w:noProof/>
            <w:webHidden/>
          </w:rPr>
          <w:fldChar w:fldCharType="separate"/>
        </w:r>
        <w:r w:rsidR="002C7198">
          <w:rPr>
            <w:noProof/>
            <w:webHidden/>
          </w:rPr>
          <w:t>6</w:t>
        </w:r>
        <w:r w:rsidR="002C7198">
          <w:rPr>
            <w:noProof/>
            <w:webHidden/>
          </w:rPr>
          <w:fldChar w:fldCharType="end"/>
        </w:r>
      </w:hyperlink>
    </w:p>
    <w:p w:rsidR="002C7198" w:rsidRDefault="002C719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33" w:history="1">
        <w:r w:rsidRPr="00AB0B1B">
          <w:rPr>
            <w:rStyle w:val="ad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B0B1B">
          <w:rPr>
            <w:rStyle w:val="ad"/>
            <w:noProof/>
          </w:rPr>
          <w:t>Сводные статистические отчеты по проведению ВПР по русскому языку на территории Брянской области в 2020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34" w:history="1">
        <w:r w:rsidRPr="00AB0B1B">
          <w:rPr>
            <w:rStyle w:val="ad"/>
            <w:noProof/>
          </w:rPr>
          <w:t>Статистика отметок по русскому языку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35" w:history="1">
        <w:r w:rsidRPr="00AB0B1B">
          <w:rPr>
            <w:rStyle w:val="ad"/>
            <w:noProof/>
          </w:rPr>
          <w:t>Распределение первичных баллов по русскому языку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36" w:history="1">
        <w:r w:rsidRPr="00AB0B1B">
          <w:rPr>
            <w:rStyle w:val="ad"/>
            <w:noProof/>
          </w:rPr>
          <w:t>Выполнение заданий по русскому языку группами учащихся (в % от числа участников)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37" w:history="1">
        <w:r w:rsidRPr="00AB0B1B">
          <w:rPr>
            <w:rStyle w:val="ad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B0B1B">
          <w:rPr>
            <w:rStyle w:val="ad"/>
            <w:noProof/>
          </w:rPr>
          <w:t>Описание проверочной работы по русскому языку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38" w:history="1">
        <w:r w:rsidRPr="00AB0B1B">
          <w:rPr>
            <w:rStyle w:val="ad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B0B1B">
          <w:rPr>
            <w:rStyle w:val="ad"/>
            <w:noProof/>
          </w:rPr>
          <w:t>Достижение планируемых результатов по русскому языку в соответствии с ПООП НОО и ФГОС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39" w:history="1">
        <w:r w:rsidRPr="00AB0B1B">
          <w:rPr>
            <w:rStyle w:val="ad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B0B1B">
          <w:rPr>
            <w:rStyle w:val="ad"/>
            <w:noProof/>
          </w:rPr>
          <w:t>МАТЕМАТИКА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40" w:history="1">
        <w:r w:rsidRPr="00AB0B1B">
          <w:rPr>
            <w:rStyle w:val="ad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B0B1B">
          <w:rPr>
            <w:rStyle w:val="ad"/>
            <w:noProof/>
          </w:rPr>
          <w:t>Сводные статистические отчеты по проведению ВПР по математике на территории Брянской области в 2020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41" w:history="1">
        <w:r w:rsidRPr="00AB0B1B">
          <w:rPr>
            <w:rStyle w:val="ad"/>
            <w:noProof/>
          </w:rPr>
          <w:t>Статистика отметок по математике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42" w:history="1">
        <w:r w:rsidRPr="00AB0B1B">
          <w:rPr>
            <w:rStyle w:val="ad"/>
            <w:noProof/>
          </w:rPr>
          <w:t>Распределение первичных баллов по математике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43" w:history="1">
        <w:r w:rsidRPr="00AB0B1B">
          <w:rPr>
            <w:rStyle w:val="ad"/>
            <w:noProof/>
          </w:rPr>
          <w:t>Выполнение заданий по математике группами учащихся (в % от числа участников)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44" w:history="1">
        <w:r w:rsidRPr="00AB0B1B">
          <w:rPr>
            <w:rStyle w:val="ad"/>
            <w:noProof/>
            <w:lang w:bidi="ru-RU"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B0B1B">
          <w:rPr>
            <w:rStyle w:val="ad"/>
            <w:noProof/>
            <w:lang w:bidi="ru-RU"/>
          </w:rPr>
          <w:t>Описание проверочной работы по математике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45" w:history="1">
        <w:r w:rsidRPr="00AB0B1B">
          <w:rPr>
            <w:rStyle w:val="ad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B0B1B">
          <w:rPr>
            <w:rStyle w:val="ad"/>
            <w:noProof/>
          </w:rPr>
          <w:t>Достижение планируемых результатов по математике в соответствии с ПООП НОО и ФГОС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46" w:history="1">
        <w:r w:rsidRPr="00AB0B1B">
          <w:rPr>
            <w:rStyle w:val="ad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B0B1B">
          <w:rPr>
            <w:rStyle w:val="ad"/>
            <w:noProof/>
          </w:rPr>
          <w:t>БИОЛОГИЯ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47" w:history="1">
        <w:r w:rsidRPr="00AB0B1B">
          <w:rPr>
            <w:rStyle w:val="ad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B0B1B">
          <w:rPr>
            <w:rStyle w:val="ad"/>
            <w:noProof/>
          </w:rPr>
          <w:t>Сводные статистические отчеты по проведению ВПР по биологии на территории Брянской области в 2020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48" w:history="1">
        <w:r w:rsidRPr="00AB0B1B">
          <w:rPr>
            <w:rStyle w:val="ad"/>
            <w:noProof/>
          </w:rPr>
          <w:t>Статистика отметок по биологии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49" w:history="1">
        <w:r w:rsidRPr="00AB0B1B">
          <w:rPr>
            <w:rStyle w:val="ad"/>
            <w:noProof/>
          </w:rPr>
          <w:t>Распределение первичных баллов по биологии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50" w:history="1">
        <w:r w:rsidRPr="00AB0B1B">
          <w:rPr>
            <w:rStyle w:val="ad"/>
            <w:noProof/>
          </w:rPr>
          <w:t>Выполнение заданий по биологии группами учащихся (в % от числа участников)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51" w:history="1">
        <w:r w:rsidRPr="00AB0B1B">
          <w:rPr>
            <w:rStyle w:val="ad"/>
            <w:noProof/>
            <w:lang w:bidi="ru-RU"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B0B1B">
          <w:rPr>
            <w:rStyle w:val="ad"/>
            <w:noProof/>
            <w:lang w:bidi="ru-RU"/>
          </w:rPr>
          <w:t>Описание проверочной работы по биологии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52" w:history="1">
        <w:r w:rsidRPr="00AB0B1B">
          <w:rPr>
            <w:rStyle w:val="ad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B0B1B">
          <w:rPr>
            <w:rStyle w:val="ad"/>
            <w:noProof/>
          </w:rPr>
          <w:t>Достижение планируемых результатов по биологии в соответствии с ПООП НОО и ФГОС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53" w:history="1">
        <w:r w:rsidRPr="00AB0B1B">
          <w:rPr>
            <w:rStyle w:val="ad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B0B1B">
          <w:rPr>
            <w:rStyle w:val="ad"/>
            <w:noProof/>
          </w:rPr>
          <w:t>ИСТОРИЯ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54" w:history="1">
        <w:r w:rsidRPr="00AB0B1B">
          <w:rPr>
            <w:rStyle w:val="ad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B0B1B">
          <w:rPr>
            <w:rStyle w:val="ad"/>
            <w:noProof/>
          </w:rPr>
          <w:t>Сводные статистические отчеты по проведению ВПР по истории на территории Брянской области в 2020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55" w:history="1">
        <w:r w:rsidRPr="00AB0B1B">
          <w:rPr>
            <w:rStyle w:val="ad"/>
            <w:noProof/>
          </w:rPr>
          <w:t>Статистика отметок по истории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56" w:history="1">
        <w:r w:rsidRPr="00AB0B1B">
          <w:rPr>
            <w:rStyle w:val="ad"/>
            <w:noProof/>
          </w:rPr>
          <w:t>Распределение первичных баллов по истории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57" w:history="1">
        <w:r w:rsidRPr="00AB0B1B">
          <w:rPr>
            <w:rStyle w:val="ad"/>
            <w:noProof/>
          </w:rPr>
          <w:t>Выполнение заданий по истории группами учащихся (в % от числа участников)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58" w:history="1">
        <w:r w:rsidRPr="00AB0B1B">
          <w:rPr>
            <w:rStyle w:val="ad"/>
            <w:noProof/>
            <w:lang w:bidi="ru-RU"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B0B1B">
          <w:rPr>
            <w:rStyle w:val="ad"/>
            <w:noProof/>
            <w:lang w:bidi="ru-RU"/>
          </w:rPr>
          <w:t>Описание проверочной работы по истории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59" w:history="1">
        <w:r w:rsidRPr="00AB0B1B">
          <w:rPr>
            <w:rStyle w:val="ad"/>
            <w:noProof/>
          </w:rPr>
          <w:t>4.3.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B0B1B">
          <w:rPr>
            <w:rStyle w:val="ad"/>
            <w:noProof/>
          </w:rPr>
          <w:t>Достижение планируемых результатов по истории в соответствии с ПООП НОО и ФГОС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60" w:history="1">
        <w:r w:rsidRPr="00AB0B1B">
          <w:rPr>
            <w:rStyle w:val="ad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B0B1B">
          <w:rPr>
            <w:rStyle w:val="ad"/>
            <w:noProof/>
          </w:rPr>
          <w:t>ГЕОГРАФИЯ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61" w:history="1">
        <w:r w:rsidRPr="00AB0B1B">
          <w:rPr>
            <w:rStyle w:val="ad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B0B1B">
          <w:rPr>
            <w:rStyle w:val="ad"/>
            <w:noProof/>
          </w:rPr>
          <w:t>Сводные статистические отчеты по проведению ВПР по географии на территории Брянской области в 2020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62" w:history="1">
        <w:r w:rsidRPr="00AB0B1B">
          <w:rPr>
            <w:rStyle w:val="ad"/>
            <w:noProof/>
          </w:rPr>
          <w:t>Статистика отметок по географии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63" w:history="1">
        <w:r w:rsidRPr="00AB0B1B">
          <w:rPr>
            <w:rStyle w:val="ad"/>
            <w:noProof/>
          </w:rPr>
          <w:t>Распределение первичных баллов по географии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64" w:history="1">
        <w:r w:rsidRPr="00AB0B1B">
          <w:rPr>
            <w:rStyle w:val="ad"/>
            <w:noProof/>
          </w:rPr>
          <w:t>Выполнение заданий по географии группами учащихся (в % от числа участников)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65" w:history="1">
        <w:r w:rsidRPr="00AB0B1B">
          <w:rPr>
            <w:rStyle w:val="ad"/>
            <w:noProof/>
          </w:rPr>
          <w:t>5.2.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B0B1B">
          <w:rPr>
            <w:rStyle w:val="ad"/>
            <w:noProof/>
          </w:rPr>
          <w:t>Описание проверочной работы по географии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66" w:history="1">
        <w:r w:rsidRPr="00AB0B1B">
          <w:rPr>
            <w:rStyle w:val="ad"/>
            <w:noProof/>
          </w:rPr>
          <w:t>5.3.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B0B1B">
          <w:rPr>
            <w:rStyle w:val="ad"/>
            <w:noProof/>
          </w:rPr>
          <w:t>Достижение планируемых результатов по географии в соответствии с ПООП НОО и ФГОС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67" w:history="1">
        <w:r w:rsidRPr="00AB0B1B">
          <w:rPr>
            <w:rStyle w:val="ad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B0B1B">
          <w:rPr>
            <w:rStyle w:val="ad"/>
            <w:noProof/>
          </w:rPr>
          <w:t>ОБЩЕСТВОЗНАНИЕ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68" w:history="1">
        <w:r w:rsidRPr="00AB0B1B">
          <w:rPr>
            <w:rStyle w:val="ad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B0B1B">
          <w:rPr>
            <w:rStyle w:val="ad"/>
            <w:noProof/>
          </w:rPr>
          <w:t>Сводные статистические отчеты по проведению ВПР по обществознанию на территории Брянской области в 2020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69" w:history="1">
        <w:r w:rsidRPr="00AB0B1B">
          <w:rPr>
            <w:rStyle w:val="ad"/>
            <w:noProof/>
          </w:rPr>
          <w:t>Статистика отметок по обществознанию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70" w:history="1">
        <w:r w:rsidRPr="00AB0B1B">
          <w:rPr>
            <w:rStyle w:val="ad"/>
            <w:noProof/>
          </w:rPr>
          <w:t>Распределение первичных баллов по обществознанию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71" w:history="1">
        <w:r w:rsidRPr="00AB0B1B">
          <w:rPr>
            <w:rStyle w:val="ad"/>
            <w:noProof/>
          </w:rPr>
          <w:t>Выполнение заданий по обществознанию группами учащихся (в % от числа участников)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72" w:history="1">
        <w:r w:rsidRPr="00AB0B1B">
          <w:rPr>
            <w:rStyle w:val="ad"/>
            <w:noProof/>
            <w:lang w:bidi="ru-RU"/>
          </w:rPr>
          <w:t>6.2.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B0B1B">
          <w:rPr>
            <w:rStyle w:val="ad"/>
            <w:noProof/>
            <w:lang w:bidi="ru-RU"/>
          </w:rPr>
          <w:t>Описание проверочной работы по обществознанию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C7198" w:rsidRDefault="002C719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44673" w:history="1">
        <w:r w:rsidRPr="00AB0B1B">
          <w:rPr>
            <w:rStyle w:val="ad"/>
            <w:noProof/>
          </w:rPr>
          <w:t>6.3.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B0B1B">
          <w:rPr>
            <w:rStyle w:val="ad"/>
            <w:noProof/>
          </w:rPr>
          <w:t>Достижение планируемых результатов по обществознанию в соответствии с ПООП НОО и ФГОС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_Toc61344673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6D1904" w:rsidRPr="0000592B" w:rsidRDefault="00C93873">
      <w:pPr>
        <w:rPr>
          <w:color w:val="000000" w:themeColor="text1"/>
        </w:rPr>
      </w:pPr>
      <w:r w:rsidRPr="0000592B">
        <w:rPr>
          <w:color w:val="000000" w:themeColor="text1"/>
        </w:rPr>
        <w:fldChar w:fldCharType="end"/>
      </w:r>
    </w:p>
    <w:p w:rsidR="006D1904" w:rsidRPr="0000592B" w:rsidRDefault="006D1904">
      <w:pPr>
        <w:spacing w:after="200" w:line="276" w:lineRule="auto"/>
        <w:rPr>
          <w:color w:val="000000" w:themeColor="text1"/>
          <w:sz w:val="28"/>
          <w:szCs w:val="28"/>
        </w:rPr>
      </w:pPr>
      <w:r w:rsidRPr="0000592B">
        <w:rPr>
          <w:color w:val="000000" w:themeColor="text1"/>
          <w:sz w:val="28"/>
          <w:szCs w:val="28"/>
        </w:rPr>
        <w:br w:type="page"/>
      </w:r>
    </w:p>
    <w:p w:rsidR="006D1904" w:rsidRPr="0000592B" w:rsidRDefault="006D1904" w:rsidP="00EC2DDE">
      <w:pPr>
        <w:pStyle w:val="1"/>
        <w:numPr>
          <w:ilvl w:val="0"/>
          <w:numId w:val="1"/>
        </w:numPr>
        <w:spacing w:before="0"/>
        <w:ind w:left="-100" w:hanging="400"/>
        <w:jc w:val="center"/>
        <w:rPr>
          <w:color w:val="000000" w:themeColor="text1"/>
        </w:rPr>
      </w:pPr>
      <w:bookmarkStart w:id="0" w:name="_Toc61344632"/>
      <w:r w:rsidRPr="0000592B">
        <w:rPr>
          <w:color w:val="000000" w:themeColor="text1"/>
        </w:rPr>
        <w:lastRenderedPageBreak/>
        <w:t>РУССКИЙ ЯЗЫК</w:t>
      </w:r>
      <w:bookmarkEnd w:id="0"/>
    </w:p>
    <w:p w:rsidR="006D1904" w:rsidRPr="0000592B" w:rsidRDefault="006D1904" w:rsidP="005101A3">
      <w:pPr>
        <w:pStyle w:val="1"/>
        <w:numPr>
          <w:ilvl w:val="1"/>
          <w:numId w:val="1"/>
        </w:numPr>
        <w:tabs>
          <w:tab w:val="left" w:pos="300"/>
        </w:tabs>
        <w:spacing w:before="0" w:after="120"/>
        <w:ind w:left="-403" w:firstLine="0"/>
        <w:jc w:val="center"/>
        <w:rPr>
          <w:color w:val="000000" w:themeColor="text1"/>
          <w:sz w:val="26"/>
          <w:szCs w:val="26"/>
        </w:rPr>
      </w:pPr>
      <w:bookmarkStart w:id="1" w:name="_Toc61344633"/>
      <w:r w:rsidRPr="0000592B">
        <w:rPr>
          <w:color w:val="000000" w:themeColor="text1"/>
          <w:sz w:val="26"/>
          <w:szCs w:val="26"/>
        </w:rPr>
        <w:t>Сводные статистические отчеты по проведению ВПР по русскому языку н</w:t>
      </w:r>
      <w:r w:rsidR="0095149A" w:rsidRPr="0000592B">
        <w:rPr>
          <w:color w:val="000000" w:themeColor="text1"/>
          <w:sz w:val="26"/>
          <w:szCs w:val="26"/>
        </w:rPr>
        <w:t xml:space="preserve">а территории Брянской области в </w:t>
      </w:r>
      <w:r w:rsidR="004E4413" w:rsidRPr="0000592B">
        <w:rPr>
          <w:color w:val="000000" w:themeColor="text1"/>
          <w:sz w:val="26"/>
          <w:szCs w:val="26"/>
        </w:rPr>
        <w:t>2020</w:t>
      </w:r>
      <w:r w:rsidRPr="0000592B">
        <w:rPr>
          <w:color w:val="000000" w:themeColor="text1"/>
          <w:sz w:val="26"/>
          <w:szCs w:val="26"/>
        </w:rPr>
        <w:t xml:space="preserve"> год</w:t>
      </w:r>
      <w:r w:rsidR="0095149A" w:rsidRPr="0000592B">
        <w:rPr>
          <w:color w:val="000000" w:themeColor="text1"/>
          <w:sz w:val="26"/>
          <w:szCs w:val="26"/>
        </w:rPr>
        <w:t>у</w:t>
      </w:r>
      <w:bookmarkEnd w:id="1"/>
    </w:p>
    <w:p w:rsidR="006D1904" w:rsidRPr="0000592B" w:rsidRDefault="0095149A" w:rsidP="00CA1D78">
      <w:pPr>
        <w:pStyle w:val="2"/>
        <w:spacing w:before="0" w:after="240"/>
        <w:jc w:val="center"/>
        <w:rPr>
          <w:color w:val="000000" w:themeColor="text1"/>
        </w:rPr>
      </w:pPr>
      <w:bookmarkStart w:id="2" w:name="_Toc61344634"/>
      <w:r w:rsidRPr="0000592B">
        <w:rPr>
          <w:color w:val="000000" w:themeColor="text1"/>
        </w:rPr>
        <w:t xml:space="preserve">Статистика </w:t>
      </w:r>
      <w:r w:rsidR="006D1904" w:rsidRPr="0000592B">
        <w:rPr>
          <w:color w:val="000000" w:themeColor="text1"/>
        </w:rPr>
        <w:t>отмет</w:t>
      </w:r>
      <w:r w:rsidRPr="0000592B">
        <w:rPr>
          <w:color w:val="000000" w:themeColor="text1"/>
        </w:rPr>
        <w:t>ок по русскому языку</w:t>
      </w:r>
      <w:bookmarkEnd w:id="2"/>
    </w:p>
    <w:tbl>
      <w:tblPr>
        <w:tblW w:w="5000" w:type="pct"/>
        <w:tblLook w:val="00A0"/>
      </w:tblPr>
      <w:tblGrid>
        <w:gridCol w:w="2252"/>
        <w:gridCol w:w="1501"/>
        <w:gridCol w:w="1501"/>
        <w:gridCol w:w="1506"/>
        <w:gridCol w:w="976"/>
        <w:gridCol w:w="974"/>
        <w:gridCol w:w="861"/>
      </w:tblGrid>
      <w:tr w:rsidR="00D87895" w:rsidRPr="0000592B" w:rsidTr="00D87895">
        <w:trPr>
          <w:trHeight w:val="348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895" w:rsidRPr="0000592B" w:rsidRDefault="00D87895" w:rsidP="009F2B29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АТЕ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895" w:rsidRPr="0000592B" w:rsidRDefault="00D87895" w:rsidP="00D87895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Количество ОО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95" w:rsidRPr="0000592B" w:rsidRDefault="00D87895" w:rsidP="009F2B29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Количество участников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95" w:rsidRPr="0000592B" w:rsidRDefault="00D87895" w:rsidP="00A84DF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Распределение групп баллов в %</w:t>
            </w:r>
          </w:p>
        </w:tc>
      </w:tr>
      <w:tr w:rsidR="00D87895" w:rsidRPr="0000592B" w:rsidTr="00D87895">
        <w:trPr>
          <w:trHeight w:val="300"/>
        </w:trPr>
        <w:tc>
          <w:tcPr>
            <w:tcW w:w="1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95" w:rsidRPr="0000592B" w:rsidRDefault="00D87895" w:rsidP="009F2B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95" w:rsidRPr="0000592B" w:rsidRDefault="00D87895" w:rsidP="009F2B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95" w:rsidRPr="0000592B" w:rsidRDefault="00D87895" w:rsidP="009F2B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895" w:rsidRPr="0000592B" w:rsidRDefault="00D87895" w:rsidP="009F2B29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"2"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895" w:rsidRPr="0000592B" w:rsidRDefault="00D87895" w:rsidP="009F2B29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"3"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895" w:rsidRPr="0000592B" w:rsidRDefault="00D87895" w:rsidP="009F2B29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"4"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895" w:rsidRPr="0000592B" w:rsidRDefault="00D87895" w:rsidP="009F2B29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"5"</w:t>
            </w:r>
          </w:p>
        </w:tc>
      </w:tr>
      <w:tr w:rsidR="00D87895" w:rsidRPr="0000592B" w:rsidTr="00D87895">
        <w:trPr>
          <w:trHeight w:val="24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95" w:rsidRPr="0000592B" w:rsidRDefault="00D87895" w:rsidP="00745C97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Брянская область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95" w:rsidRPr="00C83649" w:rsidRDefault="00D87895">
            <w:pPr>
              <w:jc w:val="center"/>
              <w:rPr>
                <w:color w:val="000000" w:themeColor="text1"/>
                <w:szCs w:val="20"/>
              </w:rPr>
            </w:pPr>
            <w:r w:rsidRPr="00C83649">
              <w:rPr>
                <w:color w:val="000000" w:themeColor="text1"/>
                <w:szCs w:val="20"/>
              </w:rPr>
              <w:t>437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7895" w:rsidRPr="00C83649" w:rsidRDefault="0076752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10</w:t>
            </w:r>
            <w:r w:rsidR="00D87895" w:rsidRPr="00C83649">
              <w:rPr>
                <w:color w:val="000000" w:themeColor="text1"/>
                <w:szCs w:val="20"/>
              </w:rPr>
              <w:t>957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95" w:rsidRPr="00C83649" w:rsidRDefault="00D87895">
            <w:pPr>
              <w:jc w:val="center"/>
              <w:rPr>
                <w:color w:val="000000" w:themeColor="text1"/>
                <w:szCs w:val="20"/>
              </w:rPr>
            </w:pPr>
            <w:r w:rsidRPr="00C83649">
              <w:rPr>
                <w:color w:val="000000" w:themeColor="text1"/>
                <w:szCs w:val="20"/>
              </w:rPr>
              <w:t>11,7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95" w:rsidRPr="00C83649" w:rsidRDefault="00D87895">
            <w:pPr>
              <w:jc w:val="center"/>
              <w:rPr>
                <w:color w:val="000000" w:themeColor="text1"/>
                <w:szCs w:val="20"/>
              </w:rPr>
            </w:pPr>
            <w:r w:rsidRPr="00C83649">
              <w:rPr>
                <w:color w:val="000000" w:themeColor="text1"/>
                <w:szCs w:val="20"/>
              </w:rPr>
              <w:t>42,8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95" w:rsidRPr="00C83649" w:rsidRDefault="00D87895">
            <w:pPr>
              <w:jc w:val="center"/>
              <w:rPr>
                <w:color w:val="000000" w:themeColor="text1"/>
                <w:szCs w:val="20"/>
              </w:rPr>
            </w:pPr>
            <w:r w:rsidRPr="00C83649">
              <w:rPr>
                <w:color w:val="000000" w:themeColor="text1"/>
                <w:szCs w:val="20"/>
              </w:rPr>
              <w:t>35,8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95" w:rsidRPr="00C83649" w:rsidRDefault="00D87895">
            <w:pPr>
              <w:jc w:val="center"/>
              <w:rPr>
                <w:color w:val="000000" w:themeColor="text1"/>
                <w:szCs w:val="20"/>
              </w:rPr>
            </w:pPr>
            <w:r w:rsidRPr="00C83649">
              <w:rPr>
                <w:color w:val="000000" w:themeColor="text1"/>
                <w:szCs w:val="20"/>
              </w:rPr>
              <w:t>9,8</w:t>
            </w:r>
          </w:p>
        </w:tc>
      </w:tr>
      <w:tr w:rsidR="00D87895" w:rsidRPr="0000592B" w:rsidTr="00D87895">
        <w:trPr>
          <w:trHeight w:val="24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95" w:rsidRPr="0000592B" w:rsidRDefault="00D87895" w:rsidP="00745C97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Участники ВПР по России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95" w:rsidRPr="00C83649" w:rsidRDefault="0076752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35</w:t>
            </w:r>
            <w:r w:rsidR="00D87895" w:rsidRPr="00C83649">
              <w:rPr>
                <w:color w:val="000000" w:themeColor="text1"/>
                <w:szCs w:val="20"/>
              </w:rPr>
              <w:t>496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7895" w:rsidRPr="00C83649" w:rsidRDefault="0076752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1208</w:t>
            </w:r>
            <w:r w:rsidR="00D87895" w:rsidRPr="00C83649">
              <w:rPr>
                <w:color w:val="000000" w:themeColor="text1"/>
                <w:szCs w:val="20"/>
              </w:rPr>
              <w:t>149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95" w:rsidRPr="00C83649" w:rsidRDefault="00D87895">
            <w:pPr>
              <w:jc w:val="center"/>
              <w:rPr>
                <w:color w:val="000000" w:themeColor="text1"/>
                <w:szCs w:val="20"/>
              </w:rPr>
            </w:pPr>
            <w:r w:rsidRPr="00C83649">
              <w:rPr>
                <w:color w:val="000000" w:themeColor="text1"/>
                <w:szCs w:val="20"/>
              </w:rPr>
              <w:t>24,7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95" w:rsidRPr="00C83649" w:rsidRDefault="00D87895">
            <w:pPr>
              <w:jc w:val="center"/>
              <w:rPr>
                <w:color w:val="000000" w:themeColor="text1"/>
                <w:szCs w:val="20"/>
              </w:rPr>
            </w:pPr>
            <w:r w:rsidRPr="00C83649">
              <w:rPr>
                <w:color w:val="000000" w:themeColor="text1"/>
                <w:szCs w:val="20"/>
              </w:rPr>
              <w:t>40,7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95" w:rsidRPr="00C83649" w:rsidRDefault="00D87895">
            <w:pPr>
              <w:jc w:val="center"/>
              <w:rPr>
                <w:color w:val="000000" w:themeColor="text1"/>
                <w:szCs w:val="20"/>
              </w:rPr>
            </w:pPr>
            <w:r w:rsidRPr="00C83649">
              <w:rPr>
                <w:color w:val="000000" w:themeColor="text1"/>
                <w:szCs w:val="20"/>
              </w:rPr>
              <w:t>28,4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95" w:rsidRPr="00C83649" w:rsidRDefault="00D87895">
            <w:pPr>
              <w:jc w:val="center"/>
              <w:rPr>
                <w:color w:val="000000" w:themeColor="text1"/>
                <w:szCs w:val="20"/>
              </w:rPr>
            </w:pPr>
            <w:r w:rsidRPr="00C83649">
              <w:rPr>
                <w:color w:val="000000" w:themeColor="text1"/>
                <w:szCs w:val="20"/>
              </w:rPr>
              <w:t>6,2</w:t>
            </w:r>
          </w:p>
        </w:tc>
      </w:tr>
    </w:tbl>
    <w:p w:rsidR="006D1904" w:rsidRPr="0000592B" w:rsidRDefault="006D1904" w:rsidP="009F2B29">
      <w:pPr>
        <w:rPr>
          <w:color w:val="000000" w:themeColor="text1"/>
        </w:rPr>
      </w:pPr>
    </w:p>
    <w:tbl>
      <w:tblPr>
        <w:tblStyle w:val="a3"/>
        <w:tblW w:w="5000" w:type="pct"/>
        <w:tblLook w:val="04A0"/>
      </w:tblPr>
      <w:tblGrid>
        <w:gridCol w:w="1151"/>
        <w:gridCol w:w="1217"/>
        <w:gridCol w:w="1214"/>
        <w:gridCol w:w="748"/>
        <w:gridCol w:w="750"/>
        <w:gridCol w:w="750"/>
        <w:gridCol w:w="750"/>
        <w:gridCol w:w="750"/>
        <w:gridCol w:w="750"/>
        <w:gridCol w:w="750"/>
        <w:gridCol w:w="741"/>
      </w:tblGrid>
      <w:tr w:rsidR="008E4B90" w:rsidRPr="0000592B" w:rsidTr="005101A3">
        <w:tc>
          <w:tcPr>
            <w:tcW w:w="601" w:type="pct"/>
            <w:vMerge w:val="restart"/>
            <w:vAlign w:val="center"/>
          </w:tcPr>
          <w:p w:rsidR="008E4B90" w:rsidRPr="0000592B" w:rsidRDefault="008E4B90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АТЕ</w:t>
            </w:r>
          </w:p>
        </w:tc>
        <w:tc>
          <w:tcPr>
            <w:tcW w:w="1269" w:type="pct"/>
            <w:gridSpan w:val="2"/>
            <w:vMerge w:val="restart"/>
            <w:vAlign w:val="center"/>
          </w:tcPr>
          <w:p w:rsidR="008E4B90" w:rsidRPr="0000592B" w:rsidRDefault="008E4B90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Количество участников ВПР 6 классов</w:t>
            </w:r>
          </w:p>
        </w:tc>
        <w:tc>
          <w:tcPr>
            <w:tcW w:w="3130" w:type="pct"/>
            <w:gridSpan w:val="8"/>
            <w:vAlign w:val="center"/>
          </w:tcPr>
          <w:p w:rsidR="008E4B90" w:rsidRPr="0000592B" w:rsidRDefault="008E4B90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Распределение групп баллов в %</w:t>
            </w:r>
          </w:p>
        </w:tc>
      </w:tr>
      <w:tr w:rsidR="008E4B90" w:rsidRPr="0000592B" w:rsidTr="005101A3">
        <w:tc>
          <w:tcPr>
            <w:tcW w:w="601" w:type="pct"/>
            <w:vMerge/>
            <w:vAlign w:val="center"/>
          </w:tcPr>
          <w:p w:rsidR="008E4B90" w:rsidRPr="0000592B" w:rsidRDefault="008E4B90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gridSpan w:val="2"/>
            <w:vMerge/>
            <w:vAlign w:val="center"/>
          </w:tcPr>
          <w:p w:rsidR="008E4B90" w:rsidRPr="0000592B" w:rsidRDefault="008E4B90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vAlign w:val="center"/>
          </w:tcPr>
          <w:p w:rsidR="008E4B90" w:rsidRPr="0000592B" w:rsidRDefault="008E4B90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"2"</w:t>
            </w:r>
          </w:p>
        </w:tc>
        <w:tc>
          <w:tcPr>
            <w:tcW w:w="784" w:type="pct"/>
            <w:gridSpan w:val="2"/>
            <w:vAlign w:val="center"/>
          </w:tcPr>
          <w:p w:rsidR="008E4B90" w:rsidRPr="0000592B" w:rsidRDefault="008E4B90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"3"</w:t>
            </w:r>
          </w:p>
        </w:tc>
        <w:tc>
          <w:tcPr>
            <w:tcW w:w="784" w:type="pct"/>
            <w:gridSpan w:val="2"/>
            <w:vAlign w:val="center"/>
          </w:tcPr>
          <w:p w:rsidR="008E4B90" w:rsidRPr="0000592B" w:rsidRDefault="008E4B90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"4"</w:t>
            </w:r>
          </w:p>
        </w:tc>
        <w:tc>
          <w:tcPr>
            <w:tcW w:w="780" w:type="pct"/>
            <w:gridSpan w:val="2"/>
            <w:vAlign w:val="center"/>
          </w:tcPr>
          <w:p w:rsidR="008E4B90" w:rsidRPr="0000592B" w:rsidRDefault="008E4B90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"5"</w:t>
            </w:r>
          </w:p>
        </w:tc>
      </w:tr>
      <w:tr w:rsidR="0095149A" w:rsidRPr="0000592B" w:rsidTr="005101A3">
        <w:trPr>
          <w:cantSplit/>
          <w:trHeight w:val="737"/>
        </w:trPr>
        <w:tc>
          <w:tcPr>
            <w:tcW w:w="601" w:type="pct"/>
            <w:vMerge/>
          </w:tcPr>
          <w:p w:rsidR="0095149A" w:rsidRPr="0000592B" w:rsidRDefault="0095149A" w:rsidP="00A82B2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767526" w:rsidRDefault="00D87895" w:rsidP="009B0EF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 xml:space="preserve">6 </w:t>
            </w:r>
          </w:p>
          <w:p w:rsidR="007A096E" w:rsidRPr="0000592B" w:rsidRDefault="00D87895" w:rsidP="009B0EF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класс</w:t>
            </w:r>
          </w:p>
          <w:p w:rsidR="00767526" w:rsidRDefault="0095149A" w:rsidP="009B0EF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color w:val="000000" w:themeColor="text1"/>
                <w:sz w:val="18"/>
                <w:szCs w:val="18"/>
              </w:rPr>
              <w:t xml:space="preserve">2019 </w:t>
            </w:r>
          </w:p>
          <w:p w:rsidR="0095149A" w:rsidRPr="0000592B" w:rsidRDefault="0095149A" w:rsidP="009B0EF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634" w:type="pct"/>
            <w:vAlign w:val="center"/>
          </w:tcPr>
          <w:p w:rsidR="00767526" w:rsidRDefault="00D87895" w:rsidP="00F8631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 xml:space="preserve">7 </w:t>
            </w:r>
          </w:p>
          <w:p w:rsidR="007A096E" w:rsidRPr="0000592B" w:rsidRDefault="00D87895" w:rsidP="00F863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класс</w:t>
            </w:r>
          </w:p>
          <w:p w:rsidR="00767526" w:rsidRDefault="0095149A" w:rsidP="00F863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color w:val="000000" w:themeColor="text1"/>
                <w:sz w:val="18"/>
                <w:szCs w:val="18"/>
              </w:rPr>
              <w:t xml:space="preserve">2020 </w:t>
            </w:r>
          </w:p>
          <w:p w:rsidR="0095149A" w:rsidRPr="0000592B" w:rsidRDefault="0095149A" w:rsidP="00F863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391" w:type="pct"/>
            <w:vAlign w:val="center"/>
          </w:tcPr>
          <w:p w:rsidR="0095149A" w:rsidRPr="0000592B" w:rsidRDefault="00D87895" w:rsidP="00AA58A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6 класс</w:t>
            </w:r>
            <w:r w:rsidRPr="0000592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95149A" w:rsidRPr="0000592B">
              <w:rPr>
                <w:b/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392" w:type="pct"/>
            <w:vAlign w:val="center"/>
          </w:tcPr>
          <w:p w:rsidR="0095149A" w:rsidRPr="0000592B" w:rsidRDefault="00D87895" w:rsidP="00AA58A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7 класс</w:t>
            </w:r>
            <w:r w:rsidRPr="0000592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95149A" w:rsidRPr="0000592B">
              <w:rPr>
                <w:b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392" w:type="pct"/>
            <w:vAlign w:val="center"/>
          </w:tcPr>
          <w:p w:rsidR="0095149A" w:rsidRPr="0000592B" w:rsidRDefault="00D87895" w:rsidP="00AA58A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6 класс</w:t>
            </w:r>
            <w:r w:rsidRPr="0000592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95149A" w:rsidRPr="0000592B">
              <w:rPr>
                <w:b/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392" w:type="pct"/>
            <w:vAlign w:val="center"/>
          </w:tcPr>
          <w:p w:rsidR="0095149A" w:rsidRPr="0000592B" w:rsidRDefault="00E93344" w:rsidP="00AA58A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D87895" w:rsidRPr="0000592B">
              <w:rPr>
                <w:b/>
                <w:bCs/>
                <w:color w:val="000000" w:themeColor="text1"/>
                <w:sz w:val="18"/>
                <w:szCs w:val="18"/>
              </w:rPr>
              <w:t xml:space="preserve"> класс</w:t>
            </w:r>
            <w:r w:rsidR="00D87895" w:rsidRPr="0000592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95149A" w:rsidRPr="0000592B">
              <w:rPr>
                <w:b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392" w:type="pct"/>
            <w:vAlign w:val="center"/>
          </w:tcPr>
          <w:p w:rsidR="0095149A" w:rsidRPr="0000592B" w:rsidRDefault="00D87895" w:rsidP="00AA58A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6 класс</w:t>
            </w:r>
            <w:r w:rsidRPr="0000592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95149A" w:rsidRPr="0000592B">
              <w:rPr>
                <w:b/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392" w:type="pct"/>
            <w:vAlign w:val="center"/>
          </w:tcPr>
          <w:p w:rsidR="0095149A" w:rsidRPr="0000592B" w:rsidRDefault="00D87895" w:rsidP="00AA58A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7 класс</w:t>
            </w:r>
            <w:r w:rsidRPr="0000592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95149A" w:rsidRPr="0000592B">
              <w:rPr>
                <w:b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392" w:type="pct"/>
            <w:vAlign w:val="center"/>
          </w:tcPr>
          <w:p w:rsidR="0095149A" w:rsidRPr="0000592B" w:rsidRDefault="00D87895" w:rsidP="00AA58A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6 класс</w:t>
            </w:r>
            <w:r w:rsidRPr="0000592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95149A" w:rsidRPr="0000592B">
              <w:rPr>
                <w:b/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388" w:type="pct"/>
            <w:vAlign w:val="center"/>
          </w:tcPr>
          <w:p w:rsidR="0095149A" w:rsidRPr="0000592B" w:rsidRDefault="00D87895" w:rsidP="00AA58A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7 класс</w:t>
            </w:r>
            <w:r w:rsidRPr="0000592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95149A" w:rsidRPr="0000592B">
              <w:rPr>
                <w:b/>
                <w:color w:val="000000" w:themeColor="text1"/>
                <w:sz w:val="18"/>
                <w:szCs w:val="18"/>
              </w:rPr>
              <w:t>2020 год</w:t>
            </w:r>
          </w:p>
        </w:tc>
      </w:tr>
      <w:tr w:rsidR="00D87895" w:rsidRPr="0000592B" w:rsidTr="005101A3">
        <w:trPr>
          <w:trHeight w:val="439"/>
        </w:trPr>
        <w:tc>
          <w:tcPr>
            <w:tcW w:w="601" w:type="pct"/>
            <w:vAlign w:val="center"/>
          </w:tcPr>
          <w:p w:rsidR="00D87895" w:rsidRPr="0000592B" w:rsidRDefault="00D87895" w:rsidP="00A82B2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Брянская область</w:t>
            </w:r>
          </w:p>
        </w:tc>
        <w:tc>
          <w:tcPr>
            <w:tcW w:w="635" w:type="pct"/>
            <w:vAlign w:val="center"/>
          </w:tcPr>
          <w:p w:rsidR="00D87895" w:rsidRPr="0000592B" w:rsidRDefault="00D87895" w:rsidP="009B0EF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Cs/>
                <w:color w:val="000000" w:themeColor="text1"/>
                <w:sz w:val="20"/>
                <w:szCs w:val="20"/>
              </w:rPr>
              <w:t>10 793</w:t>
            </w:r>
          </w:p>
        </w:tc>
        <w:tc>
          <w:tcPr>
            <w:tcW w:w="634" w:type="pct"/>
            <w:vAlign w:val="center"/>
          </w:tcPr>
          <w:p w:rsidR="00D87895" w:rsidRPr="0000592B" w:rsidRDefault="00D87895" w:rsidP="00011D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10 957</w:t>
            </w:r>
          </w:p>
        </w:tc>
        <w:tc>
          <w:tcPr>
            <w:tcW w:w="391" w:type="pct"/>
            <w:vAlign w:val="center"/>
          </w:tcPr>
          <w:p w:rsidR="00D87895" w:rsidRPr="0000592B" w:rsidRDefault="00D87895" w:rsidP="009B0EF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Cs/>
                <w:color w:val="000000" w:themeColor="text1"/>
                <w:sz w:val="20"/>
                <w:szCs w:val="20"/>
              </w:rPr>
              <w:t>6</w:t>
            </w:r>
            <w:r w:rsidR="00767526">
              <w:rPr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92" w:type="pct"/>
            <w:vAlign w:val="center"/>
          </w:tcPr>
          <w:p w:rsidR="00D87895" w:rsidRPr="0000592B" w:rsidRDefault="00D87895" w:rsidP="00011D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11,7</w:t>
            </w:r>
          </w:p>
        </w:tc>
        <w:tc>
          <w:tcPr>
            <w:tcW w:w="392" w:type="pct"/>
            <w:vAlign w:val="center"/>
          </w:tcPr>
          <w:p w:rsidR="00D87895" w:rsidRPr="0000592B" w:rsidRDefault="00E93344" w:rsidP="009B0EF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39,</w:t>
            </w:r>
            <w:r w:rsidR="00D87895" w:rsidRPr="0000592B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92" w:type="pct"/>
            <w:vAlign w:val="center"/>
          </w:tcPr>
          <w:p w:rsidR="00D87895" w:rsidRPr="0000592B" w:rsidRDefault="00D87895" w:rsidP="00011D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42,8</w:t>
            </w:r>
          </w:p>
        </w:tc>
        <w:tc>
          <w:tcPr>
            <w:tcW w:w="392" w:type="pct"/>
            <w:vAlign w:val="center"/>
          </w:tcPr>
          <w:p w:rsidR="00D87895" w:rsidRPr="0000592B" w:rsidRDefault="00D87895" w:rsidP="009B0EF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Cs/>
                <w:color w:val="000000" w:themeColor="text1"/>
                <w:sz w:val="20"/>
                <w:szCs w:val="20"/>
              </w:rPr>
              <w:t>40</w:t>
            </w:r>
            <w:r w:rsidR="00E93344">
              <w:rPr>
                <w:bCs/>
                <w:color w:val="000000" w:themeColor="text1"/>
                <w:sz w:val="20"/>
                <w:szCs w:val="20"/>
              </w:rPr>
              <w:t>,</w:t>
            </w:r>
            <w:r w:rsidRPr="0000592B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2" w:type="pct"/>
            <w:vAlign w:val="center"/>
          </w:tcPr>
          <w:p w:rsidR="00D87895" w:rsidRPr="0000592B" w:rsidRDefault="00D87895" w:rsidP="00011D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35,8</w:t>
            </w:r>
          </w:p>
        </w:tc>
        <w:tc>
          <w:tcPr>
            <w:tcW w:w="392" w:type="pct"/>
            <w:vAlign w:val="center"/>
          </w:tcPr>
          <w:p w:rsidR="00D87895" w:rsidRPr="0000592B" w:rsidRDefault="00D87895" w:rsidP="009B0EF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Cs/>
                <w:color w:val="000000" w:themeColor="text1"/>
                <w:sz w:val="20"/>
                <w:szCs w:val="20"/>
              </w:rPr>
              <w:t>13</w:t>
            </w:r>
            <w:r w:rsidR="00E93344">
              <w:rPr>
                <w:bCs/>
                <w:color w:val="000000" w:themeColor="text1"/>
                <w:sz w:val="20"/>
                <w:szCs w:val="20"/>
              </w:rPr>
              <w:t>,</w:t>
            </w:r>
            <w:r w:rsidRPr="0000592B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8" w:type="pct"/>
            <w:vAlign w:val="center"/>
          </w:tcPr>
          <w:p w:rsidR="00D87895" w:rsidRPr="0000592B" w:rsidRDefault="00D87895" w:rsidP="00011D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9,8</w:t>
            </w:r>
          </w:p>
        </w:tc>
      </w:tr>
      <w:tr w:rsidR="00D87895" w:rsidRPr="0000592B" w:rsidTr="005101A3">
        <w:trPr>
          <w:trHeight w:val="283"/>
        </w:trPr>
        <w:tc>
          <w:tcPr>
            <w:tcW w:w="601" w:type="pct"/>
            <w:vAlign w:val="center"/>
          </w:tcPr>
          <w:p w:rsidR="00D87895" w:rsidRPr="0000592B" w:rsidRDefault="00D87895" w:rsidP="00A82B2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635" w:type="pct"/>
            <w:vAlign w:val="center"/>
          </w:tcPr>
          <w:p w:rsidR="00D87895" w:rsidRPr="0000592B" w:rsidRDefault="00D87895" w:rsidP="009B0E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Cs/>
                <w:color w:val="000000" w:themeColor="text1"/>
                <w:sz w:val="20"/>
                <w:szCs w:val="20"/>
              </w:rPr>
              <w:t>1 300 220</w:t>
            </w:r>
          </w:p>
        </w:tc>
        <w:tc>
          <w:tcPr>
            <w:tcW w:w="634" w:type="pct"/>
            <w:vAlign w:val="center"/>
          </w:tcPr>
          <w:p w:rsidR="00D87895" w:rsidRPr="0000592B" w:rsidRDefault="00D87895" w:rsidP="00011D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1 208 149</w:t>
            </w:r>
          </w:p>
        </w:tc>
        <w:tc>
          <w:tcPr>
            <w:tcW w:w="391" w:type="pct"/>
            <w:vAlign w:val="center"/>
          </w:tcPr>
          <w:p w:rsidR="00D87895" w:rsidRPr="0000592B" w:rsidRDefault="00E93344" w:rsidP="009B0EF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16,</w:t>
            </w:r>
            <w:r w:rsidR="00D87895" w:rsidRPr="0000592B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92" w:type="pct"/>
            <w:vAlign w:val="center"/>
          </w:tcPr>
          <w:p w:rsidR="00D87895" w:rsidRPr="0000592B" w:rsidRDefault="00D87895" w:rsidP="00011D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24,7</w:t>
            </w:r>
          </w:p>
        </w:tc>
        <w:tc>
          <w:tcPr>
            <w:tcW w:w="392" w:type="pct"/>
            <w:vAlign w:val="center"/>
          </w:tcPr>
          <w:p w:rsidR="00D87895" w:rsidRPr="0000592B" w:rsidRDefault="00D87895" w:rsidP="009B0EF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Cs/>
                <w:color w:val="000000" w:themeColor="text1"/>
                <w:sz w:val="20"/>
                <w:szCs w:val="20"/>
              </w:rPr>
              <w:t>38</w:t>
            </w:r>
            <w:r w:rsidR="00E93344">
              <w:rPr>
                <w:bCs/>
                <w:color w:val="000000" w:themeColor="text1"/>
                <w:sz w:val="20"/>
                <w:szCs w:val="20"/>
              </w:rPr>
              <w:t>,</w:t>
            </w:r>
            <w:r w:rsidRPr="0000592B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92" w:type="pct"/>
            <w:vAlign w:val="center"/>
          </w:tcPr>
          <w:p w:rsidR="00D87895" w:rsidRPr="0000592B" w:rsidRDefault="00D87895" w:rsidP="00011D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40,7</w:t>
            </w:r>
          </w:p>
        </w:tc>
        <w:tc>
          <w:tcPr>
            <w:tcW w:w="392" w:type="pct"/>
            <w:vAlign w:val="center"/>
          </w:tcPr>
          <w:p w:rsidR="00D87895" w:rsidRPr="0000592B" w:rsidRDefault="00D87895" w:rsidP="009B0EF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Cs/>
                <w:color w:val="000000" w:themeColor="text1"/>
                <w:sz w:val="20"/>
                <w:szCs w:val="20"/>
              </w:rPr>
              <w:t>34</w:t>
            </w:r>
            <w:r w:rsidR="00E93344">
              <w:rPr>
                <w:bCs/>
                <w:color w:val="000000" w:themeColor="text1"/>
                <w:sz w:val="20"/>
                <w:szCs w:val="20"/>
              </w:rPr>
              <w:t>,</w:t>
            </w:r>
            <w:r w:rsidRPr="0000592B">
              <w:rPr>
                <w:bCs/>
                <w:color w:val="000000" w:themeColor="text1"/>
                <w:sz w:val="20"/>
                <w:szCs w:val="20"/>
              </w:rPr>
              <w:t>.4</w:t>
            </w:r>
          </w:p>
        </w:tc>
        <w:tc>
          <w:tcPr>
            <w:tcW w:w="392" w:type="pct"/>
            <w:vAlign w:val="center"/>
          </w:tcPr>
          <w:p w:rsidR="00D87895" w:rsidRPr="0000592B" w:rsidRDefault="00D87895" w:rsidP="00011D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28,4</w:t>
            </w:r>
          </w:p>
        </w:tc>
        <w:tc>
          <w:tcPr>
            <w:tcW w:w="392" w:type="pct"/>
            <w:vAlign w:val="center"/>
          </w:tcPr>
          <w:p w:rsidR="00D87895" w:rsidRPr="0000592B" w:rsidRDefault="00D87895" w:rsidP="00E9334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Cs/>
                <w:color w:val="000000" w:themeColor="text1"/>
                <w:sz w:val="20"/>
                <w:szCs w:val="20"/>
              </w:rPr>
              <w:t>10</w:t>
            </w:r>
            <w:r w:rsidR="00E93344">
              <w:rPr>
                <w:bCs/>
                <w:color w:val="000000" w:themeColor="text1"/>
                <w:sz w:val="20"/>
                <w:szCs w:val="20"/>
              </w:rPr>
              <w:t>,</w:t>
            </w:r>
            <w:r w:rsidRPr="0000592B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8" w:type="pct"/>
            <w:vAlign w:val="center"/>
          </w:tcPr>
          <w:p w:rsidR="00D87895" w:rsidRPr="0000592B" w:rsidRDefault="00D87895" w:rsidP="00011D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6,2</w:t>
            </w:r>
          </w:p>
        </w:tc>
      </w:tr>
    </w:tbl>
    <w:p w:rsidR="00A84DF4" w:rsidRPr="0000592B" w:rsidRDefault="00A84DF4" w:rsidP="00241B10">
      <w:pPr>
        <w:jc w:val="center"/>
        <w:rPr>
          <w:b/>
          <w:color w:val="000000" w:themeColor="text1"/>
        </w:rPr>
      </w:pPr>
    </w:p>
    <w:p w:rsidR="006D1904" w:rsidRPr="0000592B" w:rsidRDefault="006D1904" w:rsidP="00241B10">
      <w:pPr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>Общая гистограмма отметок</w:t>
      </w:r>
      <w:r w:rsidR="005C30FF" w:rsidRPr="0000592B">
        <w:rPr>
          <w:b/>
          <w:color w:val="000000" w:themeColor="text1"/>
          <w:sz w:val="26"/>
          <w:szCs w:val="26"/>
        </w:rPr>
        <w:t xml:space="preserve"> по русскому языку</w:t>
      </w:r>
    </w:p>
    <w:p w:rsidR="00B55E09" w:rsidRPr="0000592B" w:rsidRDefault="007A096E" w:rsidP="005101A3">
      <w:pPr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noProof/>
          <w:color w:val="000000" w:themeColor="text1"/>
          <w:sz w:val="16"/>
          <w:szCs w:val="16"/>
        </w:rPr>
        <w:drawing>
          <wp:inline distT="0" distB="0" distL="0" distR="0">
            <wp:extent cx="5852160" cy="174133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55E09" w:rsidRPr="0000592B">
        <w:rPr>
          <w:b/>
          <w:color w:val="000000" w:themeColor="text1"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5101A3" w:rsidRPr="0000592B" w:rsidRDefault="005101A3" w:rsidP="005101A3">
      <w:pPr>
        <w:jc w:val="center"/>
        <w:rPr>
          <w:b/>
          <w:color w:val="000000" w:themeColor="text1"/>
          <w:sz w:val="18"/>
          <w:szCs w:val="26"/>
        </w:rPr>
      </w:pPr>
    </w:p>
    <w:p w:rsidR="00B55E09" w:rsidRPr="0000592B" w:rsidRDefault="005101A3" w:rsidP="00D62D04">
      <w:pPr>
        <w:spacing w:after="200" w:line="276" w:lineRule="auto"/>
        <w:rPr>
          <w:color w:val="000000" w:themeColor="text1"/>
          <w:sz w:val="16"/>
          <w:szCs w:val="16"/>
        </w:rPr>
      </w:pPr>
      <w:r w:rsidRPr="0000592B">
        <w:rPr>
          <w:noProof/>
          <w:color w:val="000000" w:themeColor="text1"/>
          <w:sz w:val="16"/>
          <w:szCs w:val="16"/>
        </w:rPr>
        <w:drawing>
          <wp:inline distT="0" distB="0" distL="0" distR="0">
            <wp:extent cx="5756745" cy="1327867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0" w:type="auto"/>
        <w:jc w:val="center"/>
        <w:tblInd w:w="-118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104"/>
        <w:gridCol w:w="2196"/>
        <w:gridCol w:w="1986"/>
      </w:tblGrid>
      <w:tr w:rsidR="00C101A5" w:rsidRPr="0000592B" w:rsidTr="00AA59C8">
        <w:trPr>
          <w:trHeight w:val="20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01A5" w:rsidRPr="0000592B" w:rsidRDefault="005C30FF" w:rsidP="00DE18DC">
            <w:pPr>
              <w:jc w:val="center"/>
              <w:rPr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Соответствие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1A5" w:rsidRPr="0000592B" w:rsidRDefault="00C101A5" w:rsidP="00A84DF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Кол-во уч</w:t>
            </w:r>
            <w:r w:rsidR="005C30FF" w:rsidRPr="0000592B">
              <w:rPr>
                <w:b/>
                <w:bCs/>
                <w:color w:val="000000" w:themeColor="text1"/>
              </w:rPr>
              <w:t>-ков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1A5" w:rsidRPr="0000592B" w:rsidRDefault="00C101A5" w:rsidP="00A84DF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%</w:t>
            </w:r>
          </w:p>
        </w:tc>
      </w:tr>
      <w:tr w:rsidR="005101A3" w:rsidRPr="0000592B" w:rsidTr="00AA59C8">
        <w:trPr>
          <w:trHeight w:val="20"/>
          <w:jc w:val="center"/>
        </w:trPr>
        <w:tc>
          <w:tcPr>
            <w:tcW w:w="51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101A3" w:rsidRPr="0000592B" w:rsidRDefault="005101A3" w:rsidP="002539F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Понизили (Отметка &lt; Отметка по журналу)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A3" w:rsidRPr="0000592B" w:rsidRDefault="005101A3">
            <w:pPr>
              <w:jc w:val="center"/>
              <w:rPr>
                <w:color w:val="000000" w:themeColor="text1"/>
                <w:szCs w:val="22"/>
              </w:rPr>
            </w:pPr>
            <w:r w:rsidRPr="0000592B">
              <w:rPr>
                <w:color w:val="000000" w:themeColor="text1"/>
                <w:szCs w:val="22"/>
              </w:rPr>
              <w:t>3711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A3" w:rsidRPr="0000592B" w:rsidRDefault="005101A3">
            <w:pPr>
              <w:jc w:val="center"/>
              <w:rPr>
                <w:color w:val="000000" w:themeColor="text1"/>
                <w:szCs w:val="22"/>
              </w:rPr>
            </w:pPr>
            <w:r w:rsidRPr="0000592B">
              <w:rPr>
                <w:color w:val="000000" w:themeColor="text1"/>
                <w:szCs w:val="22"/>
              </w:rPr>
              <w:t>33,9</w:t>
            </w:r>
          </w:p>
        </w:tc>
      </w:tr>
      <w:tr w:rsidR="005101A3" w:rsidRPr="0000592B" w:rsidTr="00AA59C8">
        <w:trPr>
          <w:trHeight w:val="20"/>
          <w:jc w:val="center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A3" w:rsidRPr="0000592B" w:rsidRDefault="005101A3" w:rsidP="002539F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Подтвердили (Отметка = Отметка по журналу)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A3" w:rsidRPr="0000592B" w:rsidRDefault="005101A3">
            <w:pPr>
              <w:jc w:val="center"/>
              <w:rPr>
                <w:color w:val="000000" w:themeColor="text1"/>
                <w:szCs w:val="22"/>
              </w:rPr>
            </w:pPr>
            <w:r w:rsidRPr="0000592B">
              <w:rPr>
                <w:color w:val="000000" w:themeColor="text1"/>
                <w:szCs w:val="22"/>
              </w:rPr>
              <w:t>6889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A3" w:rsidRPr="0000592B" w:rsidRDefault="005101A3">
            <w:pPr>
              <w:jc w:val="center"/>
              <w:rPr>
                <w:color w:val="000000" w:themeColor="text1"/>
                <w:szCs w:val="22"/>
              </w:rPr>
            </w:pPr>
            <w:r w:rsidRPr="0000592B">
              <w:rPr>
                <w:color w:val="000000" w:themeColor="text1"/>
                <w:szCs w:val="22"/>
              </w:rPr>
              <w:t>62,9</w:t>
            </w:r>
          </w:p>
        </w:tc>
      </w:tr>
      <w:tr w:rsidR="005101A3" w:rsidRPr="0000592B" w:rsidTr="00AA59C8">
        <w:trPr>
          <w:trHeight w:val="20"/>
          <w:jc w:val="center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A3" w:rsidRPr="0000592B" w:rsidRDefault="005101A3" w:rsidP="002539F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Повысили (Отметка &gt; Отметка по журналу)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A3" w:rsidRPr="0000592B" w:rsidRDefault="005101A3">
            <w:pPr>
              <w:jc w:val="center"/>
              <w:rPr>
                <w:color w:val="000000" w:themeColor="text1"/>
                <w:szCs w:val="22"/>
              </w:rPr>
            </w:pPr>
            <w:r w:rsidRPr="0000592B">
              <w:rPr>
                <w:color w:val="000000" w:themeColor="text1"/>
                <w:szCs w:val="22"/>
              </w:rPr>
              <w:t>353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A3" w:rsidRPr="0000592B" w:rsidRDefault="005101A3">
            <w:pPr>
              <w:jc w:val="center"/>
              <w:rPr>
                <w:color w:val="000000" w:themeColor="text1"/>
                <w:szCs w:val="22"/>
              </w:rPr>
            </w:pPr>
            <w:r w:rsidRPr="0000592B">
              <w:rPr>
                <w:color w:val="000000" w:themeColor="text1"/>
                <w:szCs w:val="22"/>
              </w:rPr>
              <w:t>3,2</w:t>
            </w:r>
          </w:p>
        </w:tc>
      </w:tr>
      <w:tr w:rsidR="005101A3" w:rsidRPr="0000592B" w:rsidTr="00AA59C8">
        <w:trPr>
          <w:trHeight w:val="20"/>
          <w:jc w:val="center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A3" w:rsidRPr="0000592B" w:rsidRDefault="005101A3" w:rsidP="002539FB">
            <w:pPr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Всего</w:t>
            </w:r>
            <w:r w:rsidRPr="0000592B">
              <w:rPr>
                <w:rStyle w:val="ac"/>
                <w:b/>
                <w:bCs/>
                <w:color w:val="000000" w:themeColor="text1"/>
              </w:rPr>
              <w:footnoteReference w:id="1"/>
            </w:r>
            <w:r w:rsidRPr="0000592B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A3" w:rsidRPr="00767526" w:rsidRDefault="00001DF7">
            <w:pPr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10</w:t>
            </w:r>
            <w:r w:rsidR="005101A3" w:rsidRPr="00767526">
              <w:rPr>
                <w:b/>
                <w:color w:val="000000" w:themeColor="text1"/>
                <w:szCs w:val="22"/>
              </w:rPr>
              <w:t>953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A3" w:rsidRPr="00767526" w:rsidRDefault="005101A3">
            <w:pPr>
              <w:jc w:val="center"/>
              <w:rPr>
                <w:b/>
                <w:color w:val="000000" w:themeColor="text1"/>
                <w:szCs w:val="22"/>
              </w:rPr>
            </w:pPr>
            <w:r w:rsidRPr="00767526">
              <w:rPr>
                <w:b/>
                <w:color w:val="000000" w:themeColor="text1"/>
                <w:szCs w:val="22"/>
              </w:rPr>
              <w:t>100</w:t>
            </w:r>
          </w:p>
        </w:tc>
      </w:tr>
    </w:tbl>
    <w:p w:rsidR="00C101A5" w:rsidRPr="0000592B" w:rsidRDefault="00C101A5" w:rsidP="00D62D04">
      <w:pPr>
        <w:spacing w:after="200" w:line="276" w:lineRule="auto"/>
        <w:rPr>
          <w:color w:val="000000" w:themeColor="text1"/>
          <w:sz w:val="16"/>
          <w:szCs w:val="16"/>
        </w:rPr>
        <w:sectPr w:rsidR="00C101A5" w:rsidRPr="0000592B" w:rsidSect="00FD37BE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6D1904" w:rsidRPr="0000592B" w:rsidRDefault="006D1904" w:rsidP="00877341">
      <w:pPr>
        <w:pStyle w:val="2"/>
        <w:spacing w:before="0" w:after="120"/>
        <w:jc w:val="center"/>
        <w:rPr>
          <w:color w:val="000000" w:themeColor="text1"/>
        </w:rPr>
      </w:pPr>
      <w:bookmarkStart w:id="3" w:name="_Toc61344635"/>
      <w:r w:rsidRPr="0000592B">
        <w:rPr>
          <w:color w:val="000000" w:themeColor="text1"/>
        </w:rPr>
        <w:lastRenderedPageBreak/>
        <w:t>Распределение первичных баллов по русскому языку</w:t>
      </w:r>
      <w:bookmarkEnd w:id="3"/>
    </w:p>
    <w:p w:rsidR="006D1904" w:rsidRPr="0000592B" w:rsidRDefault="006D1904" w:rsidP="00952F76">
      <w:pPr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>Общая гистограмма первичных баллов</w:t>
      </w:r>
    </w:p>
    <w:p w:rsidR="006D1904" w:rsidRPr="0000592B" w:rsidRDefault="006D1904" w:rsidP="002C42A6">
      <w:pPr>
        <w:rPr>
          <w:color w:val="000000" w:themeColor="text1"/>
        </w:rPr>
      </w:pPr>
    </w:p>
    <w:p w:rsidR="006D1904" w:rsidRPr="0000592B" w:rsidRDefault="00877341" w:rsidP="002C42A6">
      <w:pPr>
        <w:rPr>
          <w:color w:val="000000" w:themeColor="text1"/>
        </w:rPr>
      </w:pPr>
      <w:r w:rsidRPr="0000592B">
        <w:rPr>
          <w:noProof/>
          <w:color w:val="000000" w:themeColor="text1"/>
        </w:rPr>
        <w:drawing>
          <wp:inline distT="0" distB="0" distL="0" distR="0">
            <wp:extent cx="9565419" cy="3180522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D1904" w:rsidRPr="0000592B" w:rsidRDefault="006D1904" w:rsidP="00CA1D78">
      <w:pPr>
        <w:spacing w:after="240"/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 xml:space="preserve">Распределение первичных баллов </w:t>
      </w:r>
    </w:p>
    <w:tbl>
      <w:tblPr>
        <w:tblW w:w="5000" w:type="pct"/>
        <w:tblLook w:val="04A0"/>
      </w:tblPr>
      <w:tblGrid>
        <w:gridCol w:w="27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877341" w:rsidRPr="0000592B" w:rsidTr="00877341">
        <w:trPr>
          <w:cantSplit/>
          <w:trHeight w:val="737"/>
        </w:trPr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77341" w:rsidRPr="0000592B" w:rsidRDefault="00877341" w:rsidP="0087734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Баллы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51</w:t>
            </w:r>
          </w:p>
        </w:tc>
      </w:tr>
      <w:tr w:rsidR="00877341" w:rsidRPr="0000592B" w:rsidTr="00877341">
        <w:trPr>
          <w:cantSplit/>
          <w:trHeight w:val="737"/>
        </w:trPr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77341" w:rsidRPr="0000592B" w:rsidRDefault="00877341" w:rsidP="0087734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0,3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0,3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0,4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0,7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0,8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0,8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0,9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</w:t>
            </w:r>
            <w:r w:rsidR="00001DF7">
              <w:rPr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1,1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1,3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1,3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1,4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1,4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1,4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1,4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1,4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1,4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1,3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1,3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8,6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5,9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4,6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3,9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3,6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3,3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3,1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2,9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2,6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2,2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5,3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4,1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3,1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2,7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2,2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2</w:t>
            </w:r>
            <w:r w:rsidR="00001DF7">
              <w:rPr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1,7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1,3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2</w:t>
            </w:r>
            <w:r w:rsidR="00001DF7">
              <w:rPr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1,4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1,1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0,8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0,3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0,1</w:t>
            </w:r>
          </w:p>
        </w:tc>
      </w:tr>
      <w:tr w:rsidR="00877341" w:rsidRPr="0000592B" w:rsidTr="00877341">
        <w:trPr>
          <w:cantSplit/>
          <w:trHeight w:val="1304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77341" w:rsidRPr="0000592B" w:rsidRDefault="00877341" w:rsidP="0087734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Брянская обл.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9,3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7,1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5</w:t>
            </w:r>
            <w:r w:rsidR="00001DF7">
              <w:rPr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3,8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3,7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3,3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3,2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2,6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2,4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6,2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5,3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4,2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4</w:t>
            </w:r>
            <w:r w:rsidR="00001DF7">
              <w:rPr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3,3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2,9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2,6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2,2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1,8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2,8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2,3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1,8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1,3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0,2</w:t>
            </w:r>
          </w:p>
        </w:tc>
      </w:tr>
    </w:tbl>
    <w:p w:rsidR="006D1904" w:rsidRPr="0000592B" w:rsidRDefault="006D1904" w:rsidP="002C42A6">
      <w:pPr>
        <w:rPr>
          <w:color w:val="000000" w:themeColor="text1"/>
        </w:rPr>
      </w:pPr>
      <w:r w:rsidRPr="0000592B">
        <w:rPr>
          <w:color w:val="000000" w:themeColor="text1"/>
        </w:rPr>
        <w:br w:type="page"/>
      </w:r>
    </w:p>
    <w:p w:rsidR="006D1904" w:rsidRPr="0000592B" w:rsidRDefault="006D1904" w:rsidP="00CA1D78">
      <w:pPr>
        <w:pStyle w:val="2"/>
        <w:spacing w:before="0" w:after="360"/>
        <w:jc w:val="center"/>
        <w:rPr>
          <w:color w:val="000000" w:themeColor="text1"/>
        </w:rPr>
      </w:pPr>
      <w:bookmarkStart w:id="4" w:name="_Toc61344636"/>
      <w:r w:rsidRPr="0000592B">
        <w:rPr>
          <w:color w:val="000000" w:themeColor="text1"/>
        </w:rPr>
        <w:lastRenderedPageBreak/>
        <w:t>Выполнение заданий по русскому языку группами учащихся (в % от числа участников)</w:t>
      </w:r>
      <w:bookmarkEnd w:id="4"/>
    </w:p>
    <w:tbl>
      <w:tblPr>
        <w:tblW w:w="5000" w:type="pct"/>
        <w:tblLook w:val="00A0"/>
      </w:tblPr>
      <w:tblGrid>
        <w:gridCol w:w="1019"/>
        <w:gridCol w:w="721"/>
        <w:gridCol w:w="505"/>
        <w:gridCol w:w="505"/>
        <w:gridCol w:w="505"/>
        <w:gridCol w:w="505"/>
        <w:gridCol w:w="505"/>
        <w:gridCol w:w="505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74"/>
        <w:gridCol w:w="574"/>
        <w:gridCol w:w="574"/>
        <w:gridCol w:w="574"/>
        <w:gridCol w:w="574"/>
        <w:gridCol w:w="568"/>
      </w:tblGrid>
      <w:tr w:rsidR="001B00C4" w:rsidRPr="0000592B" w:rsidTr="00877341">
        <w:trPr>
          <w:trHeight w:val="253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B00C4" w:rsidP="00130A0F">
            <w:pPr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20"/>
              </w:rPr>
              <w:t>АТЕ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F3" w:rsidRDefault="00594DF3" w:rsidP="00130A0F">
            <w:pPr>
              <w:jc w:val="center"/>
              <w:rPr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b/>
                <w:bCs/>
                <w:color w:val="000000" w:themeColor="text1"/>
                <w:sz w:val="16"/>
                <w:szCs w:val="20"/>
              </w:rPr>
              <w:t>Кол-</w:t>
            </w:r>
            <w:r w:rsidR="001B00C4" w:rsidRPr="0000592B">
              <w:rPr>
                <w:b/>
                <w:bCs/>
                <w:color w:val="000000" w:themeColor="text1"/>
                <w:sz w:val="16"/>
                <w:szCs w:val="20"/>
              </w:rPr>
              <w:t xml:space="preserve">во </w:t>
            </w:r>
          </w:p>
          <w:p w:rsidR="00130A0F" w:rsidRPr="0000592B" w:rsidRDefault="001B00C4" w:rsidP="00130A0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16"/>
                <w:szCs w:val="20"/>
              </w:rPr>
              <w:t>уч-</w:t>
            </w:r>
            <w:r w:rsidR="00130A0F" w:rsidRPr="0000592B">
              <w:rPr>
                <w:b/>
                <w:bCs/>
                <w:color w:val="000000" w:themeColor="text1"/>
                <w:sz w:val="16"/>
                <w:szCs w:val="20"/>
              </w:rPr>
              <w:t>ков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4"/>
                <w:szCs w:val="16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6"/>
              </w:rPr>
              <w:t>1К1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4"/>
                <w:szCs w:val="16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6"/>
              </w:rPr>
              <w:t>1К2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4"/>
                <w:szCs w:val="16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6"/>
              </w:rPr>
              <w:t>1К3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4"/>
                <w:szCs w:val="16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6"/>
              </w:rPr>
              <w:t>2К1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4"/>
                <w:szCs w:val="16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6"/>
              </w:rPr>
              <w:t>2К2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4"/>
                <w:szCs w:val="16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6"/>
              </w:rPr>
              <w:t>2К3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4"/>
                <w:szCs w:val="16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6"/>
              </w:rPr>
              <w:t>2К4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4"/>
                <w:szCs w:val="16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6"/>
              </w:rPr>
              <w:t>3(1)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4"/>
                <w:szCs w:val="16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6"/>
              </w:rPr>
              <w:t>3(2)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4"/>
                <w:szCs w:val="16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6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4"/>
                <w:szCs w:val="16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6"/>
              </w:rPr>
              <w:t>5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4"/>
                <w:szCs w:val="16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6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4"/>
                <w:szCs w:val="16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6"/>
              </w:rPr>
              <w:t>7(1)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4"/>
                <w:szCs w:val="16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6"/>
              </w:rPr>
              <w:t>7(2)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4"/>
                <w:szCs w:val="16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6"/>
              </w:rPr>
              <w:t>8(1)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4"/>
                <w:szCs w:val="16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6"/>
              </w:rPr>
              <w:t>8(2)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4"/>
                <w:szCs w:val="16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6"/>
              </w:rPr>
              <w:t>9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4"/>
                <w:szCs w:val="16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6"/>
              </w:rPr>
              <w:t>10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4"/>
                <w:szCs w:val="16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6"/>
              </w:rPr>
              <w:t>11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4"/>
                <w:szCs w:val="16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6"/>
              </w:rPr>
              <w:t>12(1)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4"/>
                <w:szCs w:val="16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6"/>
              </w:rPr>
              <w:t>12(2)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4"/>
                <w:szCs w:val="16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6"/>
              </w:rPr>
              <w:t>13(1)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4"/>
                <w:szCs w:val="16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6"/>
              </w:rPr>
              <w:t>13(2)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4"/>
                <w:szCs w:val="16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6"/>
              </w:rPr>
              <w:t>14(1)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4"/>
                <w:szCs w:val="16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6"/>
              </w:rPr>
              <w:t>14(2)</w:t>
            </w:r>
          </w:p>
        </w:tc>
      </w:tr>
      <w:tr w:rsidR="001B00C4" w:rsidRPr="0000592B" w:rsidTr="00877341">
        <w:trPr>
          <w:trHeight w:val="300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30A0F">
            <w:pPr>
              <w:jc w:val="center"/>
              <w:rPr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30A0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4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8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4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8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4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8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4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8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4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8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4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8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4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8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4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8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4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8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4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8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4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8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4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8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4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8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4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8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4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8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4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8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4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8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4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8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4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8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4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8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4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8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4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8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4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8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4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8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4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4"/>
                <w:szCs w:val="18"/>
              </w:rPr>
              <w:t>2</w:t>
            </w:r>
          </w:p>
        </w:tc>
      </w:tr>
      <w:tr w:rsidR="00877341" w:rsidRPr="0000592B" w:rsidTr="00877341">
        <w:trPr>
          <w:trHeight w:val="36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7341" w:rsidRPr="0000592B" w:rsidRDefault="00877341" w:rsidP="002539FB">
            <w:pPr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20"/>
              </w:rPr>
              <w:t>Россия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 w:rsidP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1208149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54,3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57,8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90,9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82,8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54,0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38,3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54,7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72,7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59,0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66,8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61,9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50,5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79,6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41,1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56,4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50,2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47,6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56,5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60,1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59,7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40,0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41,1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51,9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54,5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39,8</w:t>
            </w:r>
          </w:p>
        </w:tc>
      </w:tr>
      <w:tr w:rsidR="00877341" w:rsidRPr="0000592B" w:rsidTr="00877341">
        <w:trPr>
          <w:trHeight w:val="36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7341" w:rsidRPr="0000592B" w:rsidRDefault="00877341" w:rsidP="00130A0F">
            <w:pPr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20"/>
              </w:rPr>
              <w:t>Брянская область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 w:rsidP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10957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58,7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59,0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92,7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88,9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63,2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47,5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63,3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80,1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64,2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74,1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70,3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59,7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85,6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49,4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64,3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57,0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51,8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59,6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64,4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67,3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46,7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54,8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60,0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62,3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44,6</w:t>
            </w:r>
          </w:p>
        </w:tc>
      </w:tr>
      <w:tr w:rsidR="00877341" w:rsidRPr="0000592B" w:rsidTr="00877341">
        <w:trPr>
          <w:trHeight w:val="36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 w:rsidP="001B00C4">
            <w:pPr>
              <w:rPr>
                <w:color w:val="000000" w:themeColor="text1"/>
                <w:sz w:val="16"/>
                <w:szCs w:val="20"/>
              </w:rPr>
            </w:pPr>
            <w:r w:rsidRPr="0000592B">
              <w:rPr>
                <w:color w:val="000000" w:themeColor="text1"/>
                <w:sz w:val="16"/>
                <w:szCs w:val="20"/>
              </w:rPr>
              <w:t>Ср. % вып. уч. гр. баллов "2"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 w:rsidP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1278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23,9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28,9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80,4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65,7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24,1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14,7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23,1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51,4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28,3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55,4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33,1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32,2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54,5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11,5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23,7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14,0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25,7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27,9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36,1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29,9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14,2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24,7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23,1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30,6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15,5</w:t>
            </w:r>
          </w:p>
        </w:tc>
      </w:tr>
      <w:tr w:rsidR="00877341" w:rsidRPr="0000592B" w:rsidTr="00877341">
        <w:trPr>
          <w:trHeight w:val="36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 w:rsidP="001B00C4">
            <w:pPr>
              <w:rPr>
                <w:color w:val="000000" w:themeColor="text1"/>
                <w:sz w:val="16"/>
                <w:szCs w:val="20"/>
              </w:rPr>
            </w:pPr>
            <w:r w:rsidRPr="0000592B">
              <w:rPr>
                <w:color w:val="000000" w:themeColor="text1"/>
                <w:sz w:val="16"/>
                <w:szCs w:val="20"/>
              </w:rPr>
              <w:t>Ср. % вып. уч. гр. баллов "3"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 w:rsidP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4689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48,9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49,9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91,6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88,5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55,8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36,1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54,4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74,9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55,7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70,4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65,1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53,7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83,1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38,4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54,6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43,3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43,1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51,3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56,2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60,1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32,3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47,8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50,4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52,8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31,0</w:t>
            </w:r>
          </w:p>
        </w:tc>
      </w:tr>
      <w:tr w:rsidR="00877341" w:rsidRPr="0000592B" w:rsidTr="00877341">
        <w:trPr>
          <w:trHeight w:val="36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 w:rsidP="001B00C4">
            <w:pPr>
              <w:rPr>
                <w:color w:val="000000" w:themeColor="text1"/>
                <w:sz w:val="16"/>
                <w:szCs w:val="20"/>
              </w:rPr>
            </w:pPr>
            <w:r w:rsidRPr="0000592B">
              <w:rPr>
                <w:color w:val="000000" w:themeColor="text1"/>
                <w:sz w:val="16"/>
                <w:szCs w:val="20"/>
              </w:rPr>
              <w:t>Ср. % вып. уч. гр. баллов "4"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 w:rsidP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3919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73,0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71,2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96,2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94,4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76,8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61,7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78,3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90,5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78,0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80,4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82,4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68,7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95,1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64,2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80,5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76,9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61,6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71,5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76,1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80,4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63,4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64,9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75,2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75,5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58,9</w:t>
            </w:r>
          </w:p>
        </w:tc>
      </w:tr>
      <w:tr w:rsidR="00877341" w:rsidRPr="0000592B" w:rsidTr="00877341">
        <w:trPr>
          <w:trHeight w:val="36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 w:rsidP="001B00C4">
            <w:pPr>
              <w:rPr>
                <w:color w:val="000000" w:themeColor="text1"/>
                <w:sz w:val="16"/>
                <w:szCs w:val="20"/>
              </w:rPr>
            </w:pPr>
            <w:r w:rsidRPr="0000592B">
              <w:rPr>
                <w:color w:val="000000" w:themeColor="text1"/>
                <w:sz w:val="16"/>
                <w:szCs w:val="20"/>
              </w:rPr>
              <w:t>Ср. % вып. уч. гр. баллов "5"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 w:rsidP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1071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90,6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90,1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99,2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98,5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92,9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84,6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95,6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98,5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93,5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89,9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93,5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85,9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99,1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89,2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95,3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95,8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85,2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90,3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91,5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95,0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87,8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83,9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90,9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93,8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41" w:rsidRPr="0000592B" w:rsidRDefault="0087734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0592B">
              <w:rPr>
                <w:color w:val="000000" w:themeColor="text1"/>
                <w:sz w:val="14"/>
                <w:szCs w:val="16"/>
              </w:rPr>
              <w:t>86,4</w:t>
            </w:r>
          </w:p>
        </w:tc>
      </w:tr>
    </w:tbl>
    <w:p w:rsidR="006D1904" w:rsidRPr="0000592B" w:rsidRDefault="006D1904" w:rsidP="00CA1D78">
      <w:pPr>
        <w:spacing w:before="360"/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 xml:space="preserve">Средний % выполнения заданий </w:t>
      </w:r>
      <w:r w:rsidR="001B00C4" w:rsidRPr="0000592B">
        <w:rPr>
          <w:b/>
          <w:color w:val="000000" w:themeColor="text1"/>
          <w:sz w:val="26"/>
          <w:szCs w:val="26"/>
        </w:rPr>
        <w:t xml:space="preserve">по русскому языку </w:t>
      </w:r>
      <w:r w:rsidRPr="0000592B">
        <w:rPr>
          <w:b/>
          <w:color w:val="000000" w:themeColor="text1"/>
          <w:sz w:val="26"/>
          <w:szCs w:val="26"/>
        </w:rPr>
        <w:t>группами учащихся</w:t>
      </w:r>
    </w:p>
    <w:p w:rsidR="00877341" w:rsidRPr="0000592B" w:rsidRDefault="00877341" w:rsidP="00877341">
      <w:pPr>
        <w:jc w:val="center"/>
        <w:rPr>
          <w:b/>
          <w:color w:val="000000" w:themeColor="text1"/>
          <w:sz w:val="14"/>
          <w:szCs w:val="26"/>
        </w:rPr>
      </w:pPr>
    </w:p>
    <w:p w:rsidR="006D1904" w:rsidRPr="0000592B" w:rsidRDefault="00877341" w:rsidP="00FC08AD">
      <w:pPr>
        <w:tabs>
          <w:tab w:val="left" w:pos="5808"/>
        </w:tabs>
        <w:rPr>
          <w:color w:val="000000" w:themeColor="text1"/>
        </w:rPr>
      </w:pPr>
      <w:r w:rsidRPr="0000592B">
        <w:rPr>
          <w:noProof/>
          <w:color w:val="000000" w:themeColor="text1"/>
        </w:rPr>
        <w:drawing>
          <wp:inline distT="0" distB="0" distL="0" distR="0">
            <wp:extent cx="9104243" cy="2751151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D1904" w:rsidRPr="0000592B" w:rsidRDefault="006D1904" w:rsidP="002C42A6">
      <w:pPr>
        <w:rPr>
          <w:color w:val="000000" w:themeColor="text1"/>
        </w:rPr>
      </w:pPr>
    </w:p>
    <w:p w:rsidR="00CA1D78" w:rsidRPr="0000592B" w:rsidRDefault="00CA1D78" w:rsidP="002C42A6">
      <w:pPr>
        <w:rPr>
          <w:color w:val="000000" w:themeColor="text1"/>
        </w:rPr>
        <w:sectPr w:rsidR="00CA1D78" w:rsidRPr="0000592B" w:rsidSect="00CA5479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1541F2" w:rsidRPr="0000592B" w:rsidRDefault="007E0DAE" w:rsidP="007E0DAE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color w:val="000000" w:themeColor="text1"/>
          <w:sz w:val="26"/>
          <w:szCs w:val="26"/>
        </w:rPr>
      </w:pPr>
      <w:bookmarkStart w:id="5" w:name="_Toc61344637"/>
      <w:r w:rsidRPr="0000592B">
        <w:rPr>
          <w:color w:val="000000" w:themeColor="text1"/>
          <w:sz w:val="26"/>
          <w:szCs w:val="26"/>
        </w:rPr>
        <w:lastRenderedPageBreak/>
        <w:t>Описание проверочной работы по русскому языку</w:t>
      </w:r>
      <w:bookmarkEnd w:id="5"/>
    </w:p>
    <w:p w:rsidR="00A14E0D" w:rsidRPr="00854A3F" w:rsidRDefault="00A14E0D" w:rsidP="00854A3F">
      <w:pPr>
        <w:spacing w:before="120" w:after="120"/>
        <w:jc w:val="center"/>
        <w:rPr>
          <w:b/>
        </w:rPr>
      </w:pPr>
      <w:r w:rsidRPr="00854A3F">
        <w:rPr>
          <w:b/>
        </w:rPr>
        <w:t>Структура варианта проверочной работы</w:t>
      </w:r>
    </w:p>
    <w:p w:rsidR="00B86FBB" w:rsidRPr="0000592B" w:rsidRDefault="00130A0F" w:rsidP="00994C1C">
      <w:pPr>
        <w:pStyle w:val="Default"/>
        <w:ind w:right="62" w:firstLine="709"/>
        <w:jc w:val="both"/>
        <w:rPr>
          <w:color w:val="000000" w:themeColor="text1"/>
          <w:szCs w:val="28"/>
        </w:rPr>
      </w:pPr>
      <w:r w:rsidRPr="0000592B">
        <w:rPr>
          <w:color w:val="000000" w:themeColor="text1"/>
          <w:szCs w:val="28"/>
        </w:rPr>
        <w:t xml:space="preserve">Вариант проверочной работы содержит 14 заданий, в том числе 5 заданий к приведенному тексту для чтения. </w:t>
      </w:r>
    </w:p>
    <w:p w:rsidR="00A14E0D" w:rsidRPr="0000592B" w:rsidRDefault="00130A0F" w:rsidP="00994C1C">
      <w:pPr>
        <w:pStyle w:val="Default"/>
        <w:ind w:right="62" w:firstLine="709"/>
        <w:jc w:val="both"/>
        <w:rPr>
          <w:color w:val="000000" w:themeColor="text1"/>
          <w:szCs w:val="28"/>
        </w:rPr>
      </w:pPr>
      <w:r w:rsidRPr="0000592B">
        <w:rPr>
          <w:color w:val="000000" w:themeColor="text1"/>
          <w:szCs w:val="28"/>
        </w:rPr>
        <w:t>Задания 1–3, 7–12, 14 предполагают запись развернутого ответа, задания 4–6, 13 − краткого ответа в виде слова (сочетания слов).</w:t>
      </w:r>
    </w:p>
    <w:p w:rsidR="00A14E0D" w:rsidRPr="00854A3F" w:rsidRDefault="00A14E0D" w:rsidP="00854A3F">
      <w:pPr>
        <w:spacing w:before="120" w:after="120"/>
        <w:jc w:val="center"/>
        <w:rPr>
          <w:b/>
        </w:rPr>
      </w:pPr>
      <w:r w:rsidRPr="00854A3F">
        <w:rPr>
          <w:b/>
        </w:rPr>
        <w:t>Типы заданий, сценарии выполнения заданий</w:t>
      </w:r>
    </w:p>
    <w:p w:rsidR="00805E46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учебно-языковыми опознавательными, классификационными (фонетическими, лексическими, морфемными, словообразовательными, морфологическими, синтаксическими) и аналитическими умениями (морфемным, словообразовательным, морфологическим, синтаксическим разборами), предметными коммуникативными умениями, а также регулятивными, познавательными и коммуникативными универсальными учебными действиями.</w:t>
      </w:r>
    </w:p>
    <w:p w:rsidR="00805E46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 Задание 1 проверяет традиционное правописное умение обучающихся правильно списывать осложненный пропусками орфограмм и пунктограмм текст, соблюдая при письме изученные орфографические и пунктуационные нормы. 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сформированность регулятивных универсальных учебных действий (адекватно самостоятельно оценивать правильность выполнения действия и вносить необходимые коррективы</w:t>
      </w:r>
      <w:r w:rsidR="002539FB" w:rsidRPr="0000592B">
        <w:rPr>
          <w:color w:val="000000" w:themeColor="text1"/>
          <w:sz w:val="24"/>
          <w:szCs w:val="24"/>
          <w:lang w:bidi="ru-RU"/>
        </w:rPr>
        <w:t>,</w:t>
      </w:r>
      <w:r w:rsidRPr="0000592B">
        <w:rPr>
          <w:color w:val="000000" w:themeColor="text1"/>
          <w:sz w:val="24"/>
          <w:szCs w:val="24"/>
          <w:lang w:bidi="ru-RU"/>
        </w:rPr>
        <w:t xml:space="preserve"> как в конце действия, так и в процессе его реализации). </w:t>
      </w:r>
    </w:p>
    <w:p w:rsidR="00130A0F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Задание 2 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 </w:t>
      </w:r>
    </w:p>
    <w:p w:rsidR="00130A0F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− морфемный разбор направлен на проверку предметного учебно-языкового аналитического умения обучающихся делить слова на морфемы на основе смыслового, грамматического и словообразовательного анализа слова; </w:t>
      </w:r>
    </w:p>
    <w:p w:rsidR="00130A0F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− словообразовательный разбор − на проверку предметного учебно-языкового аналитического умения обучающихся анализировать словообразовательную структуру слова, выделяя исходную (производящую) основу и словообразующую (-ие) морфему(ы); различать изученные способы словообразования слов различных частей речи; </w:t>
      </w:r>
    </w:p>
    <w:p w:rsidR="00130A0F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− морфологический разбор – на выявление уровня предметного учебно-языкового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</w:t>
      </w:r>
      <w:r w:rsidR="00265E40" w:rsidRPr="0000592B">
        <w:rPr>
          <w:color w:val="000000" w:themeColor="text1"/>
          <w:sz w:val="24"/>
          <w:szCs w:val="24"/>
          <w:lang w:bidi="ru-RU"/>
        </w:rPr>
        <w:t>ного слова</w:t>
      </w:r>
      <w:r w:rsidRPr="0000592B">
        <w:rPr>
          <w:color w:val="000000" w:themeColor="text1"/>
          <w:sz w:val="24"/>
          <w:szCs w:val="24"/>
          <w:lang w:bidi="ru-RU"/>
        </w:rPr>
        <w:t xml:space="preserve">; </w:t>
      </w:r>
    </w:p>
    <w:p w:rsidR="00130A0F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− синтаксический разбор − на выявление уровня предметного учебно-языкового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 </w:t>
      </w:r>
    </w:p>
    <w:p w:rsidR="00805E46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Помимо предметных умений задание предполагает проверку регулятивных (адекватно самостоятельно оценивать правильность выполнения действия и вносить необходимые коррективы</w:t>
      </w:r>
      <w:r w:rsidR="002539FB" w:rsidRPr="0000592B">
        <w:rPr>
          <w:color w:val="000000" w:themeColor="text1"/>
          <w:sz w:val="24"/>
          <w:szCs w:val="24"/>
          <w:lang w:bidi="ru-RU"/>
        </w:rPr>
        <w:t>,</w:t>
      </w:r>
      <w:r w:rsidRPr="0000592B">
        <w:rPr>
          <w:color w:val="000000" w:themeColor="text1"/>
          <w:sz w:val="24"/>
          <w:szCs w:val="24"/>
          <w:lang w:bidi="ru-RU"/>
        </w:rPr>
        <w:t xml:space="preserve"> как в конце действия, так и в процессе его реализации), познавательных (осуществлять логическую операцию установления родо-видовых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805E46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Задание 3 нацелено на проверку учебно-языкового умения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слове; познавательных (осуществлять сравнение, объяснять выявленные звуко-буквенные особенности слова, строить </w:t>
      </w:r>
      <w:r w:rsidRPr="0000592B">
        <w:rPr>
          <w:color w:val="000000" w:themeColor="text1"/>
          <w:sz w:val="24"/>
          <w:szCs w:val="24"/>
          <w:lang w:bidi="ru-RU"/>
        </w:rPr>
        <w:lastRenderedPageBreak/>
        <w:t xml:space="preserve">логическое рассуждение,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действий. </w:t>
      </w:r>
    </w:p>
    <w:p w:rsidR="00805E46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Задание 4 направлено на выявление уровня умения распознавать орфоэпические нормы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p w:rsidR="00130A0F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В задании 5 проверяется учебно-языковое умение опознавать и классифицировать самостоятельные части речи и их формы, служебные части речи в указанном предложении; познавательные (осуществлять классификацию, самостоятельно выбирая основания для логических операций) универсальные учебные действия. </w:t>
      </w:r>
    </w:p>
    <w:p w:rsidR="00805E46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Задание 6 проверяет умение распознавать случаи нарушения грамматических норм русского литературного языка в формах слов различных частей речи и исправлять эти нарушения; регулятивные (осуществлять актуальный контроль на уровне произвольного внимания) универсальные учебные действия. </w:t>
      </w:r>
    </w:p>
    <w:p w:rsidR="00805E46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Задания 7 и 8 проверяют ряд предметных умений: учебно-языковое опознавательное умение (опознавать предложения с подлежащим и сказуемым, выраженными существительными в </w:t>
      </w:r>
      <w:r w:rsidR="004B5BF2" w:rsidRPr="0000592B">
        <w:rPr>
          <w:color w:val="000000" w:themeColor="text1"/>
          <w:sz w:val="24"/>
          <w:szCs w:val="24"/>
          <w:lang w:bidi="ru-RU"/>
        </w:rPr>
        <w:t>имени</w:t>
      </w:r>
      <w:r w:rsidRPr="0000592B">
        <w:rPr>
          <w:color w:val="000000" w:themeColor="text1"/>
          <w:sz w:val="24"/>
          <w:szCs w:val="24"/>
          <w:lang w:bidi="ru-RU"/>
        </w:rPr>
        <w:t xml:space="preserve">тельном падеже; обращение, однородные члены предложения, сложное предложение); умение применять синтаксическое знание в практике правописания; пунктуационное умение соблюдать пунктуационные нормы в процессе письма; обосновывать выбор предложения и знаков препинания в нем, в том числе − с помощью графической схемы;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 </w:t>
      </w:r>
    </w:p>
    <w:p w:rsidR="00805E46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В задании 9 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действия), проверяются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 </w:t>
      </w:r>
    </w:p>
    <w:p w:rsidR="00805E46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Задание 10 проверяет предметное коммуникативное умение осуществлять информационную переработку прочитанного текста, передавая его содержание в виде плана в письменной форме с соблюдением норм построения предложения и словоупотребления; вместе с тем задание направлено и на выявление уровня владения познавательными универсальными учебными действиями (адекватно воспроизводить прочитанный текст с заданной степенью свернутости, соблюдать в плане последовательность содержания текста). </w:t>
      </w:r>
    </w:p>
    <w:p w:rsidR="00805E46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Задание 11 также предполагает 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умения), соблюдая нормы построения предложения и словоупотребления. </w:t>
      </w:r>
    </w:p>
    <w:p w:rsidR="00130A0F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Задание 12 выявляет уровень предметных учебно-языковых опознавательных умений обучающихся распознавать лексическое значение многозначного слова с опорой на указанный в задании контекст; определять другое значение многозначного слова, а также умение использовать многозначное слово в другом значении в самостоятельно составленном и оформленном на письме речевом высказывании (предметное коммуникативное и правописное умения), соблюдая нормы построения предложения и словоупотребления; предполагается ориентирование в содержании контекста, нахождение в контексте требуемой информации (познавательные универсальные учебны</w:t>
      </w:r>
      <w:r w:rsidR="00D85F1A" w:rsidRPr="0000592B">
        <w:rPr>
          <w:color w:val="000000" w:themeColor="text1"/>
          <w:sz w:val="24"/>
          <w:szCs w:val="24"/>
          <w:lang w:bidi="ru-RU"/>
        </w:rPr>
        <w:t>е действия).</w:t>
      </w:r>
    </w:p>
    <w:p w:rsidR="00805E46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В задании 13 проверяются: учебно-языковые умения распознавать стилистическую принадлежность заданного слова и подбирать к слову близкие по значению слова (синонимы); предметное коммуникативное умение, заключающееся в понимании </w:t>
      </w:r>
      <w:r w:rsidRPr="0000592B">
        <w:rPr>
          <w:color w:val="000000" w:themeColor="text1"/>
          <w:sz w:val="24"/>
          <w:szCs w:val="24"/>
          <w:lang w:bidi="ru-RU"/>
        </w:rPr>
        <w:lastRenderedPageBreak/>
        <w:t xml:space="preserve">обучающимися уместности употребления близких по значению 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общения. </w:t>
      </w:r>
    </w:p>
    <w:p w:rsidR="005605A7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Задание 14 предполагает распознавание значения фразеологической единицы (учебно-языковое умение); умение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(предметное коммуникативное умение, познавательные универсальные учебные действия), умение строить монологическое контекстное высказывание (предметное коммуникативное умение) в письменной форме (правописные умения); задание нацелено и на адекватное понимание обучающимися письменно предъявляемой информации (коммуникативные универсальные учебные действия), и на выявление уровня владения обучающимися национально-культурными нормами речевого поведения (коммуникативные универсальные учебные действия), а также на осознание обучающимися эстетической функции русского языка (личностные результаты). </w:t>
      </w:r>
    </w:p>
    <w:p w:rsidR="00130A0F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Необходимо отметить, что проверяемые в заданиях 3, 4, 6–14 умения востребованы в жизненных ситуациях межличностного устного и письменного общения.</w:t>
      </w:r>
    </w:p>
    <w:p w:rsidR="007E0DAE" w:rsidRPr="0000592B" w:rsidRDefault="007E0DAE" w:rsidP="00CA1D78">
      <w:pPr>
        <w:pStyle w:val="23"/>
        <w:shd w:val="clear" w:color="auto" w:fill="auto"/>
        <w:spacing w:after="360" w:line="240" w:lineRule="auto"/>
        <w:ind w:firstLine="709"/>
        <w:jc w:val="both"/>
        <w:rPr>
          <w:color w:val="000000" w:themeColor="text1"/>
          <w:sz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На выполнение проверочной работы по русскому языку дается 60 минут</w:t>
      </w:r>
      <w:r w:rsidRPr="0000592B">
        <w:rPr>
          <w:color w:val="000000" w:themeColor="text1"/>
          <w:sz w:val="24"/>
          <w:lang w:bidi="ru-RU"/>
        </w:rPr>
        <w:t>.</w:t>
      </w:r>
    </w:p>
    <w:p w:rsidR="00894543" w:rsidRPr="00854A3F" w:rsidRDefault="00894543" w:rsidP="00854A3F">
      <w:pPr>
        <w:spacing w:before="120" w:after="120"/>
        <w:jc w:val="center"/>
        <w:rPr>
          <w:b/>
        </w:rPr>
      </w:pPr>
      <w:r w:rsidRPr="00854A3F">
        <w:rPr>
          <w:b/>
          <w:lang w:bidi="ru-RU"/>
        </w:rPr>
        <w:t>Система оценивания выполнения отдельных заданий и проверочной работы в целом</w:t>
      </w:r>
    </w:p>
    <w:p w:rsidR="00130A0F" w:rsidRPr="0000592B" w:rsidRDefault="00130A0F" w:rsidP="0095149A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lang w:bidi="ru-RU"/>
        </w:rPr>
      </w:pPr>
      <w:r w:rsidRPr="0000592B">
        <w:rPr>
          <w:color w:val="000000" w:themeColor="text1"/>
          <w:sz w:val="24"/>
          <w:lang w:bidi="ru-RU"/>
        </w:rPr>
        <w:t xml:space="preserve">Выполнение задания 1 оценивается по трем критериям от 0 до 9 баллов. </w:t>
      </w:r>
    </w:p>
    <w:p w:rsidR="00130A0F" w:rsidRPr="0000592B" w:rsidRDefault="00130A0F" w:rsidP="0095149A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lang w:bidi="ru-RU"/>
        </w:rPr>
      </w:pPr>
      <w:r w:rsidRPr="0000592B">
        <w:rPr>
          <w:color w:val="000000" w:themeColor="text1"/>
          <w:sz w:val="24"/>
          <w:lang w:bidi="ru-RU"/>
        </w:rPr>
        <w:t xml:space="preserve">Ответ на задание 2 оценивается от 0 до 12 баллов. </w:t>
      </w:r>
    </w:p>
    <w:p w:rsidR="00130A0F" w:rsidRPr="0000592B" w:rsidRDefault="00130A0F" w:rsidP="0095149A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lang w:bidi="ru-RU"/>
        </w:rPr>
      </w:pPr>
      <w:r w:rsidRPr="0000592B">
        <w:rPr>
          <w:color w:val="000000" w:themeColor="text1"/>
          <w:sz w:val="24"/>
          <w:lang w:bidi="ru-RU"/>
        </w:rPr>
        <w:t xml:space="preserve">Ответ на каждое из заданий 3, 4, 6, 7, 9, 11, 13 оценивается от 0 до 2 баллов. </w:t>
      </w:r>
    </w:p>
    <w:p w:rsidR="00130A0F" w:rsidRPr="0000592B" w:rsidRDefault="00130A0F" w:rsidP="0095149A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lang w:bidi="ru-RU"/>
        </w:rPr>
      </w:pPr>
      <w:r w:rsidRPr="0000592B">
        <w:rPr>
          <w:color w:val="000000" w:themeColor="text1"/>
          <w:sz w:val="24"/>
          <w:lang w:bidi="ru-RU"/>
        </w:rPr>
        <w:t xml:space="preserve">Ответ на каждое из заданий 5, 8, 10, 12 оценивается от 0 до 3 баллов. </w:t>
      </w:r>
    </w:p>
    <w:p w:rsidR="00130A0F" w:rsidRPr="0000592B" w:rsidRDefault="00130A0F" w:rsidP="0095149A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lang w:bidi="ru-RU"/>
        </w:rPr>
      </w:pPr>
      <w:r w:rsidRPr="0000592B">
        <w:rPr>
          <w:color w:val="000000" w:themeColor="text1"/>
          <w:sz w:val="24"/>
          <w:lang w:bidi="ru-RU"/>
        </w:rPr>
        <w:t xml:space="preserve">Ответ на задание 14 оценивается от 0 до 4 баллов. </w:t>
      </w:r>
    </w:p>
    <w:p w:rsidR="00A53E5B" w:rsidRPr="0000592B" w:rsidRDefault="00130A0F" w:rsidP="0095149A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lang w:bidi="ru-RU"/>
        </w:rPr>
      </w:pPr>
      <w:r w:rsidRPr="0000592B">
        <w:rPr>
          <w:color w:val="000000" w:themeColor="text1"/>
          <w:sz w:val="24"/>
          <w:lang w:bidi="ru-RU"/>
        </w:rPr>
        <w:t>Правильно выполненная работа оценивается 51 баллом.</w:t>
      </w:r>
    </w:p>
    <w:p w:rsidR="00130A0F" w:rsidRPr="0000592B" w:rsidRDefault="00130A0F" w:rsidP="0095149A">
      <w:pPr>
        <w:pStyle w:val="23"/>
        <w:shd w:val="clear" w:color="auto" w:fill="auto"/>
        <w:spacing w:after="0" w:line="240" w:lineRule="auto"/>
        <w:ind w:firstLine="780"/>
        <w:jc w:val="both"/>
        <w:rPr>
          <w:color w:val="000000" w:themeColor="text1"/>
          <w:sz w:val="24"/>
          <w:highlight w:val="yellow"/>
        </w:rPr>
      </w:pPr>
    </w:p>
    <w:p w:rsidR="00894543" w:rsidRPr="0000592B" w:rsidRDefault="00894543" w:rsidP="00994C1C">
      <w:pPr>
        <w:pStyle w:val="28"/>
        <w:shd w:val="clear" w:color="auto" w:fill="auto"/>
        <w:spacing w:after="0" w:line="280" w:lineRule="exact"/>
        <w:jc w:val="center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Рекомендации по переводу первичных баллов</w:t>
      </w:r>
      <w:r w:rsidR="000212C2" w:rsidRPr="0000592B">
        <w:rPr>
          <w:color w:val="000000" w:themeColor="text1"/>
          <w:sz w:val="24"/>
          <w:szCs w:val="24"/>
          <w:lang w:bidi="ru-RU"/>
        </w:rPr>
        <w:t xml:space="preserve"> </w:t>
      </w:r>
      <w:r w:rsidRPr="0000592B">
        <w:rPr>
          <w:color w:val="000000" w:themeColor="text1"/>
          <w:sz w:val="24"/>
          <w:szCs w:val="24"/>
          <w:lang w:bidi="ru-RU"/>
        </w:rPr>
        <w:t>в отметки по пятибалльной шкале</w:t>
      </w:r>
    </w:p>
    <w:p w:rsidR="00A53E5B" w:rsidRPr="0000592B" w:rsidRDefault="00A53E5B" w:rsidP="00994C1C">
      <w:pPr>
        <w:pStyle w:val="28"/>
        <w:shd w:val="clear" w:color="auto" w:fill="auto"/>
        <w:spacing w:after="0" w:line="280" w:lineRule="exact"/>
        <w:rPr>
          <w:color w:val="000000" w:themeColor="text1"/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3468"/>
        <w:gridCol w:w="1669"/>
        <w:gridCol w:w="1541"/>
        <w:gridCol w:w="1412"/>
        <w:gridCol w:w="1284"/>
      </w:tblGrid>
      <w:tr w:rsidR="00894543" w:rsidRPr="0000592B" w:rsidTr="00130A0F">
        <w:trPr>
          <w:trHeight w:hRule="exact" w:val="667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543" w:rsidRPr="0000592B" w:rsidRDefault="00894543" w:rsidP="00994C1C">
            <w:pPr>
              <w:pStyle w:val="23"/>
              <w:shd w:val="clear" w:color="auto" w:fill="auto"/>
              <w:spacing w:after="0" w:line="322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543" w:rsidRPr="0000592B" w:rsidRDefault="00C139A4" w:rsidP="00994C1C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</w:t>
            </w:r>
            <w:r w:rsidR="00894543" w:rsidRPr="0000592B">
              <w:rPr>
                <w:rStyle w:val="29"/>
                <w:color w:val="000000" w:themeColor="text1"/>
                <w:sz w:val="24"/>
                <w:szCs w:val="24"/>
              </w:rPr>
              <w:t>2</w:t>
            </w: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543" w:rsidRPr="0000592B" w:rsidRDefault="00C139A4" w:rsidP="00994C1C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</w:t>
            </w:r>
            <w:r w:rsidR="00894543" w:rsidRPr="0000592B">
              <w:rPr>
                <w:rStyle w:val="29"/>
                <w:color w:val="000000" w:themeColor="text1"/>
                <w:sz w:val="24"/>
                <w:szCs w:val="24"/>
              </w:rPr>
              <w:t>3</w:t>
            </w: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543" w:rsidRPr="0000592B" w:rsidRDefault="00C139A4" w:rsidP="00994C1C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</w:t>
            </w:r>
            <w:r w:rsidR="00894543" w:rsidRPr="0000592B">
              <w:rPr>
                <w:rStyle w:val="29"/>
                <w:color w:val="000000" w:themeColor="text1"/>
                <w:sz w:val="24"/>
                <w:szCs w:val="24"/>
              </w:rPr>
              <w:t>4</w:t>
            </w: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43" w:rsidRPr="0000592B" w:rsidRDefault="00C139A4" w:rsidP="00994C1C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</w:t>
            </w:r>
            <w:r w:rsidR="00894543" w:rsidRPr="0000592B">
              <w:rPr>
                <w:rStyle w:val="29"/>
                <w:color w:val="000000" w:themeColor="text1"/>
                <w:sz w:val="24"/>
                <w:szCs w:val="24"/>
              </w:rPr>
              <w:t>5</w:t>
            </w: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</w:t>
            </w:r>
          </w:p>
        </w:tc>
      </w:tr>
      <w:tr w:rsidR="00894543" w:rsidRPr="0000592B" w:rsidTr="009C4192">
        <w:trPr>
          <w:trHeight w:hRule="exact" w:val="572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543" w:rsidRPr="0000592B" w:rsidRDefault="00894543" w:rsidP="00994C1C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Первичные баллы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543" w:rsidRPr="0000592B" w:rsidRDefault="00130A0F" w:rsidP="00994C1C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0</w:t>
            </w:r>
            <w:r w:rsidR="00CD4CA4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-</w:t>
            </w:r>
            <w:r w:rsidR="00CD4CA4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543" w:rsidRPr="0000592B" w:rsidRDefault="00130A0F" w:rsidP="00994C1C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25</w:t>
            </w:r>
            <w:r w:rsidR="00CD4CA4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-</w:t>
            </w:r>
            <w:r w:rsidR="00CD4CA4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543" w:rsidRPr="0000592B" w:rsidRDefault="00130A0F" w:rsidP="00994C1C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35</w:t>
            </w:r>
            <w:r w:rsidR="00CD4CA4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-</w:t>
            </w:r>
            <w:r w:rsidR="00CD4CA4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43" w:rsidRPr="0000592B" w:rsidRDefault="00130A0F" w:rsidP="00994C1C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45</w:t>
            </w:r>
            <w:r w:rsidR="00CD4CA4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-</w:t>
            </w:r>
            <w:r w:rsidR="00CD4CA4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51</w:t>
            </w:r>
          </w:p>
        </w:tc>
      </w:tr>
    </w:tbl>
    <w:p w:rsidR="007576B6" w:rsidRPr="0000592B" w:rsidRDefault="007576B6" w:rsidP="00894543">
      <w:pPr>
        <w:pStyle w:val="23"/>
        <w:shd w:val="clear" w:color="auto" w:fill="auto"/>
        <w:spacing w:after="0" w:line="280" w:lineRule="exact"/>
        <w:ind w:firstLine="780"/>
        <w:jc w:val="both"/>
        <w:rPr>
          <w:color w:val="000000" w:themeColor="text1"/>
          <w:sz w:val="24"/>
          <w:lang w:bidi="ru-RU"/>
        </w:rPr>
      </w:pPr>
    </w:p>
    <w:p w:rsidR="00B257C7" w:rsidRPr="0000592B" w:rsidRDefault="00B257C7">
      <w:pPr>
        <w:rPr>
          <w:color w:val="000000" w:themeColor="text1"/>
          <w:szCs w:val="28"/>
          <w:lang w:bidi="ru-RU"/>
        </w:rPr>
      </w:pPr>
      <w:r w:rsidRPr="0000592B">
        <w:rPr>
          <w:color w:val="000000" w:themeColor="text1"/>
          <w:lang w:bidi="ru-RU"/>
        </w:rPr>
        <w:br w:type="page"/>
      </w:r>
    </w:p>
    <w:p w:rsidR="00EC2DDE" w:rsidRPr="0000592B" w:rsidRDefault="00EC2DDE" w:rsidP="00524634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noProof/>
          <w:color w:val="000000" w:themeColor="text1"/>
          <w:sz w:val="26"/>
          <w:szCs w:val="26"/>
        </w:rPr>
      </w:pPr>
      <w:bookmarkStart w:id="6" w:name="_Toc61344638"/>
      <w:r w:rsidRPr="0000592B">
        <w:rPr>
          <w:noProof/>
          <w:color w:val="000000" w:themeColor="text1"/>
          <w:sz w:val="26"/>
          <w:szCs w:val="26"/>
        </w:rPr>
        <w:lastRenderedPageBreak/>
        <w:t>Достижение планируемых результатов по русскому языку в соответствии с ПООП НОО и ФГОС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6377"/>
        <w:gridCol w:w="714"/>
        <w:gridCol w:w="991"/>
        <w:gridCol w:w="812"/>
      </w:tblGrid>
      <w:tr w:rsidR="000522F9" w:rsidRPr="0000592B" w:rsidTr="00854A3F">
        <w:trPr>
          <w:trHeight w:val="1020"/>
        </w:trPr>
        <w:tc>
          <w:tcPr>
            <w:tcW w:w="353" w:type="pct"/>
            <w:vMerge w:val="restart"/>
            <w:vAlign w:val="center"/>
          </w:tcPr>
          <w:p w:rsidR="000522F9" w:rsidRPr="0000592B" w:rsidRDefault="000522F9" w:rsidP="000522F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332" w:type="pct"/>
            <w:vMerge w:val="restart"/>
            <w:shd w:val="clear" w:color="auto" w:fill="auto"/>
            <w:noWrap/>
            <w:vAlign w:val="center"/>
            <w:hideMark/>
          </w:tcPr>
          <w:p w:rsidR="000522F9" w:rsidRPr="0000592B" w:rsidRDefault="000522F9" w:rsidP="000A65C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  <w:r w:rsidRPr="0000592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3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522F9" w:rsidRPr="0000592B" w:rsidRDefault="000522F9" w:rsidP="00854A3F">
            <w:pPr>
              <w:ind w:left="113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16"/>
                <w:szCs w:val="20"/>
              </w:rPr>
              <w:t>Максимальный балл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b/>
                <w:bCs/>
                <w:color w:val="000000" w:themeColor="text1"/>
                <w:sz w:val="16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16"/>
                <w:szCs w:val="20"/>
              </w:rPr>
              <w:t>Брянская обл</w:t>
            </w:r>
            <w:r w:rsidR="008927E7">
              <w:rPr>
                <w:b/>
                <w:bCs/>
                <w:color w:val="000000" w:themeColor="text1"/>
                <w:sz w:val="16"/>
                <w:szCs w:val="20"/>
              </w:rPr>
              <w:t>асть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b/>
                <w:bCs/>
                <w:color w:val="000000" w:themeColor="text1"/>
                <w:sz w:val="16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16"/>
                <w:szCs w:val="20"/>
              </w:rPr>
              <w:t>РФ</w:t>
            </w:r>
          </w:p>
        </w:tc>
      </w:tr>
      <w:tr w:rsidR="000522F9" w:rsidRPr="0000592B" w:rsidTr="00524634">
        <w:trPr>
          <w:trHeight w:val="335"/>
        </w:trPr>
        <w:tc>
          <w:tcPr>
            <w:tcW w:w="353" w:type="pct"/>
            <w:vMerge/>
          </w:tcPr>
          <w:p w:rsidR="000522F9" w:rsidRPr="0000592B" w:rsidRDefault="000522F9" w:rsidP="000522F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2" w:type="pct"/>
            <w:vMerge/>
            <w:shd w:val="clear" w:color="auto" w:fill="auto"/>
            <w:noWrap/>
            <w:vAlign w:val="bottom"/>
            <w:hideMark/>
          </w:tcPr>
          <w:p w:rsidR="000522F9" w:rsidRPr="0000592B" w:rsidRDefault="000522F9" w:rsidP="000522F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pct"/>
            <w:vMerge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93344" w:rsidRDefault="000522F9" w:rsidP="000522F9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00592B">
              <w:rPr>
                <w:color w:val="000000" w:themeColor="text1"/>
                <w:sz w:val="16"/>
                <w:szCs w:val="20"/>
              </w:rPr>
              <w:t xml:space="preserve">10957 </w:t>
            </w:r>
          </w:p>
          <w:p w:rsidR="000522F9" w:rsidRPr="0000592B" w:rsidRDefault="000522F9" w:rsidP="000522F9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00592B">
              <w:rPr>
                <w:color w:val="000000" w:themeColor="text1"/>
                <w:sz w:val="16"/>
                <w:szCs w:val="20"/>
              </w:rPr>
              <w:t>уч.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00592B">
              <w:rPr>
                <w:color w:val="000000" w:themeColor="text1"/>
                <w:sz w:val="16"/>
                <w:szCs w:val="20"/>
              </w:rPr>
              <w:t>1208149 уч.</w:t>
            </w:r>
          </w:p>
        </w:tc>
      </w:tr>
      <w:tr w:rsidR="000522F9" w:rsidRPr="0000592B" w:rsidTr="00794522">
        <w:trPr>
          <w:trHeight w:val="290"/>
        </w:trPr>
        <w:tc>
          <w:tcPr>
            <w:tcW w:w="353" w:type="pct"/>
            <w:vAlign w:val="center"/>
          </w:tcPr>
          <w:p w:rsidR="000522F9" w:rsidRPr="00854A3F" w:rsidRDefault="000522F9" w:rsidP="000522F9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854A3F">
              <w:rPr>
                <w:b/>
                <w:color w:val="000000" w:themeColor="text1"/>
                <w:sz w:val="18"/>
                <w:szCs w:val="20"/>
              </w:rPr>
              <w:t>1K1.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522F9" w:rsidRPr="0000592B" w:rsidRDefault="000522F9" w:rsidP="00011DDB">
            <w:pPr>
              <w:ind w:firstLine="142"/>
              <w:jc w:val="both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58,7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54,3</w:t>
            </w:r>
          </w:p>
        </w:tc>
      </w:tr>
      <w:tr w:rsidR="000522F9" w:rsidRPr="0000592B" w:rsidTr="00794522">
        <w:trPr>
          <w:trHeight w:val="290"/>
        </w:trPr>
        <w:tc>
          <w:tcPr>
            <w:tcW w:w="353" w:type="pct"/>
            <w:vAlign w:val="center"/>
          </w:tcPr>
          <w:p w:rsidR="000522F9" w:rsidRPr="00854A3F" w:rsidRDefault="000522F9" w:rsidP="000522F9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854A3F">
              <w:rPr>
                <w:b/>
                <w:color w:val="000000" w:themeColor="text1"/>
                <w:sz w:val="18"/>
                <w:szCs w:val="20"/>
              </w:rPr>
              <w:t>1K2.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522F9" w:rsidRPr="0000592B" w:rsidRDefault="000522F9" w:rsidP="00011DDB">
            <w:pPr>
              <w:ind w:firstLine="142"/>
              <w:jc w:val="both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57,8</w:t>
            </w:r>
          </w:p>
        </w:tc>
      </w:tr>
      <w:tr w:rsidR="000522F9" w:rsidRPr="0000592B" w:rsidTr="00794522">
        <w:trPr>
          <w:trHeight w:val="290"/>
        </w:trPr>
        <w:tc>
          <w:tcPr>
            <w:tcW w:w="353" w:type="pct"/>
            <w:vAlign w:val="center"/>
          </w:tcPr>
          <w:p w:rsidR="000522F9" w:rsidRPr="00854A3F" w:rsidRDefault="000522F9" w:rsidP="000522F9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854A3F">
              <w:rPr>
                <w:b/>
                <w:color w:val="000000" w:themeColor="text1"/>
                <w:sz w:val="18"/>
                <w:szCs w:val="20"/>
              </w:rPr>
              <w:t>1K3.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522F9" w:rsidRPr="0000592B" w:rsidRDefault="000522F9" w:rsidP="00011DDB">
            <w:pPr>
              <w:ind w:firstLine="142"/>
              <w:jc w:val="both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92,7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90,9</w:t>
            </w:r>
          </w:p>
        </w:tc>
      </w:tr>
      <w:tr w:rsidR="000522F9" w:rsidRPr="0000592B" w:rsidTr="00794522">
        <w:trPr>
          <w:trHeight w:val="290"/>
        </w:trPr>
        <w:tc>
          <w:tcPr>
            <w:tcW w:w="353" w:type="pct"/>
            <w:vAlign w:val="center"/>
          </w:tcPr>
          <w:p w:rsidR="000522F9" w:rsidRPr="00854A3F" w:rsidRDefault="000522F9" w:rsidP="000522F9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854A3F">
              <w:rPr>
                <w:b/>
                <w:color w:val="000000" w:themeColor="text1"/>
                <w:sz w:val="18"/>
                <w:szCs w:val="20"/>
              </w:rPr>
              <w:t>2K1.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524634" w:rsidRDefault="000522F9" w:rsidP="00011DDB">
            <w:pPr>
              <w:ind w:firstLine="142"/>
              <w:jc w:val="both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Проводить морфемный и словообразовательный анализы слов;</w:t>
            </w:r>
            <w:r w:rsidR="00011DDB" w:rsidRPr="000059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592B">
              <w:rPr>
                <w:color w:val="000000" w:themeColor="text1"/>
                <w:sz w:val="20"/>
                <w:szCs w:val="20"/>
              </w:rPr>
              <w:t>проводить морфологический анализ слова;</w:t>
            </w:r>
            <w:r w:rsidR="00011DDB" w:rsidRPr="0000592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522F9" w:rsidRPr="0000592B" w:rsidRDefault="000522F9" w:rsidP="00011DDB">
            <w:pPr>
              <w:ind w:firstLine="142"/>
              <w:jc w:val="both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проводить синтаксический анализ  предложения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88,9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82,8</w:t>
            </w:r>
          </w:p>
        </w:tc>
      </w:tr>
      <w:tr w:rsidR="000522F9" w:rsidRPr="0000592B" w:rsidTr="00794522">
        <w:trPr>
          <w:trHeight w:val="290"/>
        </w:trPr>
        <w:tc>
          <w:tcPr>
            <w:tcW w:w="353" w:type="pct"/>
            <w:vAlign w:val="center"/>
          </w:tcPr>
          <w:p w:rsidR="000522F9" w:rsidRPr="00854A3F" w:rsidRDefault="000522F9" w:rsidP="000522F9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854A3F">
              <w:rPr>
                <w:b/>
                <w:color w:val="000000" w:themeColor="text1"/>
                <w:sz w:val="18"/>
                <w:szCs w:val="20"/>
              </w:rPr>
              <w:t>2K2.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522F9" w:rsidRPr="0000592B" w:rsidRDefault="000522F9" w:rsidP="00011DDB">
            <w:pPr>
              <w:ind w:firstLine="142"/>
              <w:jc w:val="both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Проводить морфемный и словообразовательный анализы слов;</w:t>
            </w:r>
            <w:r w:rsidR="00011DDB" w:rsidRPr="000059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592B">
              <w:rPr>
                <w:color w:val="000000" w:themeColor="text1"/>
                <w:sz w:val="20"/>
                <w:szCs w:val="20"/>
              </w:rPr>
              <w:t>проводить морфологический анализ слова;</w:t>
            </w:r>
            <w:r w:rsidR="00011DDB" w:rsidRPr="000059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592B">
              <w:rPr>
                <w:color w:val="000000" w:themeColor="text1"/>
                <w:sz w:val="20"/>
                <w:szCs w:val="20"/>
              </w:rPr>
              <w:t>проводить синтаксический анализ  предложения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54,0</w:t>
            </w:r>
          </w:p>
        </w:tc>
      </w:tr>
      <w:tr w:rsidR="000522F9" w:rsidRPr="0000592B" w:rsidTr="00794522">
        <w:trPr>
          <w:trHeight w:val="290"/>
        </w:trPr>
        <w:tc>
          <w:tcPr>
            <w:tcW w:w="353" w:type="pct"/>
            <w:vAlign w:val="center"/>
          </w:tcPr>
          <w:p w:rsidR="000522F9" w:rsidRPr="00854A3F" w:rsidRDefault="000522F9" w:rsidP="000522F9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854A3F">
              <w:rPr>
                <w:b/>
                <w:color w:val="000000" w:themeColor="text1"/>
                <w:sz w:val="18"/>
                <w:szCs w:val="20"/>
              </w:rPr>
              <w:t>2K3.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A65C8" w:rsidRPr="0000592B" w:rsidRDefault="000522F9" w:rsidP="000A65C8">
            <w:pPr>
              <w:ind w:firstLine="142"/>
              <w:jc w:val="both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Проводить морфемный и словообразовательный анализы слов;</w:t>
            </w:r>
            <w:r w:rsidR="00011DDB" w:rsidRPr="000059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592B">
              <w:rPr>
                <w:color w:val="000000" w:themeColor="text1"/>
                <w:sz w:val="20"/>
                <w:szCs w:val="20"/>
              </w:rPr>
              <w:t>проводить морфологический анализ слова;</w:t>
            </w:r>
          </w:p>
          <w:p w:rsidR="000522F9" w:rsidRPr="0000592B" w:rsidRDefault="000522F9" w:rsidP="000A65C8">
            <w:pPr>
              <w:ind w:firstLine="142"/>
              <w:jc w:val="both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проводить синтаксический анализ  предложения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47,5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38,3</w:t>
            </w:r>
          </w:p>
        </w:tc>
      </w:tr>
      <w:tr w:rsidR="000522F9" w:rsidRPr="0000592B" w:rsidTr="00794522">
        <w:trPr>
          <w:trHeight w:val="290"/>
        </w:trPr>
        <w:tc>
          <w:tcPr>
            <w:tcW w:w="353" w:type="pct"/>
            <w:vAlign w:val="center"/>
          </w:tcPr>
          <w:p w:rsidR="000522F9" w:rsidRPr="00854A3F" w:rsidRDefault="000522F9" w:rsidP="000522F9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854A3F">
              <w:rPr>
                <w:b/>
                <w:color w:val="000000" w:themeColor="text1"/>
                <w:sz w:val="18"/>
                <w:szCs w:val="20"/>
              </w:rPr>
              <w:t>2K4.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571431" w:rsidRPr="0000592B" w:rsidRDefault="000522F9" w:rsidP="00571431">
            <w:pPr>
              <w:ind w:firstLine="142"/>
              <w:jc w:val="both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Проводить морфемный и словообразовательный анализы слов;</w:t>
            </w:r>
            <w:r w:rsidR="00011DDB" w:rsidRPr="000059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592B">
              <w:rPr>
                <w:color w:val="000000" w:themeColor="text1"/>
                <w:sz w:val="20"/>
                <w:szCs w:val="20"/>
              </w:rPr>
              <w:t>проводить морфологический анализ слова;</w:t>
            </w:r>
          </w:p>
          <w:p w:rsidR="000522F9" w:rsidRPr="0000592B" w:rsidRDefault="000522F9" w:rsidP="00571431">
            <w:pPr>
              <w:ind w:firstLine="142"/>
              <w:jc w:val="both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проводить синтаксический анализ  предложения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63,3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54,7</w:t>
            </w:r>
          </w:p>
        </w:tc>
      </w:tr>
      <w:tr w:rsidR="000522F9" w:rsidRPr="0000592B" w:rsidTr="00794522">
        <w:trPr>
          <w:trHeight w:val="290"/>
        </w:trPr>
        <w:tc>
          <w:tcPr>
            <w:tcW w:w="353" w:type="pct"/>
            <w:vAlign w:val="center"/>
          </w:tcPr>
          <w:p w:rsidR="000522F9" w:rsidRPr="00854A3F" w:rsidRDefault="000522F9" w:rsidP="000522F9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854A3F">
              <w:rPr>
                <w:b/>
                <w:color w:val="000000" w:themeColor="text1"/>
                <w:sz w:val="18"/>
                <w:szCs w:val="20"/>
              </w:rPr>
              <w:t>3.1.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522F9" w:rsidRPr="0000592B" w:rsidRDefault="000522F9" w:rsidP="00011DDB">
            <w:pPr>
              <w:ind w:firstLine="142"/>
              <w:jc w:val="both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80,1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72,7</w:t>
            </w:r>
          </w:p>
        </w:tc>
      </w:tr>
      <w:tr w:rsidR="000522F9" w:rsidRPr="0000592B" w:rsidTr="00794522">
        <w:trPr>
          <w:trHeight w:val="290"/>
        </w:trPr>
        <w:tc>
          <w:tcPr>
            <w:tcW w:w="353" w:type="pct"/>
            <w:vAlign w:val="center"/>
          </w:tcPr>
          <w:p w:rsidR="000522F9" w:rsidRPr="00854A3F" w:rsidRDefault="000522F9" w:rsidP="000522F9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854A3F">
              <w:rPr>
                <w:b/>
                <w:color w:val="000000" w:themeColor="text1"/>
                <w:sz w:val="18"/>
                <w:szCs w:val="20"/>
              </w:rPr>
              <w:t>3.2.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522F9" w:rsidRPr="0000592B" w:rsidRDefault="000522F9" w:rsidP="00011DDB">
            <w:pPr>
              <w:ind w:firstLine="142"/>
              <w:jc w:val="both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64,2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59,0</w:t>
            </w:r>
          </w:p>
        </w:tc>
      </w:tr>
      <w:tr w:rsidR="000522F9" w:rsidRPr="0000592B" w:rsidTr="00794522">
        <w:trPr>
          <w:trHeight w:val="290"/>
        </w:trPr>
        <w:tc>
          <w:tcPr>
            <w:tcW w:w="353" w:type="pct"/>
            <w:vAlign w:val="center"/>
          </w:tcPr>
          <w:p w:rsidR="000522F9" w:rsidRPr="00854A3F" w:rsidRDefault="000522F9" w:rsidP="000522F9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854A3F">
              <w:rPr>
                <w:b/>
                <w:color w:val="000000" w:themeColor="text1"/>
                <w:sz w:val="18"/>
                <w:szCs w:val="20"/>
              </w:rPr>
              <w:t>4.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522F9" w:rsidRPr="0000592B" w:rsidRDefault="000522F9" w:rsidP="000A65C8">
            <w:pPr>
              <w:ind w:firstLine="142"/>
              <w:jc w:val="both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Проводить орфоэпический анализ слова; определять место ударного слога.</w:t>
            </w:r>
            <w:r w:rsidR="0052463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592B">
              <w:rPr>
                <w:color w:val="000000" w:themeColor="text1"/>
                <w:sz w:val="20"/>
                <w:szCs w:val="20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="00011DDB" w:rsidRPr="000059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592B">
              <w:rPr>
                <w:color w:val="000000" w:themeColor="text1"/>
                <w:sz w:val="20"/>
                <w:szCs w:val="20"/>
              </w:rPr>
              <w:t>оценивать собственную и чужую речь с позиции соответствия языковым нормам / осуществлять речевой самоконтроль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74,1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66,8</w:t>
            </w:r>
          </w:p>
        </w:tc>
      </w:tr>
      <w:tr w:rsidR="000522F9" w:rsidRPr="0000592B" w:rsidTr="00794522">
        <w:trPr>
          <w:trHeight w:val="290"/>
        </w:trPr>
        <w:tc>
          <w:tcPr>
            <w:tcW w:w="353" w:type="pct"/>
            <w:vAlign w:val="center"/>
          </w:tcPr>
          <w:p w:rsidR="000522F9" w:rsidRPr="00854A3F" w:rsidRDefault="000522F9" w:rsidP="000522F9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854A3F">
              <w:rPr>
                <w:b/>
                <w:color w:val="000000" w:themeColor="text1"/>
                <w:sz w:val="18"/>
                <w:szCs w:val="20"/>
              </w:rPr>
              <w:t>5.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522F9" w:rsidRPr="0000592B" w:rsidRDefault="000522F9" w:rsidP="00011DDB">
            <w:pPr>
              <w:ind w:firstLine="142"/>
              <w:jc w:val="both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70,3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61,9</w:t>
            </w:r>
          </w:p>
        </w:tc>
      </w:tr>
      <w:tr w:rsidR="000522F9" w:rsidRPr="0000592B" w:rsidTr="00794522">
        <w:trPr>
          <w:trHeight w:val="290"/>
        </w:trPr>
        <w:tc>
          <w:tcPr>
            <w:tcW w:w="353" w:type="pct"/>
            <w:vAlign w:val="center"/>
          </w:tcPr>
          <w:p w:rsidR="000522F9" w:rsidRPr="00854A3F" w:rsidRDefault="000522F9" w:rsidP="000522F9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854A3F">
              <w:rPr>
                <w:b/>
                <w:color w:val="000000" w:themeColor="text1"/>
                <w:sz w:val="18"/>
                <w:szCs w:val="20"/>
              </w:rPr>
              <w:t>6.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522F9" w:rsidRPr="0000592B" w:rsidRDefault="000522F9" w:rsidP="00011DDB">
            <w:pPr>
              <w:ind w:firstLine="142"/>
              <w:jc w:val="both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59,7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50,5</w:t>
            </w:r>
          </w:p>
        </w:tc>
      </w:tr>
      <w:tr w:rsidR="000522F9" w:rsidRPr="0000592B" w:rsidTr="00794522">
        <w:trPr>
          <w:trHeight w:val="290"/>
        </w:trPr>
        <w:tc>
          <w:tcPr>
            <w:tcW w:w="353" w:type="pct"/>
            <w:vAlign w:val="center"/>
          </w:tcPr>
          <w:p w:rsidR="000522F9" w:rsidRPr="00854A3F" w:rsidRDefault="000522F9" w:rsidP="000522F9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854A3F">
              <w:rPr>
                <w:b/>
                <w:color w:val="000000" w:themeColor="text1"/>
                <w:sz w:val="18"/>
                <w:szCs w:val="20"/>
              </w:rPr>
              <w:t>7.1.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522F9" w:rsidRPr="0000592B" w:rsidRDefault="000522F9" w:rsidP="000A65C8">
            <w:pPr>
              <w:ind w:firstLine="142"/>
              <w:jc w:val="both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r w:rsidR="00524634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00592B">
              <w:rPr>
                <w:color w:val="000000" w:themeColor="text1"/>
                <w:sz w:val="20"/>
                <w:szCs w:val="20"/>
              </w:rPr>
              <w:t>Соблюдать основные языковые нормы в устной и письменной речи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85,6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79,6</w:t>
            </w:r>
          </w:p>
        </w:tc>
      </w:tr>
      <w:tr w:rsidR="000522F9" w:rsidRPr="0000592B" w:rsidTr="00524634">
        <w:trPr>
          <w:trHeight w:val="1701"/>
        </w:trPr>
        <w:tc>
          <w:tcPr>
            <w:tcW w:w="353" w:type="pct"/>
            <w:vAlign w:val="center"/>
          </w:tcPr>
          <w:p w:rsidR="000522F9" w:rsidRPr="00854A3F" w:rsidRDefault="000522F9" w:rsidP="000522F9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854A3F">
              <w:rPr>
                <w:b/>
                <w:color w:val="000000" w:themeColor="text1"/>
                <w:sz w:val="18"/>
                <w:szCs w:val="20"/>
              </w:rPr>
              <w:lastRenderedPageBreak/>
              <w:t>7.2.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522F9" w:rsidRPr="0000592B" w:rsidRDefault="000522F9" w:rsidP="00011DDB">
            <w:pPr>
              <w:ind w:firstLine="142"/>
              <w:jc w:val="both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49,4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41,1</w:t>
            </w:r>
          </w:p>
        </w:tc>
      </w:tr>
      <w:tr w:rsidR="000522F9" w:rsidRPr="0000592B" w:rsidTr="00524634">
        <w:trPr>
          <w:trHeight w:val="1701"/>
        </w:trPr>
        <w:tc>
          <w:tcPr>
            <w:tcW w:w="353" w:type="pct"/>
            <w:vAlign w:val="center"/>
          </w:tcPr>
          <w:p w:rsidR="000522F9" w:rsidRPr="00854A3F" w:rsidRDefault="000522F9" w:rsidP="000522F9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854A3F">
              <w:rPr>
                <w:b/>
                <w:color w:val="000000" w:themeColor="text1"/>
                <w:sz w:val="18"/>
                <w:szCs w:val="20"/>
              </w:rPr>
              <w:t>8.1.</w:t>
            </w:r>
          </w:p>
        </w:tc>
        <w:tc>
          <w:tcPr>
            <w:tcW w:w="3332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524634">
            <w:pPr>
              <w:ind w:firstLine="142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64,3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56,4</w:t>
            </w:r>
          </w:p>
        </w:tc>
      </w:tr>
      <w:tr w:rsidR="000522F9" w:rsidRPr="0000592B" w:rsidTr="00524634">
        <w:trPr>
          <w:trHeight w:val="1701"/>
        </w:trPr>
        <w:tc>
          <w:tcPr>
            <w:tcW w:w="353" w:type="pct"/>
            <w:vAlign w:val="center"/>
          </w:tcPr>
          <w:p w:rsidR="000522F9" w:rsidRPr="00854A3F" w:rsidRDefault="000522F9" w:rsidP="000522F9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854A3F">
              <w:rPr>
                <w:b/>
                <w:color w:val="000000" w:themeColor="text1"/>
                <w:sz w:val="18"/>
                <w:szCs w:val="20"/>
              </w:rPr>
              <w:t>8.2.</w:t>
            </w:r>
          </w:p>
        </w:tc>
        <w:tc>
          <w:tcPr>
            <w:tcW w:w="3332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524634">
            <w:pPr>
              <w:ind w:firstLine="142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57,0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50,2</w:t>
            </w:r>
          </w:p>
        </w:tc>
      </w:tr>
      <w:tr w:rsidR="000522F9" w:rsidRPr="0000592B" w:rsidTr="00524634">
        <w:trPr>
          <w:trHeight w:val="1701"/>
        </w:trPr>
        <w:tc>
          <w:tcPr>
            <w:tcW w:w="353" w:type="pct"/>
            <w:vAlign w:val="center"/>
          </w:tcPr>
          <w:p w:rsidR="000522F9" w:rsidRPr="00854A3F" w:rsidRDefault="000522F9" w:rsidP="000522F9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854A3F">
              <w:rPr>
                <w:b/>
                <w:color w:val="000000" w:themeColor="text1"/>
                <w:sz w:val="18"/>
                <w:szCs w:val="20"/>
              </w:rPr>
              <w:t>9.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522F9" w:rsidRPr="0000592B" w:rsidRDefault="000522F9" w:rsidP="00011DDB">
            <w:pPr>
              <w:ind w:firstLine="142"/>
              <w:jc w:val="both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51,8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47,6</w:t>
            </w:r>
          </w:p>
        </w:tc>
      </w:tr>
      <w:tr w:rsidR="000522F9" w:rsidRPr="0000592B" w:rsidTr="00524634">
        <w:trPr>
          <w:trHeight w:val="1701"/>
        </w:trPr>
        <w:tc>
          <w:tcPr>
            <w:tcW w:w="353" w:type="pct"/>
            <w:vAlign w:val="center"/>
          </w:tcPr>
          <w:p w:rsidR="000522F9" w:rsidRPr="00854A3F" w:rsidRDefault="000522F9" w:rsidP="000522F9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854A3F">
              <w:rPr>
                <w:b/>
                <w:color w:val="000000" w:themeColor="text1"/>
                <w:sz w:val="18"/>
                <w:szCs w:val="20"/>
              </w:rPr>
              <w:t>10.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A65C8" w:rsidRPr="0000592B" w:rsidRDefault="000522F9" w:rsidP="000A65C8">
            <w:pPr>
              <w:ind w:firstLine="142"/>
              <w:jc w:val="both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</w:p>
          <w:p w:rsidR="000522F9" w:rsidRPr="0000592B" w:rsidRDefault="000522F9" w:rsidP="000A65C8">
            <w:pPr>
              <w:ind w:firstLine="142"/>
              <w:jc w:val="both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 соблюдать культуру чтения, говорения, аудирования и письма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59,6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56,5</w:t>
            </w:r>
          </w:p>
        </w:tc>
      </w:tr>
      <w:tr w:rsidR="000522F9" w:rsidRPr="0000592B" w:rsidTr="00524634">
        <w:trPr>
          <w:trHeight w:val="1701"/>
        </w:trPr>
        <w:tc>
          <w:tcPr>
            <w:tcW w:w="353" w:type="pct"/>
            <w:vAlign w:val="center"/>
          </w:tcPr>
          <w:p w:rsidR="000522F9" w:rsidRPr="00854A3F" w:rsidRDefault="000522F9" w:rsidP="000522F9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854A3F">
              <w:rPr>
                <w:b/>
                <w:color w:val="000000" w:themeColor="text1"/>
                <w:sz w:val="18"/>
                <w:szCs w:val="20"/>
              </w:rPr>
              <w:t>11.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522F9" w:rsidRPr="0000592B" w:rsidRDefault="000522F9" w:rsidP="00011DDB">
            <w:pPr>
              <w:ind w:firstLine="142"/>
              <w:jc w:val="both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64,4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60,1</w:t>
            </w:r>
          </w:p>
        </w:tc>
      </w:tr>
      <w:tr w:rsidR="000522F9" w:rsidRPr="0000592B" w:rsidTr="00794522">
        <w:trPr>
          <w:trHeight w:val="290"/>
        </w:trPr>
        <w:tc>
          <w:tcPr>
            <w:tcW w:w="353" w:type="pct"/>
            <w:vAlign w:val="center"/>
          </w:tcPr>
          <w:p w:rsidR="000522F9" w:rsidRPr="00854A3F" w:rsidRDefault="000522F9" w:rsidP="000522F9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854A3F">
              <w:rPr>
                <w:b/>
                <w:color w:val="000000" w:themeColor="text1"/>
                <w:sz w:val="18"/>
                <w:szCs w:val="20"/>
              </w:rPr>
              <w:lastRenderedPageBreak/>
              <w:t>12.1.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522F9" w:rsidRPr="0000592B" w:rsidRDefault="000522F9" w:rsidP="000A65C8">
            <w:pPr>
              <w:ind w:firstLine="142"/>
              <w:jc w:val="both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67,3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59,7</w:t>
            </w:r>
          </w:p>
        </w:tc>
      </w:tr>
      <w:tr w:rsidR="000522F9" w:rsidRPr="0000592B" w:rsidTr="00794522">
        <w:trPr>
          <w:trHeight w:val="290"/>
        </w:trPr>
        <w:tc>
          <w:tcPr>
            <w:tcW w:w="353" w:type="pct"/>
            <w:vAlign w:val="center"/>
          </w:tcPr>
          <w:p w:rsidR="000522F9" w:rsidRPr="00854A3F" w:rsidRDefault="000522F9" w:rsidP="000522F9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854A3F">
              <w:rPr>
                <w:b/>
                <w:color w:val="000000" w:themeColor="text1"/>
                <w:sz w:val="18"/>
                <w:szCs w:val="20"/>
              </w:rPr>
              <w:t>12.2.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522F9" w:rsidRPr="0000592B" w:rsidRDefault="000522F9" w:rsidP="00011DDB">
            <w:pPr>
              <w:ind w:firstLine="142"/>
              <w:jc w:val="both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46,7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40,0</w:t>
            </w:r>
          </w:p>
        </w:tc>
      </w:tr>
      <w:tr w:rsidR="000522F9" w:rsidRPr="0000592B" w:rsidTr="00794522">
        <w:trPr>
          <w:trHeight w:val="290"/>
        </w:trPr>
        <w:tc>
          <w:tcPr>
            <w:tcW w:w="353" w:type="pct"/>
            <w:vAlign w:val="center"/>
          </w:tcPr>
          <w:p w:rsidR="000522F9" w:rsidRPr="00854A3F" w:rsidRDefault="000522F9" w:rsidP="000522F9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854A3F">
              <w:rPr>
                <w:b/>
                <w:color w:val="000000" w:themeColor="text1"/>
                <w:sz w:val="18"/>
                <w:szCs w:val="20"/>
              </w:rPr>
              <w:t>13.1.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A65C8" w:rsidRPr="0000592B" w:rsidRDefault="000522F9" w:rsidP="000A65C8">
            <w:pPr>
              <w:ind w:firstLine="142"/>
              <w:jc w:val="both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Распознавать лексическое значение слова с опорой на указанный в задании конт</w:t>
            </w:r>
            <w:r w:rsidR="00011DDB" w:rsidRPr="0000592B">
              <w:rPr>
                <w:color w:val="000000" w:themeColor="text1"/>
                <w:sz w:val="20"/>
                <w:szCs w:val="20"/>
              </w:rPr>
              <w:t>екст.</w:t>
            </w:r>
          </w:p>
          <w:p w:rsidR="000522F9" w:rsidRPr="0000592B" w:rsidRDefault="000522F9" w:rsidP="000A65C8">
            <w:pPr>
              <w:ind w:firstLine="142"/>
              <w:jc w:val="both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54,8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41,1</w:t>
            </w:r>
          </w:p>
        </w:tc>
      </w:tr>
      <w:tr w:rsidR="000522F9" w:rsidRPr="0000592B" w:rsidTr="00794522">
        <w:trPr>
          <w:trHeight w:val="290"/>
        </w:trPr>
        <w:tc>
          <w:tcPr>
            <w:tcW w:w="353" w:type="pct"/>
            <w:vAlign w:val="center"/>
          </w:tcPr>
          <w:p w:rsidR="000522F9" w:rsidRPr="00854A3F" w:rsidRDefault="000522F9" w:rsidP="000522F9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854A3F">
              <w:rPr>
                <w:b/>
                <w:color w:val="000000" w:themeColor="text1"/>
                <w:sz w:val="18"/>
                <w:szCs w:val="20"/>
              </w:rPr>
              <w:t>13.2.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A65C8" w:rsidRPr="0000592B" w:rsidRDefault="000522F9" w:rsidP="000A65C8">
            <w:pPr>
              <w:ind w:firstLine="142"/>
              <w:jc w:val="both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Распознавать стилистическую принадлежность слова и подбирать к слову близкие по значению слова (синонимы).</w:t>
            </w:r>
          </w:p>
          <w:p w:rsidR="000522F9" w:rsidRPr="0000592B" w:rsidRDefault="000522F9" w:rsidP="000A65C8">
            <w:pPr>
              <w:ind w:firstLine="142"/>
              <w:jc w:val="both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51,9</w:t>
            </w:r>
          </w:p>
        </w:tc>
      </w:tr>
      <w:tr w:rsidR="000522F9" w:rsidRPr="0000592B" w:rsidTr="00794522">
        <w:trPr>
          <w:trHeight w:val="290"/>
        </w:trPr>
        <w:tc>
          <w:tcPr>
            <w:tcW w:w="353" w:type="pct"/>
            <w:vAlign w:val="center"/>
          </w:tcPr>
          <w:p w:rsidR="000522F9" w:rsidRPr="00854A3F" w:rsidRDefault="000522F9" w:rsidP="000522F9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854A3F">
              <w:rPr>
                <w:b/>
                <w:color w:val="000000" w:themeColor="text1"/>
                <w:sz w:val="18"/>
                <w:szCs w:val="20"/>
              </w:rPr>
              <w:t>14.1.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A65C8" w:rsidRPr="0000592B" w:rsidRDefault="000522F9" w:rsidP="000A65C8">
            <w:pPr>
              <w:ind w:firstLine="142"/>
              <w:jc w:val="both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="00011DDB" w:rsidRPr="0000592B">
              <w:rPr>
                <w:color w:val="000000" w:themeColor="text1"/>
                <w:sz w:val="20"/>
                <w:szCs w:val="20"/>
              </w:rPr>
              <w:t>.</w:t>
            </w:r>
            <w:r w:rsidR="000A65C8" w:rsidRPr="0000592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522F9" w:rsidRPr="0000592B" w:rsidRDefault="000522F9" w:rsidP="000A65C8">
            <w:pPr>
              <w:ind w:firstLine="142"/>
              <w:jc w:val="both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62,3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54,5</w:t>
            </w:r>
          </w:p>
        </w:tc>
      </w:tr>
      <w:tr w:rsidR="000522F9" w:rsidRPr="0000592B" w:rsidTr="00794522">
        <w:trPr>
          <w:trHeight w:val="290"/>
        </w:trPr>
        <w:tc>
          <w:tcPr>
            <w:tcW w:w="353" w:type="pct"/>
            <w:vAlign w:val="center"/>
          </w:tcPr>
          <w:p w:rsidR="000522F9" w:rsidRPr="00854A3F" w:rsidRDefault="000522F9" w:rsidP="000522F9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854A3F">
              <w:rPr>
                <w:b/>
                <w:color w:val="000000" w:themeColor="text1"/>
                <w:sz w:val="18"/>
                <w:szCs w:val="20"/>
              </w:rPr>
              <w:t>14.2.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A65C8" w:rsidRPr="0000592B" w:rsidRDefault="000522F9" w:rsidP="000A65C8">
            <w:pPr>
              <w:ind w:firstLine="142"/>
              <w:jc w:val="both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</w:t>
            </w:r>
            <w:r w:rsidR="00011DDB" w:rsidRPr="0000592B">
              <w:rPr>
                <w:color w:val="000000" w:themeColor="text1"/>
                <w:sz w:val="20"/>
                <w:szCs w:val="20"/>
              </w:rPr>
              <w:t>.</w:t>
            </w:r>
          </w:p>
          <w:p w:rsidR="000522F9" w:rsidRPr="0000592B" w:rsidRDefault="000522F9" w:rsidP="000A65C8">
            <w:pPr>
              <w:ind w:firstLine="142"/>
              <w:jc w:val="both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44,6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39,8</w:t>
            </w:r>
          </w:p>
        </w:tc>
      </w:tr>
    </w:tbl>
    <w:p w:rsidR="000522F9" w:rsidRPr="0000592B" w:rsidRDefault="000522F9" w:rsidP="00B53375">
      <w:pPr>
        <w:rPr>
          <w:color w:val="000000" w:themeColor="text1"/>
        </w:rPr>
      </w:pPr>
    </w:p>
    <w:p w:rsidR="0076323E" w:rsidRPr="0000592B" w:rsidRDefault="0076323E">
      <w:pPr>
        <w:rPr>
          <w:color w:val="000000" w:themeColor="text1"/>
        </w:rPr>
      </w:pPr>
      <w:r w:rsidRPr="0000592B">
        <w:rPr>
          <w:color w:val="000000" w:themeColor="text1"/>
        </w:rPr>
        <w:br w:type="page"/>
      </w:r>
    </w:p>
    <w:p w:rsidR="006D1904" w:rsidRPr="0000592B" w:rsidRDefault="006D1904" w:rsidP="001F1647">
      <w:pPr>
        <w:pStyle w:val="1"/>
        <w:numPr>
          <w:ilvl w:val="1"/>
          <w:numId w:val="1"/>
        </w:numPr>
        <w:ind w:left="0" w:firstLine="0"/>
        <w:rPr>
          <w:color w:val="000000" w:themeColor="text1"/>
        </w:rPr>
        <w:sectPr w:rsidR="006D1904" w:rsidRPr="0000592B" w:rsidSect="00801308">
          <w:pgSz w:w="11906" w:h="16838" w:code="9"/>
          <w:pgMar w:top="568" w:right="851" w:bottom="993" w:left="1701" w:header="709" w:footer="709" w:gutter="0"/>
          <w:cols w:space="708"/>
          <w:docGrid w:linePitch="360"/>
        </w:sectPr>
      </w:pPr>
    </w:p>
    <w:p w:rsidR="006D1904" w:rsidRPr="0000592B" w:rsidRDefault="006D1904" w:rsidP="002F14A0">
      <w:pPr>
        <w:pStyle w:val="1"/>
        <w:numPr>
          <w:ilvl w:val="0"/>
          <w:numId w:val="1"/>
        </w:numPr>
        <w:spacing w:before="0"/>
        <w:ind w:left="0" w:firstLine="0"/>
        <w:jc w:val="center"/>
        <w:rPr>
          <w:color w:val="000000" w:themeColor="text1"/>
        </w:rPr>
      </w:pPr>
      <w:bookmarkStart w:id="7" w:name="_Toc61344639"/>
      <w:r w:rsidRPr="0000592B">
        <w:rPr>
          <w:color w:val="000000" w:themeColor="text1"/>
        </w:rPr>
        <w:lastRenderedPageBreak/>
        <w:t>МАТЕМАТИКА</w:t>
      </w:r>
      <w:bookmarkEnd w:id="7"/>
    </w:p>
    <w:p w:rsidR="006D1904" w:rsidRPr="0000592B" w:rsidRDefault="006D1904" w:rsidP="00A60C7E">
      <w:pPr>
        <w:pStyle w:val="1"/>
        <w:numPr>
          <w:ilvl w:val="1"/>
          <w:numId w:val="1"/>
        </w:numPr>
        <w:spacing w:before="120"/>
        <w:ind w:left="0" w:firstLine="0"/>
        <w:jc w:val="center"/>
        <w:rPr>
          <w:color w:val="000000" w:themeColor="text1"/>
          <w:sz w:val="26"/>
          <w:szCs w:val="26"/>
        </w:rPr>
      </w:pPr>
      <w:bookmarkStart w:id="8" w:name="_Toc61344640"/>
      <w:r w:rsidRPr="0000592B">
        <w:rPr>
          <w:color w:val="000000" w:themeColor="text1"/>
          <w:sz w:val="26"/>
          <w:szCs w:val="26"/>
        </w:rPr>
        <w:t>Сводные статистические отчеты по проведению ВПР по математике н</w:t>
      </w:r>
      <w:r w:rsidR="0095149A" w:rsidRPr="0000592B">
        <w:rPr>
          <w:color w:val="000000" w:themeColor="text1"/>
          <w:sz w:val="26"/>
          <w:szCs w:val="26"/>
        </w:rPr>
        <w:t xml:space="preserve">а территории Брянской области в </w:t>
      </w:r>
      <w:r w:rsidR="00795A49" w:rsidRPr="0000592B">
        <w:rPr>
          <w:color w:val="000000" w:themeColor="text1"/>
          <w:sz w:val="26"/>
          <w:szCs w:val="26"/>
        </w:rPr>
        <w:t>2020</w:t>
      </w:r>
      <w:r w:rsidR="00A22E25" w:rsidRPr="0000592B">
        <w:rPr>
          <w:color w:val="000000" w:themeColor="text1"/>
          <w:sz w:val="26"/>
          <w:szCs w:val="26"/>
        </w:rPr>
        <w:t xml:space="preserve"> год</w:t>
      </w:r>
      <w:r w:rsidR="0095149A" w:rsidRPr="0000592B">
        <w:rPr>
          <w:color w:val="000000" w:themeColor="text1"/>
          <w:sz w:val="26"/>
          <w:szCs w:val="26"/>
        </w:rPr>
        <w:t>у</w:t>
      </w:r>
      <w:bookmarkEnd w:id="8"/>
    </w:p>
    <w:p w:rsidR="006D1904" w:rsidRPr="0000592B" w:rsidRDefault="0095149A" w:rsidP="00E757A7">
      <w:pPr>
        <w:pStyle w:val="2"/>
        <w:spacing w:before="240" w:after="360"/>
        <w:jc w:val="center"/>
        <w:rPr>
          <w:color w:val="000000" w:themeColor="text1"/>
        </w:rPr>
      </w:pPr>
      <w:bookmarkStart w:id="9" w:name="_Toc61344641"/>
      <w:r w:rsidRPr="0000592B">
        <w:rPr>
          <w:color w:val="000000" w:themeColor="text1"/>
        </w:rPr>
        <w:t>Статистика отметок</w:t>
      </w:r>
      <w:r w:rsidR="001570CB" w:rsidRPr="0000592B">
        <w:rPr>
          <w:color w:val="000000" w:themeColor="text1"/>
        </w:rPr>
        <w:t xml:space="preserve"> по математике</w:t>
      </w:r>
      <w:bookmarkEnd w:id="9"/>
    </w:p>
    <w:tbl>
      <w:tblPr>
        <w:tblW w:w="5536" w:type="pct"/>
        <w:tblInd w:w="-1026" w:type="dxa"/>
        <w:tblLook w:val="00A0"/>
      </w:tblPr>
      <w:tblGrid>
        <w:gridCol w:w="4292"/>
        <w:gridCol w:w="1500"/>
        <w:gridCol w:w="1176"/>
        <w:gridCol w:w="1168"/>
        <w:gridCol w:w="1288"/>
        <w:gridCol w:w="1172"/>
      </w:tblGrid>
      <w:tr w:rsidR="006D1904" w:rsidRPr="0000592B" w:rsidTr="00F96E1E">
        <w:trPr>
          <w:trHeight w:val="348"/>
        </w:trPr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1904" w:rsidRPr="0000592B" w:rsidRDefault="006D1904" w:rsidP="00D97A05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АТЕ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00592B" w:rsidRDefault="006D1904" w:rsidP="003169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Количество участников</w:t>
            </w:r>
          </w:p>
        </w:tc>
        <w:tc>
          <w:tcPr>
            <w:tcW w:w="2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00592B" w:rsidRDefault="006D1904" w:rsidP="00404FBD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Распределение групп баллов в %</w:t>
            </w:r>
          </w:p>
        </w:tc>
      </w:tr>
      <w:tr w:rsidR="006D1904" w:rsidRPr="0000592B" w:rsidTr="00F96E1E">
        <w:trPr>
          <w:trHeight w:val="300"/>
        </w:trPr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1904" w:rsidRPr="0000592B" w:rsidRDefault="006D1904" w:rsidP="00D97A0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00592B" w:rsidRDefault="006D1904" w:rsidP="00D97A0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00592B" w:rsidRDefault="00C139A4" w:rsidP="00D97A05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</w:t>
            </w:r>
            <w:r w:rsidR="006D1904" w:rsidRPr="0000592B">
              <w:rPr>
                <w:b/>
                <w:bCs/>
                <w:color w:val="000000" w:themeColor="text1"/>
              </w:rPr>
              <w:t>2</w:t>
            </w:r>
            <w:r w:rsidRPr="0000592B">
              <w:rPr>
                <w:b/>
                <w:bCs/>
                <w:color w:val="000000" w:themeColor="text1"/>
              </w:rPr>
              <w:t>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00592B" w:rsidRDefault="00C139A4" w:rsidP="00D97A05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</w:t>
            </w:r>
            <w:r w:rsidR="006D1904" w:rsidRPr="0000592B">
              <w:rPr>
                <w:b/>
                <w:bCs/>
                <w:color w:val="000000" w:themeColor="text1"/>
              </w:rPr>
              <w:t>3</w:t>
            </w:r>
            <w:r w:rsidRPr="0000592B">
              <w:rPr>
                <w:b/>
                <w:bCs/>
                <w:color w:val="000000" w:themeColor="text1"/>
              </w:rPr>
              <w:t>"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00592B" w:rsidRDefault="00C139A4" w:rsidP="00D97A05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</w:t>
            </w:r>
            <w:r w:rsidR="006D1904" w:rsidRPr="0000592B">
              <w:rPr>
                <w:b/>
                <w:bCs/>
                <w:color w:val="000000" w:themeColor="text1"/>
              </w:rPr>
              <w:t>4</w:t>
            </w:r>
            <w:r w:rsidRPr="0000592B">
              <w:rPr>
                <w:b/>
                <w:bCs/>
                <w:color w:val="000000" w:themeColor="text1"/>
              </w:rPr>
              <w:t>"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00592B" w:rsidRDefault="00C139A4" w:rsidP="00D97A05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</w:t>
            </w:r>
            <w:r w:rsidR="006D1904" w:rsidRPr="0000592B">
              <w:rPr>
                <w:b/>
                <w:bCs/>
                <w:color w:val="000000" w:themeColor="text1"/>
              </w:rPr>
              <w:t>5</w:t>
            </w:r>
            <w:r w:rsidRPr="0000592B">
              <w:rPr>
                <w:b/>
                <w:bCs/>
                <w:color w:val="000000" w:themeColor="text1"/>
              </w:rPr>
              <w:t>"</w:t>
            </w:r>
          </w:p>
        </w:tc>
      </w:tr>
      <w:tr w:rsidR="0038343B" w:rsidRPr="0000592B" w:rsidTr="0038343B">
        <w:trPr>
          <w:trHeight w:val="335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3B" w:rsidRPr="0000592B" w:rsidRDefault="0038343B" w:rsidP="00F204A1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Брянская область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3B" w:rsidRPr="00901CE3" w:rsidRDefault="0038343B" w:rsidP="000822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01CE3">
              <w:rPr>
                <w:b/>
                <w:bCs/>
                <w:color w:val="000000" w:themeColor="text1"/>
                <w:sz w:val="22"/>
                <w:szCs w:val="22"/>
              </w:rPr>
              <w:t>10980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3B" w:rsidRPr="00901CE3" w:rsidRDefault="0038343B" w:rsidP="003834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01CE3">
              <w:rPr>
                <w:color w:val="000000" w:themeColor="text1"/>
                <w:sz w:val="22"/>
                <w:szCs w:val="22"/>
              </w:rPr>
              <w:t>7,3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3B" w:rsidRPr="00901CE3" w:rsidRDefault="0038343B" w:rsidP="003834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01CE3">
              <w:rPr>
                <w:color w:val="000000" w:themeColor="text1"/>
                <w:sz w:val="22"/>
                <w:szCs w:val="22"/>
              </w:rPr>
              <w:t>47,9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3B" w:rsidRPr="00901CE3" w:rsidRDefault="0038343B" w:rsidP="003834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01CE3">
              <w:rPr>
                <w:color w:val="000000" w:themeColor="text1"/>
                <w:sz w:val="22"/>
                <w:szCs w:val="22"/>
              </w:rPr>
              <w:t>37,4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3B" w:rsidRPr="00901CE3" w:rsidRDefault="0038343B" w:rsidP="003834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01CE3">
              <w:rPr>
                <w:color w:val="000000" w:themeColor="text1"/>
                <w:sz w:val="22"/>
                <w:szCs w:val="22"/>
              </w:rPr>
              <w:t>7,4</w:t>
            </w:r>
          </w:p>
        </w:tc>
      </w:tr>
      <w:tr w:rsidR="0038343B" w:rsidRPr="0000592B" w:rsidTr="0038343B">
        <w:trPr>
          <w:trHeight w:val="335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3B" w:rsidRPr="0000592B" w:rsidRDefault="0038343B" w:rsidP="00F204A1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Участники ВПР по России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3B" w:rsidRPr="00901CE3" w:rsidRDefault="0038343B" w:rsidP="000822B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01CE3">
              <w:rPr>
                <w:b/>
                <w:color w:val="000000" w:themeColor="text1"/>
                <w:sz w:val="22"/>
                <w:szCs w:val="22"/>
              </w:rPr>
              <w:t>1210889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3B" w:rsidRPr="00901CE3" w:rsidRDefault="0038343B" w:rsidP="003834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01CE3">
              <w:rPr>
                <w:color w:val="000000" w:themeColor="text1"/>
                <w:sz w:val="22"/>
                <w:szCs w:val="22"/>
              </w:rPr>
              <w:t>20,1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3B" w:rsidRPr="00901CE3" w:rsidRDefault="0038343B" w:rsidP="003834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01CE3">
              <w:rPr>
                <w:color w:val="000000" w:themeColor="text1"/>
                <w:sz w:val="22"/>
                <w:szCs w:val="22"/>
              </w:rPr>
              <w:t>48,8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3B" w:rsidRPr="00901CE3" w:rsidRDefault="0038343B" w:rsidP="003834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01CE3">
              <w:rPr>
                <w:color w:val="000000" w:themeColor="text1"/>
                <w:sz w:val="22"/>
                <w:szCs w:val="22"/>
              </w:rPr>
              <w:t>26,8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3B" w:rsidRPr="00901CE3" w:rsidRDefault="0038343B" w:rsidP="003834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01CE3">
              <w:rPr>
                <w:color w:val="000000" w:themeColor="text1"/>
                <w:sz w:val="22"/>
                <w:szCs w:val="22"/>
              </w:rPr>
              <w:t>4,3</w:t>
            </w:r>
          </w:p>
        </w:tc>
      </w:tr>
    </w:tbl>
    <w:p w:rsidR="006D1904" w:rsidRPr="0000592B" w:rsidRDefault="006D1904" w:rsidP="00F609E5">
      <w:pPr>
        <w:jc w:val="center"/>
        <w:rPr>
          <w:b/>
          <w:color w:val="000000" w:themeColor="text1"/>
          <w:szCs w:val="26"/>
        </w:rPr>
      </w:pPr>
    </w:p>
    <w:tbl>
      <w:tblPr>
        <w:tblW w:w="5777" w:type="pct"/>
        <w:tblInd w:w="-1026" w:type="dxa"/>
        <w:tblLayout w:type="fixed"/>
        <w:tblLook w:val="00A0"/>
      </w:tblPr>
      <w:tblGrid>
        <w:gridCol w:w="1129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  <w:gridCol w:w="991"/>
      </w:tblGrid>
      <w:tr w:rsidR="00AD1F53" w:rsidRPr="0000592B" w:rsidTr="00A70644">
        <w:trPr>
          <w:trHeight w:val="116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04" w:rsidRPr="0000592B" w:rsidRDefault="006D1904" w:rsidP="006060C3">
            <w:pPr>
              <w:ind w:left="204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АТЕ</w:t>
            </w:r>
          </w:p>
        </w:tc>
        <w:tc>
          <w:tcPr>
            <w:tcW w:w="8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00592B" w:rsidRDefault="006D1904" w:rsidP="006060C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Количество участников ВПР</w:t>
            </w:r>
          </w:p>
        </w:tc>
        <w:tc>
          <w:tcPr>
            <w:tcW w:w="35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00592B" w:rsidRDefault="006D1904" w:rsidP="00DE05DC">
            <w:pPr>
              <w:tabs>
                <w:tab w:val="left" w:pos="7593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Распределение групп баллов в %</w:t>
            </w:r>
          </w:p>
        </w:tc>
      </w:tr>
      <w:tr w:rsidR="00F96E1E" w:rsidRPr="0000592B" w:rsidTr="00380EE9">
        <w:trPr>
          <w:trHeight w:val="284"/>
        </w:trPr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904" w:rsidRPr="0000592B" w:rsidRDefault="006D1904" w:rsidP="006060C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00592B" w:rsidRDefault="006D1904" w:rsidP="006060C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00592B" w:rsidRDefault="00C139A4" w:rsidP="006060C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"</w:t>
            </w:r>
            <w:r w:rsidR="006D1904" w:rsidRPr="0000592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00592B" w:rsidRDefault="00C139A4" w:rsidP="006060C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"</w:t>
            </w:r>
            <w:r w:rsidR="006D1904" w:rsidRPr="0000592B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00592B" w:rsidRDefault="00C139A4" w:rsidP="006060C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"</w:t>
            </w:r>
            <w:r w:rsidR="006D1904" w:rsidRPr="0000592B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00592B" w:rsidRDefault="00C139A4" w:rsidP="00C2388E">
            <w:pPr>
              <w:ind w:right="71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"</w:t>
            </w:r>
            <w:r w:rsidR="006D1904" w:rsidRPr="0000592B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"</w:t>
            </w:r>
          </w:p>
        </w:tc>
      </w:tr>
      <w:tr w:rsidR="00DE6801" w:rsidRPr="0000592B" w:rsidTr="00380EE9">
        <w:trPr>
          <w:trHeight w:val="227"/>
        </w:trPr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01" w:rsidRPr="0000592B" w:rsidRDefault="00DE6801" w:rsidP="006060C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01" w:rsidRPr="0000592B" w:rsidRDefault="00DE6801" w:rsidP="00A5740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6 класс</w:t>
            </w:r>
          </w:p>
          <w:p w:rsidR="00DE6801" w:rsidRPr="0000592B" w:rsidRDefault="00DE6801" w:rsidP="00A5740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6801" w:rsidRPr="0000592B" w:rsidRDefault="00DE6801" w:rsidP="00A22E2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7 класс</w:t>
            </w:r>
          </w:p>
          <w:p w:rsidR="00DE6801" w:rsidRPr="0000592B" w:rsidRDefault="00DE6801" w:rsidP="00F96E1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01" w:rsidRPr="0000592B" w:rsidRDefault="00DE6801" w:rsidP="00DE680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6 класс</w:t>
            </w:r>
          </w:p>
          <w:p w:rsidR="00DE6801" w:rsidRPr="0000592B" w:rsidRDefault="00DE6801" w:rsidP="00DE680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01" w:rsidRPr="0000592B" w:rsidRDefault="00DE6801" w:rsidP="00DE680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7 класс</w:t>
            </w:r>
          </w:p>
          <w:p w:rsidR="00DE6801" w:rsidRPr="0000592B" w:rsidRDefault="00DE6801" w:rsidP="00DE680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01" w:rsidRPr="0000592B" w:rsidRDefault="00DE6801" w:rsidP="00DE680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6 класс</w:t>
            </w:r>
          </w:p>
          <w:p w:rsidR="00DE6801" w:rsidRPr="0000592B" w:rsidRDefault="00DE6801" w:rsidP="00DE680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01" w:rsidRPr="0000592B" w:rsidRDefault="00DE6801" w:rsidP="00DE680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7 класс</w:t>
            </w:r>
          </w:p>
          <w:p w:rsidR="00DE6801" w:rsidRPr="0000592B" w:rsidRDefault="00DE6801" w:rsidP="00DE680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01" w:rsidRPr="0000592B" w:rsidRDefault="00DE6801" w:rsidP="00DE680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6 класс</w:t>
            </w:r>
          </w:p>
          <w:p w:rsidR="00DE6801" w:rsidRPr="0000592B" w:rsidRDefault="00DE6801" w:rsidP="00DE680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01" w:rsidRPr="0000592B" w:rsidRDefault="00DE6801" w:rsidP="00DE680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7 класс</w:t>
            </w:r>
          </w:p>
          <w:p w:rsidR="00DE6801" w:rsidRPr="0000592B" w:rsidRDefault="00DE6801" w:rsidP="00DE680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01" w:rsidRPr="0000592B" w:rsidRDefault="00DE6801" w:rsidP="00DE680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6 класс</w:t>
            </w:r>
          </w:p>
          <w:p w:rsidR="00DE6801" w:rsidRPr="0000592B" w:rsidRDefault="00DE6801" w:rsidP="00DE680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01" w:rsidRPr="0000592B" w:rsidRDefault="00DE6801" w:rsidP="00DE680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7 класс</w:t>
            </w:r>
          </w:p>
          <w:p w:rsidR="00DE6801" w:rsidRPr="0000592B" w:rsidRDefault="00DE6801" w:rsidP="00DE680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2020 год</w:t>
            </w:r>
          </w:p>
        </w:tc>
      </w:tr>
      <w:tr w:rsidR="00A57404" w:rsidRPr="0000592B" w:rsidTr="00380EE9">
        <w:trPr>
          <w:trHeight w:val="227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4" w:rsidRPr="0000592B" w:rsidRDefault="00A57404" w:rsidP="00530D1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Брянская область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04" w:rsidRPr="00412CC2" w:rsidRDefault="00A57404" w:rsidP="00124BD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12CC2">
              <w:rPr>
                <w:b/>
                <w:color w:val="000000" w:themeColor="text1"/>
                <w:sz w:val="18"/>
                <w:szCs w:val="18"/>
              </w:rPr>
              <w:t>11</w:t>
            </w:r>
            <w:r w:rsidR="00412CC2" w:rsidRPr="00412CC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CC2">
              <w:rPr>
                <w:b/>
                <w:color w:val="000000" w:themeColor="text1"/>
                <w:sz w:val="18"/>
                <w:szCs w:val="18"/>
              </w:rPr>
              <w:t>802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404" w:rsidRPr="00412CC2" w:rsidRDefault="0038343B" w:rsidP="00124BD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12CC2">
              <w:rPr>
                <w:b/>
                <w:color w:val="000000" w:themeColor="text1"/>
                <w:sz w:val="18"/>
                <w:szCs w:val="18"/>
              </w:rPr>
              <w:t>10</w:t>
            </w:r>
            <w:r w:rsidR="00412CC2" w:rsidRPr="00412CC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CC2">
              <w:rPr>
                <w:b/>
                <w:color w:val="000000" w:themeColor="text1"/>
                <w:sz w:val="18"/>
                <w:szCs w:val="18"/>
              </w:rPr>
              <w:t>980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04" w:rsidRPr="00412CC2" w:rsidRDefault="00C374EA" w:rsidP="00124BD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12CC2">
              <w:rPr>
                <w:b/>
                <w:color w:val="000000" w:themeColor="text1"/>
                <w:sz w:val="18"/>
                <w:szCs w:val="18"/>
              </w:rPr>
              <w:t>3,</w:t>
            </w:r>
            <w:r w:rsidR="00A57404" w:rsidRPr="00412CC2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04" w:rsidRPr="00412CC2" w:rsidRDefault="0038343B" w:rsidP="00124BD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12CC2">
              <w:rPr>
                <w:b/>
                <w:color w:val="000000" w:themeColor="text1"/>
                <w:sz w:val="18"/>
                <w:szCs w:val="18"/>
              </w:rPr>
              <w:t>7,3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04" w:rsidRPr="00412CC2" w:rsidRDefault="00C374EA" w:rsidP="00124BD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12CC2">
              <w:rPr>
                <w:b/>
                <w:color w:val="000000" w:themeColor="text1"/>
                <w:sz w:val="18"/>
                <w:szCs w:val="18"/>
              </w:rPr>
              <w:t>34,</w:t>
            </w:r>
            <w:r w:rsidR="00A57404" w:rsidRPr="00412CC2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04" w:rsidRPr="00412CC2" w:rsidRDefault="0038343B" w:rsidP="00124BD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12CC2">
              <w:rPr>
                <w:b/>
                <w:color w:val="000000" w:themeColor="text1"/>
                <w:sz w:val="18"/>
                <w:szCs w:val="18"/>
              </w:rPr>
              <w:t>47,9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04" w:rsidRPr="00412CC2" w:rsidRDefault="00C374EA" w:rsidP="00124BD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12CC2">
              <w:rPr>
                <w:b/>
                <w:bCs/>
                <w:color w:val="000000" w:themeColor="text1"/>
                <w:sz w:val="18"/>
                <w:szCs w:val="18"/>
              </w:rPr>
              <w:t>38,</w:t>
            </w:r>
            <w:r w:rsidR="00A57404" w:rsidRPr="00412CC2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04" w:rsidRPr="00412CC2" w:rsidRDefault="0038343B" w:rsidP="00124BD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12CC2">
              <w:rPr>
                <w:b/>
                <w:bCs/>
                <w:color w:val="000000" w:themeColor="text1"/>
                <w:sz w:val="18"/>
                <w:szCs w:val="18"/>
              </w:rPr>
              <w:t>37,4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04" w:rsidRPr="00412CC2" w:rsidRDefault="00C374EA" w:rsidP="00124BD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12CC2">
              <w:rPr>
                <w:b/>
                <w:bCs/>
                <w:color w:val="000000" w:themeColor="text1"/>
                <w:sz w:val="18"/>
                <w:szCs w:val="18"/>
              </w:rPr>
              <w:t>22,</w:t>
            </w:r>
            <w:r w:rsidR="00A57404" w:rsidRPr="00412CC2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04" w:rsidRPr="00412CC2" w:rsidRDefault="0038343B" w:rsidP="000822B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12CC2">
              <w:rPr>
                <w:b/>
                <w:bCs/>
                <w:color w:val="000000" w:themeColor="text1"/>
                <w:sz w:val="18"/>
                <w:szCs w:val="18"/>
              </w:rPr>
              <w:t>7,4</w:t>
            </w:r>
          </w:p>
        </w:tc>
      </w:tr>
      <w:tr w:rsidR="00A57404" w:rsidRPr="0000592B" w:rsidTr="00380EE9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4" w:rsidRPr="0000592B" w:rsidRDefault="00A57404" w:rsidP="00530D1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04" w:rsidRPr="00412CC2" w:rsidRDefault="00A57404" w:rsidP="00124BD4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12CC2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412CC2" w:rsidRPr="00412CC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CC2">
              <w:rPr>
                <w:b/>
                <w:color w:val="000000" w:themeColor="text1"/>
                <w:sz w:val="18"/>
                <w:szCs w:val="18"/>
              </w:rPr>
              <w:t>419</w:t>
            </w:r>
            <w:r w:rsidR="00412CC2" w:rsidRPr="00412CC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CC2">
              <w:rPr>
                <w:b/>
                <w:color w:val="000000" w:themeColor="text1"/>
                <w:sz w:val="18"/>
                <w:szCs w:val="18"/>
              </w:rPr>
              <w:t>498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404" w:rsidRPr="00412CC2" w:rsidRDefault="0038343B" w:rsidP="00124BD4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12CC2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412CC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CC2">
              <w:rPr>
                <w:b/>
                <w:color w:val="000000" w:themeColor="text1"/>
                <w:sz w:val="18"/>
                <w:szCs w:val="18"/>
              </w:rPr>
              <w:t>210</w:t>
            </w:r>
            <w:r w:rsidR="00412CC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CC2">
              <w:rPr>
                <w:b/>
                <w:color w:val="000000" w:themeColor="text1"/>
                <w:sz w:val="18"/>
                <w:szCs w:val="18"/>
              </w:rPr>
              <w:t>889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04" w:rsidRPr="00412CC2" w:rsidRDefault="00C374EA" w:rsidP="00124BD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12CC2">
              <w:rPr>
                <w:b/>
                <w:color w:val="000000" w:themeColor="text1"/>
                <w:sz w:val="18"/>
                <w:szCs w:val="18"/>
              </w:rPr>
              <w:t>11,</w:t>
            </w:r>
            <w:r w:rsidR="00A57404" w:rsidRPr="00412CC2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04" w:rsidRPr="00412CC2" w:rsidRDefault="0038343B" w:rsidP="00124BD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12CC2">
              <w:rPr>
                <w:b/>
                <w:color w:val="000000" w:themeColor="text1"/>
                <w:sz w:val="18"/>
                <w:szCs w:val="18"/>
              </w:rPr>
              <w:t>20,1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04" w:rsidRPr="00412CC2" w:rsidRDefault="00C374EA" w:rsidP="00124BD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12CC2">
              <w:rPr>
                <w:b/>
                <w:color w:val="000000" w:themeColor="text1"/>
                <w:sz w:val="18"/>
                <w:szCs w:val="18"/>
              </w:rPr>
              <w:t>34,</w:t>
            </w:r>
            <w:r w:rsidR="00A57404" w:rsidRPr="00412CC2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04" w:rsidRPr="00412CC2" w:rsidRDefault="0038343B" w:rsidP="00124BD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12CC2">
              <w:rPr>
                <w:b/>
                <w:color w:val="000000" w:themeColor="text1"/>
                <w:sz w:val="18"/>
                <w:szCs w:val="18"/>
              </w:rPr>
              <w:t>48,8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04" w:rsidRPr="00412CC2" w:rsidRDefault="00C374EA" w:rsidP="00124BD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12CC2">
              <w:rPr>
                <w:b/>
                <w:bCs/>
                <w:color w:val="000000" w:themeColor="text1"/>
                <w:sz w:val="18"/>
                <w:szCs w:val="18"/>
              </w:rPr>
              <w:t>33,</w:t>
            </w:r>
            <w:r w:rsidR="00A57404" w:rsidRPr="00412CC2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04" w:rsidRPr="00412CC2" w:rsidRDefault="0038343B" w:rsidP="00124BD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12CC2">
              <w:rPr>
                <w:b/>
                <w:bCs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04" w:rsidRPr="00412CC2" w:rsidRDefault="00C374EA" w:rsidP="00124BD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12CC2">
              <w:rPr>
                <w:b/>
                <w:bCs/>
                <w:color w:val="000000" w:themeColor="text1"/>
                <w:sz w:val="18"/>
                <w:szCs w:val="18"/>
              </w:rPr>
              <w:t>20,</w:t>
            </w:r>
            <w:r w:rsidR="00A57404" w:rsidRPr="00412CC2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04" w:rsidRPr="00412CC2" w:rsidRDefault="0038343B" w:rsidP="000822BD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12CC2">
              <w:rPr>
                <w:b/>
                <w:color w:val="000000" w:themeColor="text1"/>
                <w:sz w:val="18"/>
                <w:szCs w:val="18"/>
              </w:rPr>
              <w:t>4,3</w:t>
            </w:r>
          </w:p>
        </w:tc>
      </w:tr>
    </w:tbl>
    <w:p w:rsidR="008E4B90" w:rsidRPr="0000592B" w:rsidRDefault="008E4B90" w:rsidP="00F609E5">
      <w:pPr>
        <w:jc w:val="center"/>
        <w:rPr>
          <w:b/>
          <w:color w:val="000000" w:themeColor="text1"/>
          <w:szCs w:val="26"/>
        </w:rPr>
      </w:pPr>
    </w:p>
    <w:p w:rsidR="006D1904" w:rsidRPr="0000592B" w:rsidRDefault="006D1904" w:rsidP="00F609E5">
      <w:pPr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>Общая гистограмма отметок</w:t>
      </w:r>
      <w:r w:rsidR="0060376A" w:rsidRPr="0000592B">
        <w:rPr>
          <w:b/>
          <w:color w:val="000000" w:themeColor="text1"/>
          <w:sz w:val="26"/>
          <w:szCs w:val="26"/>
        </w:rPr>
        <w:t xml:space="preserve"> по математике</w:t>
      </w:r>
    </w:p>
    <w:p w:rsidR="00A60C7E" w:rsidRPr="0000592B" w:rsidRDefault="0060376A" w:rsidP="00F609E5">
      <w:pPr>
        <w:jc w:val="center"/>
        <w:rPr>
          <w:b/>
          <w:color w:val="000000" w:themeColor="text1"/>
          <w:sz w:val="22"/>
          <w:szCs w:val="26"/>
        </w:rPr>
      </w:pPr>
      <w:r w:rsidRPr="0000592B">
        <w:rPr>
          <w:b/>
          <w:noProof/>
          <w:color w:val="000000" w:themeColor="text1"/>
          <w:sz w:val="22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-635</wp:posOffset>
            </wp:positionV>
            <wp:extent cx="6946900" cy="1479550"/>
            <wp:effectExtent l="0" t="0" r="0" b="0"/>
            <wp:wrapNone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404FBD" w:rsidRPr="0000592B" w:rsidRDefault="00404FBD" w:rsidP="00F609E5">
      <w:pPr>
        <w:jc w:val="center"/>
        <w:rPr>
          <w:b/>
          <w:color w:val="000000" w:themeColor="text1"/>
          <w:sz w:val="26"/>
          <w:szCs w:val="26"/>
        </w:rPr>
      </w:pPr>
    </w:p>
    <w:p w:rsidR="00404FBD" w:rsidRPr="0000592B" w:rsidRDefault="00404FBD" w:rsidP="00F609E5">
      <w:pPr>
        <w:jc w:val="center"/>
        <w:rPr>
          <w:b/>
          <w:color w:val="000000" w:themeColor="text1"/>
          <w:sz w:val="26"/>
          <w:szCs w:val="26"/>
        </w:rPr>
      </w:pPr>
    </w:p>
    <w:p w:rsidR="00A70644" w:rsidRPr="0000592B" w:rsidRDefault="00A70644" w:rsidP="00F609E5">
      <w:pPr>
        <w:jc w:val="center"/>
        <w:rPr>
          <w:b/>
          <w:color w:val="000000" w:themeColor="text1"/>
          <w:sz w:val="26"/>
          <w:szCs w:val="26"/>
        </w:rPr>
      </w:pPr>
    </w:p>
    <w:p w:rsidR="0060376A" w:rsidRPr="0000592B" w:rsidRDefault="0060376A" w:rsidP="00F609E5">
      <w:pPr>
        <w:jc w:val="center"/>
        <w:rPr>
          <w:b/>
          <w:color w:val="000000" w:themeColor="text1"/>
          <w:sz w:val="26"/>
          <w:szCs w:val="26"/>
        </w:rPr>
      </w:pPr>
    </w:p>
    <w:p w:rsidR="0060376A" w:rsidRPr="0000592B" w:rsidRDefault="0060376A" w:rsidP="00F609E5">
      <w:pPr>
        <w:jc w:val="center"/>
        <w:rPr>
          <w:b/>
          <w:color w:val="000000" w:themeColor="text1"/>
          <w:sz w:val="26"/>
          <w:szCs w:val="26"/>
        </w:rPr>
      </w:pPr>
    </w:p>
    <w:p w:rsidR="0060376A" w:rsidRPr="0000592B" w:rsidRDefault="0060376A" w:rsidP="00F609E5">
      <w:pPr>
        <w:jc w:val="center"/>
        <w:rPr>
          <w:b/>
          <w:color w:val="000000" w:themeColor="text1"/>
          <w:sz w:val="26"/>
          <w:szCs w:val="26"/>
        </w:rPr>
      </w:pPr>
    </w:p>
    <w:p w:rsidR="0060376A" w:rsidRPr="0000592B" w:rsidRDefault="0060376A" w:rsidP="00F609E5">
      <w:pPr>
        <w:jc w:val="center"/>
        <w:rPr>
          <w:b/>
          <w:color w:val="000000" w:themeColor="text1"/>
          <w:sz w:val="26"/>
          <w:szCs w:val="26"/>
        </w:rPr>
      </w:pPr>
    </w:p>
    <w:p w:rsidR="00D12202" w:rsidRPr="0000592B" w:rsidRDefault="0060376A" w:rsidP="0060376A">
      <w:pPr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386353" w:rsidRPr="0000592B" w:rsidRDefault="00386353" w:rsidP="0060376A">
      <w:pPr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5505450" cy="1797050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70644" w:rsidRPr="0000592B" w:rsidRDefault="00A70644" w:rsidP="00D97A05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0" w:type="auto"/>
        <w:jc w:val="center"/>
        <w:tblInd w:w="-10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73"/>
        <w:gridCol w:w="1915"/>
        <w:gridCol w:w="2146"/>
      </w:tblGrid>
      <w:tr w:rsidR="00D12202" w:rsidRPr="0000592B" w:rsidTr="00386353">
        <w:trPr>
          <w:trHeight w:hRule="exact" w:val="286"/>
          <w:jc w:val="center"/>
        </w:trPr>
        <w:tc>
          <w:tcPr>
            <w:tcW w:w="5073" w:type="dxa"/>
            <w:vAlign w:val="center"/>
          </w:tcPr>
          <w:p w:rsidR="00D12202" w:rsidRPr="0000592B" w:rsidRDefault="001570CB" w:rsidP="001570C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Соответствие</w:t>
            </w:r>
          </w:p>
        </w:tc>
        <w:tc>
          <w:tcPr>
            <w:tcW w:w="1915" w:type="dxa"/>
            <w:vAlign w:val="center"/>
          </w:tcPr>
          <w:p w:rsidR="00D12202" w:rsidRPr="0000592B" w:rsidRDefault="00D12202" w:rsidP="00673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Кол-во уч</w:t>
            </w:r>
            <w:r w:rsidR="001570CB" w:rsidRPr="0000592B">
              <w:rPr>
                <w:b/>
                <w:bCs/>
                <w:color w:val="000000" w:themeColor="text1"/>
                <w:sz w:val="22"/>
                <w:szCs w:val="22"/>
              </w:rPr>
              <w:t>-ков</w:t>
            </w:r>
          </w:p>
        </w:tc>
        <w:tc>
          <w:tcPr>
            <w:tcW w:w="2146" w:type="dxa"/>
            <w:vAlign w:val="center"/>
          </w:tcPr>
          <w:p w:rsidR="00D12202" w:rsidRPr="0000592B" w:rsidRDefault="00D12202" w:rsidP="00673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386353" w:rsidRPr="0000592B" w:rsidTr="00386353">
        <w:trPr>
          <w:trHeight w:hRule="exact" w:val="275"/>
          <w:jc w:val="center"/>
        </w:trPr>
        <w:tc>
          <w:tcPr>
            <w:tcW w:w="5073" w:type="dxa"/>
            <w:vAlign w:val="center"/>
          </w:tcPr>
          <w:p w:rsidR="00386353" w:rsidRPr="0000592B" w:rsidRDefault="00386353" w:rsidP="00EC204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Понизили (Отметка &lt; Отметка по журналу)</w:t>
            </w:r>
          </w:p>
        </w:tc>
        <w:tc>
          <w:tcPr>
            <w:tcW w:w="1915" w:type="dxa"/>
            <w:vAlign w:val="center"/>
          </w:tcPr>
          <w:p w:rsidR="00386353" w:rsidRPr="0000592B" w:rsidRDefault="00386353" w:rsidP="003863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3835</w:t>
            </w:r>
          </w:p>
        </w:tc>
        <w:tc>
          <w:tcPr>
            <w:tcW w:w="2146" w:type="dxa"/>
            <w:vAlign w:val="center"/>
          </w:tcPr>
          <w:p w:rsidR="00386353" w:rsidRPr="0000592B" w:rsidRDefault="00386353" w:rsidP="003863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35,1</w:t>
            </w:r>
          </w:p>
        </w:tc>
      </w:tr>
      <w:tr w:rsidR="00386353" w:rsidRPr="0000592B" w:rsidTr="00386353">
        <w:trPr>
          <w:trHeight w:hRule="exact" w:val="280"/>
          <w:jc w:val="center"/>
        </w:trPr>
        <w:tc>
          <w:tcPr>
            <w:tcW w:w="5073" w:type="dxa"/>
            <w:vAlign w:val="center"/>
          </w:tcPr>
          <w:p w:rsidR="00386353" w:rsidRPr="0000592B" w:rsidRDefault="00386353" w:rsidP="00EC204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Подтвердили (Отметка = Отметка по журналу)</w:t>
            </w:r>
          </w:p>
        </w:tc>
        <w:tc>
          <w:tcPr>
            <w:tcW w:w="1915" w:type="dxa"/>
            <w:vAlign w:val="center"/>
          </w:tcPr>
          <w:p w:rsidR="00386353" w:rsidRPr="0000592B" w:rsidRDefault="00386353" w:rsidP="003863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6755</w:t>
            </w:r>
          </w:p>
        </w:tc>
        <w:tc>
          <w:tcPr>
            <w:tcW w:w="2146" w:type="dxa"/>
            <w:vAlign w:val="center"/>
          </w:tcPr>
          <w:p w:rsidR="00386353" w:rsidRPr="0000592B" w:rsidRDefault="00386353" w:rsidP="003863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61,8</w:t>
            </w:r>
          </w:p>
        </w:tc>
      </w:tr>
      <w:tr w:rsidR="00386353" w:rsidRPr="0000592B" w:rsidTr="00386353">
        <w:trPr>
          <w:trHeight w:hRule="exact" w:val="283"/>
          <w:jc w:val="center"/>
        </w:trPr>
        <w:tc>
          <w:tcPr>
            <w:tcW w:w="5073" w:type="dxa"/>
            <w:vAlign w:val="center"/>
          </w:tcPr>
          <w:p w:rsidR="00386353" w:rsidRPr="0000592B" w:rsidRDefault="00386353" w:rsidP="00EC204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Повысили (Отметка &gt; Отметка по журналу)</w:t>
            </w:r>
          </w:p>
        </w:tc>
        <w:tc>
          <w:tcPr>
            <w:tcW w:w="1915" w:type="dxa"/>
            <w:vAlign w:val="center"/>
          </w:tcPr>
          <w:p w:rsidR="00386353" w:rsidRPr="0000592B" w:rsidRDefault="00386353" w:rsidP="003863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336</w:t>
            </w:r>
          </w:p>
        </w:tc>
        <w:tc>
          <w:tcPr>
            <w:tcW w:w="2146" w:type="dxa"/>
            <w:vAlign w:val="center"/>
          </w:tcPr>
          <w:p w:rsidR="00386353" w:rsidRPr="0000592B" w:rsidRDefault="00386353" w:rsidP="003863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3,1</w:t>
            </w:r>
          </w:p>
        </w:tc>
      </w:tr>
      <w:tr w:rsidR="00386353" w:rsidRPr="0000592B" w:rsidTr="00386353">
        <w:trPr>
          <w:trHeight w:hRule="exact" w:val="288"/>
          <w:jc w:val="center"/>
        </w:trPr>
        <w:tc>
          <w:tcPr>
            <w:tcW w:w="5073" w:type="dxa"/>
            <w:vAlign w:val="center"/>
          </w:tcPr>
          <w:p w:rsidR="00386353" w:rsidRPr="0000592B" w:rsidRDefault="00386353" w:rsidP="00673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  <w:r w:rsidRPr="0000592B">
              <w:rPr>
                <w:rStyle w:val="ac"/>
                <w:b/>
                <w:bCs/>
                <w:color w:val="000000" w:themeColor="text1"/>
                <w:sz w:val="22"/>
                <w:szCs w:val="22"/>
              </w:rPr>
              <w:footnoteReference w:id="2"/>
            </w: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915" w:type="dxa"/>
            <w:vAlign w:val="center"/>
          </w:tcPr>
          <w:p w:rsidR="00386353" w:rsidRPr="00412CC2" w:rsidRDefault="00386353" w:rsidP="003863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C2">
              <w:rPr>
                <w:b/>
                <w:color w:val="000000" w:themeColor="text1"/>
                <w:sz w:val="22"/>
                <w:szCs w:val="22"/>
              </w:rPr>
              <w:t>10926</w:t>
            </w:r>
          </w:p>
        </w:tc>
        <w:tc>
          <w:tcPr>
            <w:tcW w:w="2146" w:type="dxa"/>
            <w:vAlign w:val="center"/>
          </w:tcPr>
          <w:p w:rsidR="00386353" w:rsidRPr="00412CC2" w:rsidRDefault="00386353" w:rsidP="003863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C2">
              <w:rPr>
                <w:b/>
                <w:color w:val="000000" w:themeColor="text1"/>
                <w:sz w:val="22"/>
                <w:szCs w:val="22"/>
              </w:rPr>
              <w:t>100</w:t>
            </w:r>
          </w:p>
        </w:tc>
      </w:tr>
    </w:tbl>
    <w:p w:rsidR="00D12202" w:rsidRPr="0000592B" w:rsidRDefault="00D12202" w:rsidP="00D97A05">
      <w:pPr>
        <w:rPr>
          <w:color w:val="000000" w:themeColor="text1"/>
        </w:rPr>
        <w:sectPr w:rsidR="00D12202" w:rsidRPr="0000592B" w:rsidSect="000B060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D1904" w:rsidRPr="0000592B" w:rsidRDefault="006D1904" w:rsidP="00E757A7">
      <w:pPr>
        <w:pStyle w:val="2"/>
        <w:spacing w:before="0" w:after="480"/>
        <w:jc w:val="center"/>
        <w:rPr>
          <w:color w:val="000000" w:themeColor="text1"/>
        </w:rPr>
      </w:pPr>
      <w:bookmarkStart w:id="10" w:name="_Toc61344642"/>
      <w:r w:rsidRPr="0000592B">
        <w:rPr>
          <w:color w:val="000000" w:themeColor="text1"/>
        </w:rPr>
        <w:lastRenderedPageBreak/>
        <w:t>Распределение первичных баллов по математике</w:t>
      </w:r>
      <w:bookmarkEnd w:id="10"/>
    </w:p>
    <w:p w:rsidR="006D1904" w:rsidRPr="0000592B" w:rsidRDefault="006D1904" w:rsidP="00F609E5">
      <w:pPr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>Общая гистограмма первичных баллов</w:t>
      </w:r>
    </w:p>
    <w:p w:rsidR="006D1904" w:rsidRPr="0000592B" w:rsidRDefault="00E52747" w:rsidP="00D97A05">
      <w:pPr>
        <w:rPr>
          <w:color w:val="000000" w:themeColor="text1"/>
        </w:rPr>
      </w:pPr>
      <w:r w:rsidRPr="0000592B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18464</wp:posOffset>
            </wp:positionH>
            <wp:positionV relativeFrom="paragraph">
              <wp:posOffset>82110</wp:posOffset>
            </wp:positionV>
            <wp:extent cx="9031458" cy="2771336"/>
            <wp:effectExtent l="0" t="0" r="0" b="0"/>
            <wp:wrapNone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A70644" w:rsidRPr="0000592B" w:rsidRDefault="00A70644" w:rsidP="00D97A05">
      <w:pPr>
        <w:rPr>
          <w:color w:val="000000" w:themeColor="text1"/>
        </w:rPr>
      </w:pPr>
    </w:p>
    <w:p w:rsidR="00A70644" w:rsidRPr="0000592B" w:rsidRDefault="00A70644" w:rsidP="00D97A05">
      <w:pPr>
        <w:rPr>
          <w:color w:val="000000" w:themeColor="text1"/>
        </w:rPr>
      </w:pPr>
    </w:p>
    <w:p w:rsidR="00A70644" w:rsidRPr="0000592B" w:rsidRDefault="00A70644" w:rsidP="00D97A05">
      <w:pPr>
        <w:rPr>
          <w:color w:val="000000" w:themeColor="text1"/>
        </w:rPr>
      </w:pPr>
    </w:p>
    <w:p w:rsidR="00A70644" w:rsidRPr="0000592B" w:rsidRDefault="00A70644" w:rsidP="00D97A05">
      <w:pPr>
        <w:rPr>
          <w:color w:val="000000" w:themeColor="text1"/>
        </w:rPr>
      </w:pPr>
    </w:p>
    <w:p w:rsidR="00A70644" w:rsidRPr="0000592B" w:rsidRDefault="00A70644" w:rsidP="00D97A05">
      <w:pPr>
        <w:rPr>
          <w:color w:val="000000" w:themeColor="text1"/>
        </w:rPr>
      </w:pPr>
    </w:p>
    <w:p w:rsidR="00A70644" w:rsidRPr="0000592B" w:rsidRDefault="00A70644" w:rsidP="00D97A05">
      <w:pPr>
        <w:rPr>
          <w:color w:val="000000" w:themeColor="text1"/>
        </w:rPr>
      </w:pPr>
    </w:p>
    <w:p w:rsidR="00A70644" w:rsidRPr="0000592B" w:rsidRDefault="00A70644" w:rsidP="00D97A05">
      <w:pPr>
        <w:rPr>
          <w:color w:val="000000" w:themeColor="text1"/>
        </w:rPr>
      </w:pPr>
    </w:p>
    <w:p w:rsidR="00A70644" w:rsidRPr="0000592B" w:rsidRDefault="00A70644" w:rsidP="00D97A05">
      <w:pPr>
        <w:rPr>
          <w:color w:val="000000" w:themeColor="text1"/>
        </w:rPr>
      </w:pPr>
    </w:p>
    <w:p w:rsidR="00A70644" w:rsidRPr="0000592B" w:rsidRDefault="00A70644" w:rsidP="00D97A05">
      <w:pPr>
        <w:rPr>
          <w:color w:val="000000" w:themeColor="text1"/>
        </w:rPr>
      </w:pPr>
    </w:p>
    <w:p w:rsidR="00A70644" w:rsidRPr="0000592B" w:rsidRDefault="00A70644" w:rsidP="00D97A05">
      <w:pPr>
        <w:rPr>
          <w:color w:val="000000" w:themeColor="text1"/>
        </w:rPr>
      </w:pPr>
    </w:p>
    <w:p w:rsidR="00A70644" w:rsidRPr="0000592B" w:rsidRDefault="00A70644" w:rsidP="00D97A05">
      <w:pPr>
        <w:rPr>
          <w:color w:val="000000" w:themeColor="text1"/>
        </w:rPr>
      </w:pPr>
    </w:p>
    <w:p w:rsidR="00E757A7" w:rsidRPr="0000592B" w:rsidRDefault="00E757A7" w:rsidP="00D97A05">
      <w:pPr>
        <w:rPr>
          <w:color w:val="000000" w:themeColor="text1"/>
        </w:rPr>
      </w:pPr>
    </w:p>
    <w:p w:rsidR="00E757A7" w:rsidRPr="0000592B" w:rsidRDefault="00E757A7" w:rsidP="00D97A05">
      <w:pPr>
        <w:rPr>
          <w:color w:val="000000" w:themeColor="text1"/>
        </w:rPr>
      </w:pPr>
    </w:p>
    <w:p w:rsidR="00A70644" w:rsidRPr="0000592B" w:rsidRDefault="00A70644" w:rsidP="00D97A05">
      <w:pPr>
        <w:rPr>
          <w:color w:val="000000" w:themeColor="text1"/>
        </w:rPr>
      </w:pPr>
    </w:p>
    <w:p w:rsidR="00A70644" w:rsidRPr="0000592B" w:rsidRDefault="00A70644" w:rsidP="00D97A05">
      <w:pPr>
        <w:rPr>
          <w:color w:val="000000" w:themeColor="text1"/>
        </w:rPr>
      </w:pPr>
    </w:p>
    <w:p w:rsidR="00A65886" w:rsidRPr="0000592B" w:rsidRDefault="00A65886" w:rsidP="00E757A7">
      <w:pPr>
        <w:spacing w:after="360"/>
        <w:jc w:val="center"/>
        <w:rPr>
          <w:b/>
          <w:color w:val="000000" w:themeColor="text1"/>
          <w:sz w:val="26"/>
          <w:szCs w:val="26"/>
        </w:rPr>
      </w:pPr>
    </w:p>
    <w:p w:rsidR="006D1904" w:rsidRPr="0000592B" w:rsidRDefault="006D1904" w:rsidP="00E757A7">
      <w:pPr>
        <w:spacing w:after="360"/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>Распределен</w:t>
      </w:r>
      <w:r w:rsidR="00A65886" w:rsidRPr="0000592B">
        <w:rPr>
          <w:b/>
          <w:color w:val="000000" w:themeColor="text1"/>
          <w:sz w:val="26"/>
          <w:szCs w:val="26"/>
        </w:rPr>
        <w:t>ие первичных баллов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3701"/>
        <w:gridCol w:w="643"/>
        <w:gridCol w:w="643"/>
        <w:gridCol w:w="643"/>
        <w:gridCol w:w="643"/>
        <w:gridCol w:w="643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22"/>
      </w:tblGrid>
      <w:tr w:rsidR="00A65886" w:rsidRPr="0000592B" w:rsidTr="00380EE9">
        <w:trPr>
          <w:trHeight w:val="312"/>
          <w:jc w:val="center"/>
        </w:trPr>
        <w:tc>
          <w:tcPr>
            <w:tcW w:w="1267" w:type="pct"/>
            <w:vAlign w:val="center"/>
          </w:tcPr>
          <w:p w:rsidR="00A65886" w:rsidRPr="0000592B" w:rsidRDefault="00A65886" w:rsidP="00A65886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Баллы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</w:tr>
      <w:tr w:rsidR="00A65886" w:rsidRPr="0000592B" w:rsidTr="00380EE9">
        <w:trPr>
          <w:trHeight w:val="312"/>
          <w:jc w:val="center"/>
        </w:trPr>
        <w:tc>
          <w:tcPr>
            <w:tcW w:w="1267" w:type="pct"/>
            <w:vAlign w:val="center"/>
          </w:tcPr>
          <w:p w:rsidR="00A65886" w:rsidRPr="0000592B" w:rsidRDefault="00A65886" w:rsidP="00A65886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РФ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</w:t>
            </w:r>
            <w:r w:rsidR="00412CC2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3,7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4,6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4,6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</w:t>
            </w:r>
            <w:r w:rsidR="00412CC2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19,1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13,2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9,5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</w:t>
            </w:r>
            <w:r w:rsidR="00412CC2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12</w:t>
            </w:r>
            <w:r w:rsidR="00412CC2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7,2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4,7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2,9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2,9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0,4</w:t>
            </w:r>
          </w:p>
        </w:tc>
      </w:tr>
      <w:tr w:rsidR="00A65886" w:rsidRPr="0000592B" w:rsidTr="00380EE9">
        <w:trPr>
          <w:trHeight w:val="312"/>
          <w:jc w:val="center"/>
        </w:trPr>
        <w:tc>
          <w:tcPr>
            <w:tcW w:w="1267" w:type="pct"/>
            <w:vAlign w:val="center"/>
          </w:tcPr>
          <w:p w:rsidR="00A65886" w:rsidRPr="0000592B" w:rsidRDefault="00A65886" w:rsidP="00A65886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Брянская область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1,7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</w:t>
            </w:r>
            <w:r w:rsidR="00412CC2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1,6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18,3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13,3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9,5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6,8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17,1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10,4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6,2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3,8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5,1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1,7</w:t>
            </w:r>
          </w:p>
        </w:tc>
        <w:tc>
          <w:tcPr>
            <w:tcW w:w="220" w:type="pct"/>
            <w:vAlign w:val="center"/>
          </w:tcPr>
          <w:p w:rsidR="00A65886" w:rsidRPr="0000592B" w:rsidRDefault="00A65886" w:rsidP="00A65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0,6</w:t>
            </w:r>
          </w:p>
        </w:tc>
      </w:tr>
    </w:tbl>
    <w:p w:rsidR="00A60C7E" w:rsidRPr="0000592B" w:rsidRDefault="00A60C7E" w:rsidP="003C60C3">
      <w:pPr>
        <w:rPr>
          <w:color w:val="000000" w:themeColor="text1"/>
        </w:rPr>
      </w:pPr>
    </w:p>
    <w:p w:rsidR="00A65886" w:rsidRPr="0000592B" w:rsidRDefault="00A65886" w:rsidP="003C60C3">
      <w:pPr>
        <w:rPr>
          <w:color w:val="000000" w:themeColor="text1"/>
        </w:rPr>
      </w:pPr>
    </w:p>
    <w:p w:rsidR="00A65886" w:rsidRPr="0000592B" w:rsidRDefault="00A65886" w:rsidP="003C60C3">
      <w:pPr>
        <w:rPr>
          <w:color w:val="000000" w:themeColor="text1"/>
        </w:rPr>
      </w:pPr>
    </w:p>
    <w:p w:rsidR="00A65886" w:rsidRPr="0000592B" w:rsidRDefault="00A65886" w:rsidP="003C60C3">
      <w:pPr>
        <w:rPr>
          <w:color w:val="000000" w:themeColor="text1"/>
        </w:rPr>
      </w:pPr>
    </w:p>
    <w:p w:rsidR="00A65886" w:rsidRPr="0000592B" w:rsidRDefault="00A65886" w:rsidP="003C60C3">
      <w:pPr>
        <w:rPr>
          <w:color w:val="000000" w:themeColor="text1"/>
        </w:rPr>
      </w:pPr>
    </w:p>
    <w:p w:rsidR="00A65886" w:rsidRPr="0000592B" w:rsidRDefault="00A65886" w:rsidP="003C60C3">
      <w:pPr>
        <w:rPr>
          <w:color w:val="000000" w:themeColor="text1"/>
        </w:rPr>
      </w:pPr>
    </w:p>
    <w:p w:rsidR="006D1904" w:rsidRPr="0000592B" w:rsidRDefault="006D1904" w:rsidP="00E757A7">
      <w:pPr>
        <w:pStyle w:val="2"/>
        <w:spacing w:before="0" w:after="360"/>
        <w:jc w:val="center"/>
        <w:rPr>
          <w:color w:val="000000" w:themeColor="text1"/>
        </w:rPr>
      </w:pPr>
      <w:bookmarkStart w:id="11" w:name="_Toc61344643"/>
      <w:r w:rsidRPr="0000592B">
        <w:rPr>
          <w:color w:val="000000" w:themeColor="text1"/>
        </w:rPr>
        <w:lastRenderedPageBreak/>
        <w:t>Выполнение заданий по математике группами учащихся (в % от числа участников)</w:t>
      </w:r>
      <w:bookmarkEnd w:id="1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1"/>
        <w:gridCol w:w="2036"/>
        <w:gridCol w:w="748"/>
        <w:gridCol w:w="745"/>
        <w:gridCol w:w="748"/>
        <w:gridCol w:w="748"/>
        <w:gridCol w:w="748"/>
        <w:gridCol w:w="748"/>
        <w:gridCol w:w="748"/>
        <w:gridCol w:w="748"/>
        <w:gridCol w:w="751"/>
        <w:gridCol w:w="751"/>
        <w:gridCol w:w="757"/>
        <w:gridCol w:w="757"/>
        <w:gridCol w:w="742"/>
      </w:tblGrid>
      <w:tr w:rsidR="00E52747" w:rsidRPr="0000592B" w:rsidTr="00380EE9">
        <w:trPr>
          <w:trHeight w:val="20"/>
          <w:jc w:val="center"/>
        </w:trPr>
        <w:tc>
          <w:tcPr>
            <w:tcW w:w="1018" w:type="pct"/>
            <w:vMerge w:val="restart"/>
            <w:vAlign w:val="center"/>
          </w:tcPr>
          <w:p w:rsidR="00E52747" w:rsidRPr="0000592B" w:rsidRDefault="00E52747" w:rsidP="00637E76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АТЕ</w:t>
            </w:r>
          </w:p>
        </w:tc>
        <w:tc>
          <w:tcPr>
            <w:tcW w:w="688" w:type="pct"/>
            <w:vMerge w:val="restart"/>
            <w:vAlign w:val="center"/>
          </w:tcPr>
          <w:p w:rsidR="00E52747" w:rsidRPr="0000592B" w:rsidRDefault="00E52747" w:rsidP="00637E76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Количество</w:t>
            </w:r>
          </w:p>
          <w:p w:rsidR="00E52747" w:rsidRPr="0000592B" w:rsidRDefault="00E52747" w:rsidP="00637E76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участников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1</w:t>
            </w:r>
          </w:p>
        </w:tc>
        <w:tc>
          <w:tcPr>
            <w:tcW w:w="252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2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3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4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5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6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7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8</w:t>
            </w:r>
          </w:p>
        </w:tc>
        <w:tc>
          <w:tcPr>
            <w:tcW w:w="254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9</w:t>
            </w:r>
          </w:p>
        </w:tc>
        <w:tc>
          <w:tcPr>
            <w:tcW w:w="254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10</w:t>
            </w:r>
          </w:p>
        </w:tc>
        <w:tc>
          <w:tcPr>
            <w:tcW w:w="256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11</w:t>
            </w:r>
          </w:p>
        </w:tc>
        <w:tc>
          <w:tcPr>
            <w:tcW w:w="256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12</w:t>
            </w:r>
          </w:p>
        </w:tc>
        <w:tc>
          <w:tcPr>
            <w:tcW w:w="251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13</w:t>
            </w:r>
          </w:p>
        </w:tc>
      </w:tr>
      <w:tr w:rsidR="00E52747" w:rsidRPr="0000592B" w:rsidTr="00380EE9">
        <w:trPr>
          <w:trHeight w:val="20"/>
          <w:jc w:val="center"/>
        </w:trPr>
        <w:tc>
          <w:tcPr>
            <w:tcW w:w="1018" w:type="pct"/>
            <w:vMerge/>
            <w:vAlign w:val="center"/>
          </w:tcPr>
          <w:p w:rsidR="00E52747" w:rsidRPr="0000592B" w:rsidRDefault="00E52747" w:rsidP="00637E7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88" w:type="pct"/>
            <w:vMerge/>
            <w:vAlign w:val="center"/>
          </w:tcPr>
          <w:p w:rsidR="00E52747" w:rsidRPr="0000592B" w:rsidRDefault="00E52747" w:rsidP="00637E7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3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1</w:t>
            </w:r>
          </w:p>
        </w:tc>
        <w:tc>
          <w:tcPr>
            <w:tcW w:w="252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1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1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1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1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1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1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1</w:t>
            </w:r>
          </w:p>
        </w:tc>
        <w:tc>
          <w:tcPr>
            <w:tcW w:w="254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2</w:t>
            </w:r>
          </w:p>
        </w:tc>
        <w:tc>
          <w:tcPr>
            <w:tcW w:w="254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1</w:t>
            </w:r>
          </w:p>
        </w:tc>
        <w:tc>
          <w:tcPr>
            <w:tcW w:w="256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2</w:t>
            </w:r>
          </w:p>
        </w:tc>
        <w:tc>
          <w:tcPr>
            <w:tcW w:w="256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1</w:t>
            </w:r>
          </w:p>
        </w:tc>
        <w:tc>
          <w:tcPr>
            <w:tcW w:w="251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2</w:t>
            </w:r>
          </w:p>
        </w:tc>
      </w:tr>
      <w:tr w:rsidR="00E52747" w:rsidRPr="0000592B" w:rsidTr="00380EE9">
        <w:trPr>
          <w:trHeight w:val="20"/>
          <w:jc w:val="center"/>
        </w:trPr>
        <w:tc>
          <w:tcPr>
            <w:tcW w:w="1018" w:type="pct"/>
            <w:vAlign w:val="center"/>
          </w:tcPr>
          <w:p w:rsidR="00E52747" w:rsidRPr="0000592B" w:rsidRDefault="00E52747" w:rsidP="00637E76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Россия</w:t>
            </w:r>
          </w:p>
        </w:tc>
        <w:tc>
          <w:tcPr>
            <w:tcW w:w="688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1210889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76,9</w:t>
            </w:r>
          </w:p>
        </w:tc>
        <w:tc>
          <w:tcPr>
            <w:tcW w:w="252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66,8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42,2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61,1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76,3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81,0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39,6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64,6</w:t>
            </w:r>
          </w:p>
        </w:tc>
        <w:tc>
          <w:tcPr>
            <w:tcW w:w="254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31,9</w:t>
            </w:r>
          </w:p>
        </w:tc>
        <w:tc>
          <w:tcPr>
            <w:tcW w:w="254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66,5</w:t>
            </w:r>
          </w:p>
        </w:tc>
        <w:tc>
          <w:tcPr>
            <w:tcW w:w="256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27,8</w:t>
            </w:r>
          </w:p>
        </w:tc>
        <w:tc>
          <w:tcPr>
            <w:tcW w:w="256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48,8</w:t>
            </w:r>
          </w:p>
        </w:tc>
        <w:tc>
          <w:tcPr>
            <w:tcW w:w="251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9,6</w:t>
            </w:r>
          </w:p>
        </w:tc>
      </w:tr>
      <w:tr w:rsidR="00E52747" w:rsidRPr="0000592B" w:rsidTr="00380EE9">
        <w:trPr>
          <w:trHeight w:val="20"/>
          <w:jc w:val="center"/>
        </w:trPr>
        <w:tc>
          <w:tcPr>
            <w:tcW w:w="1018" w:type="pct"/>
            <w:vAlign w:val="center"/>
          </w:tcPr>
          <w:p w:rsidR="00E52747" w:rsidRPr="0000592B" w:rsidRDefault="00E52747" w:rsidP="00637E76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Брянская область</w:t>
            </w:r>
          </w:p>
        </w:tc>
        <w:tc>
          <w:tcPr>
            <w:tcW w:w="688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10980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87,9</w:t>
            </w:r>
          </w:p>
        </w:tc>
        <w:tc>
          <w:tcPr>
            <w:tcW w:w="252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79,1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52,6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72,4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83,5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87,1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49,8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71,6</w:t>
            </w:r>
          </w:p>
        </w:tc>
        <w:tc>
          <w:tcPr>
            <w:tcW w:w="254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41,2</w:t>
            </w:r>
          </w:p>
        </w:tc>
        <w:tc>
          <w:tcPr>
            <w:tcW w:w="254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256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33,0</w:t>
            </w:r>
          </w:p>
        </w:tc>
        <w:tc>
          <w:tcPr>
            <w:tcW w:w="256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51,2</w:t>
            </w:r>
          </w:p>
        </w:tc>
        <w:tc>
          <w:tcPr>
            <w:tcW w:w="251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10,4</w:t>
            </w:r>
          </w:p>
        </w:tc>
      </w:tr>
      <w:tr w:rsidR="00E52747" w:rsidRPr="0000592B" w:rsidTr="00380EE9">
        <w:trPr>
          <w:trHeight w:val="20"/>
          <w:jc w:val="center"/>
        </w:trPr>
        <w:tc>
          <w:tcPr>
            <w:tcW w:w="1018" w:type="pct"/>
            <w:vAlign w:val="center"/>
          </w:tcPr>
          <w:p w:rsidR="00E52747" w:rsidRPr="0000592B" w:rsidRDefault="00E52747" w:rsidP="000C04FB">
            <w:pPr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Ср. % вып. уч. гр. баллов "2"</w:t>
            </w:r>
          </w:p>
        </w:tc>
        <w:tc>
          <w:tcPr>
            <w:tcW w:w="688" w:type="pct"/>
            <w:vAlign w:val="center"/>
          </w:tcPr>
          <w:p w:rsidR="00E52747" w:rsidRPr="0000592B" w:rsidRDefault="00E5084D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799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52,2</w:t>
            </w:r>
          </w:p>
        </w:tc>
        <w:tc>
          <w:tcPr>
            <w:tcW w:w="252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30,3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10,9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26,6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51,0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56,6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10,2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24,4</w:t>
            </w:r>
          </w:p>
        </w:tc>
        <w:tc>
          <w:tcPr>
            <w:tcW w:w="254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3,7</w:t>
            </w:r>
          </w:p>
        </w:tc>
        <w:tc>
          <w:tcPr>
            <w:tcW w:w="254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256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2,6</w:t>
            </w:r>
          </w:p>
        </w:tc>
        <w:tc>
          <w:tcPr>
            <w:tcW w:w="256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23,0</w:t>
            </w:r>
          </w:p>
        </w:tc>
        <w:tc>
          <w:tcPr>
            <w:tcW w:w="251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0,8</w:t>
            </w:r>
          </w:p>
        </w:tc>
      </w:tr>
      <w:tr w:rsidR="00E52747" w:rsidRPr="0000592B" w:rsidTr="00380EE9">
        <w:trPr>
          <w:trHeight w:val="20"/>
          <w:jc w:val="center"/>
        </w:trPr>
        <w:tc>
          <w:tcPr>
            <w:tcW w:w="1018" w:type="pct"/>
            <w:vAlign w:val="center"/>
          </w:tcPr>
          <w:p w:rsidR="00E52747" w:rsidRPr="0000592B" w:rsidRDefault="00E52747" w:rsidP="000C04FB">
            <w:pPr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Ср. % вып. уч. гр. баллов "3"</w:t>
            </w:r>
          </w:p>
        </w:tc>
        <w:tc>
          <w:tcPr>
            <w:tcW w:w="688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52</w:t>
            </w:r>
            <w:r w:rsidR="00E5084D" w:rsidRPr="0000592B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85,7</w:t>
            </w:r>
          </w:p>
        </w:tc>
        <w:tc>
          <w:tcPr>
            <w:tcW w:w="252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74,2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38,6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65,3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80,5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84,4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36,7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63,0</w:t>
            </w:r>
          </w:p>
        </w:tc>
        <w:tc>
          <w:tcPr>
            <w:tcW w:w="254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20,2</w:t>
            </w:r>
          </w:p>
        </w:tc>
        <w:tc>
          <w:tcPr>
            <w:tcW w:w="254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67,8</w:t>
            </w:r>
          </w:p>
        </w:tc>
        <w:tc>
          <w:tcPr>
            <w:tcW w:w="256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13,6</w:t>
            </w:r>
          </w:p>
        </w:tc>
        <w:tc>
          <w:tcPr>
            <w:tcW w:w="256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39,9</w:t>
            </w:r>
          </w:p>
        </w:tc>
        <w:tc>
          <w:tcPr>
            <w:tcW w:w="251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3,3</w:t>
            </w:r>
          </w:p>
        </w:tc>
      </w:tr>
      <w:tr w:rsidR="00E52747" w:rsidRPr="0000592B" w:rsidTr="00380EE9">
        <w:trPr>
          <w:trHeight w:val="20"/>
          <w:jc w:val="center"/>
        </w:trPr>
        <w:tc>
          <w:tcPr>
            <w:tcW w:w="1018" w:type="pct"/>
            <w:vAlign w:val="center"/>
          </w:tcPr>
          <w:p w:rsidR="00E52747" w:rsidRPr="0000592B" w:rsidRDefault="00E52747" w:rsidP="000C04FB">
            <w:pPr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Ср. % вып. уч. гр. баллов "4"</w:t>
            </w:r>
          </w:p>
        </w:tc>
        <w:tc>
          <w:tcPr>
            <w:tcW w:w="688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</w:t>
            </w:r>
            <w:r w:rsidR="00E5084D" w:rsidRPr="0000592B">
              <w:rPr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95,5</w:t>
            </w:r>
          </w:p>
        </w:tc>
        <w:tc>
          <w:tcPr>
            <w:tcW w:w="252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91,1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69,9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85,6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90,7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94,2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66,9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87,1</w:t>
            </w:r>
          </w:p>
        </w:tc>
        <w:tc>
          <w:tcPr>
            <w:tcW w:w="254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254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86,0</w:t>
            </w:r>
          </w:p>
        </w:tc>
        <w:tc>
          <w:tcPr>
            <w:tcW w:w="256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51,7</w:t>
            </w:r>
          </w:p>
        </w:tc>
        <w:tc>
          <w:tcPr>
            <w:tcW w:w="256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63,5</w:t>
            </w:r>
          </w:p>
        </w:tc>
        <w:tc>
          <w:tcPr>
            <w:tcW w:w="251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13,4</w:t>
            </w:r>
          </w:p>
        </w:tc>
      </w:tr>
      <w:tr w:rsidR="00E52747" w:rsidRPr="0000592B" w:rsidTr="00380EE9">
        <w:trPr>
          <w:trHeight w:val="20"/>
          <w:jc w:val="center"/>
        </w:trPr>
        <w:tc>
          <w:tcPr>
            <w:tcW w:w="1018" w:type="pct"/>
            <w:vAlign w:val="center"/>
          </w:tcPr>
          <w:p w:rsidR="00E52747" w:rsidRPr="0000592B" w:rsidRDefault="00E52747" w:rsidP="000C04FB">
            <w:pPr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Ср. % вып. уч. гр. баллов "5"</w:t>
            </w:r>
          </w:p>
        </w:tc>
        <w:tc>
          <w:tcPr>
            <w:tcW w:w="688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807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98,3</w:t>
            </w:r>
          </w:p>
        </w:tc>
        <w:tc>
          <w:tcPr>
            <w:tcW w:w="252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97,8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94,7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96,8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97,9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99,1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87,7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97,0</w:t>
            </w:r>
          </w:p>
        </w:tc>
        <w:tc>
          <w:tcPr>
            <w:tcW w:w="254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94,8</w:t>
            </w:r>
          </w:p>
        </w:tc>
        <w:tc>
          <w:tcPr>
            <w:tcW w:w="254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97,3</w:t>
            </w:r>
          </w:p>
        </w:tc>
        <w:tc>
          <w:tcPr>
            <w:tcW w:w="256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93,7</w:t>
            </w:r>
          </w:p>
        </w:tc>
        <w:tc>
          <w:tcPr>
            <w:tcW w:w="256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90,0</w:t>
            </w:r>
          </w:p>
        </w:tc>
        <w:tc>
          <w:tcPr>
            <w:tcW w:w="251" w:type="pct"/>
            <w:vAlign w:val="center"/>
          </w:tcPr>
          <w:p w:rsidR="00E52747" w:rsidRPr="0000592B" w:rsidRDefault="00E52747" w:rsidP="00E52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52,4</w:t>
            </w:r>
          </w:p>
        </w:tc>
      </w:tr>
    </w:tbl>
    <w:p w:rsidR="006D1904" w:rsidRPr="0000592B" w:rsidRDefault="006D1904" w:rsidP="00665631">
      <w:pPr>
        <w:spacing w:before="360" w:after="120"/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>Средний % выполнения заданий группами учащихся</w:t>
      </w:r>
    </w:p>
    <w:p w:rsidR="00A97CD2" w:rsidRPr="0000592B" w:rsidRDefault="00665631" w:rsidP="00BA7EEE">
      <w:pPr>
        <w:jc w:val="center"/>
        <w:rPr>
          <w:b/>
          <w:color w:val="000000" w:themeColor="text1"/>
          <w:sz w:val="26"/>
          <w:szCs w:val="26"/>
        </w:rPr>
      </w:pPr>
      <w:r w:rsidRPr="00665631">
        <w:rPr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9165102" cy="2897944"/>
            <wp:effectExtent l="0" t="0" r="0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D1904" w:rsidRPr="0000592B" w:rsidRDefault="006D1904" w:rsidP="00A97CD2">
      <w:pPr>
        <w:tabs>
          <w:tab w:val="left" w:pos="2144"/>
        </w:tabs>
        <w:jc w:val="center"/>
        <w:rPr>
          <w:color w:val="000000" w:themeColor="text1"/>
        </w:rPr>
        <w:sectPr w:rsidR="006D1904" w:rsidRPr="0000592B" w:rsidSect="00036485">
          <w:pgSz w:w="16838" w:h="11906" w:orient="landscape" w:code="9"/>
          <w:pgMar w:top="1135" w:right="1134" w:bottom="851" w:left="1134" w:header="709" w:footer="709" w:gutter="0"/>
          <w:cols w:space="708"/>
          <w:docGrid w:linePitch="360"/>
        </w:sectPr>
      </w:pPr>
    </w:p>
    <w:p w:rsidR="00A60C7E" w:rsidRPr="0000592B" w:rsidRDefault="00A60C7E" w:rsidP="00A60C7E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color w:val="000000" w:themeColor="text1"/>
          <w:sz w:val="26"/>
          <w:szCs w:val="26"/>
          <w:lang w:bidi="ru-RU"/>
        </w:rPr>
      </w:pPr>
      <w:bookmarkStart w:id="12" w:name="bookmark6"/>
      <w:bookmarkStart w:id="13" w:name="_Toc61344644"/>
      <w:r w:rsidRPr="0000592B">
        <w:rPr>
          <w:color w:val="000000" w:themeColor="text1"/>
          <w:sz w:val="26"/>
          <w:szCs w:val="26"/>
          <w:lang w:bidi="ru-RU"/>
        </w:rPr>
        <w:lastRenderedPageBreak/>
        <w:t>Описание проверочной работы по математике</w:t>
      </w:r>
      <w:bookmarkEnd w:id="13"/>
    </w:p>
    <w:p w:rsidR="006B57AB" w:rsidRPr="00665631" w:rsidRDefault="006B57AB" w:rsidP="00665631">
      <w:pPr>
        <w:spacing w:before="120" w:after="120"/>
        <w:jc w:val="center"/>
        <w:rPr>
          <w:b/>
        </w:rPr>
      </w:pPr>
      <w:r w:rsidRPr="00665631">
        <w:rPr>
          <w:b/>
          <w:lang w:bidi="ru-RU"/>
        </w:rPr>
        <w:t>Структура варианта проверочной работы</w:t>
      </w:r>
      <w:bookmarkEnd w:id="12"/>
    </w:p>
    <w:p w:rsidR="00CF3EAB" w:rsidRPr="0000592B" w:rsidRDefault="00CF3EAB" w:rsidP="00A60C7E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0592B">
        <w:rPr>
          <w:color w:val="000000" w:themeColor="text1"/>
          <w:sz w:val="24"/>
          <w:szCs w:val="24"/>
        </w:rPr>
        <w:t xml:space="preserve">Работа содержит 13 заданий. </w:t>
      </w:r>
    </w:p>
    <w:p w:rsidR="00CF3EAB" w:rsidRPr="0000592B" w:rsidRDefault="00CF3EAB" w:rsidP="00A60C7E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0592B">
        <w:rPr>
          <w:color w:val="000000" w:themeColor="text1"/>
          <w:sz w:val="24"/>
          <w:szCs w:val="24"/>
        </w:rPr>
        <w:t xml:space="preserve">В заданиях 1–8, 10 необходимо записать только ответ. </w:t>
      </w:r>
    </w:p>
    <w:p w:rsidR="00CF3EAB" w:rsidRPr="0000592B" w:rsidRDefault="00CF3EAB" w:rsidP="00A60C7E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0592B">
        <w:rPr>
          <w:color w:val="000000" w:themeColor="text1"/>
          <w:sz w:val="24"/>
          <w:szCs w:val="24"/>
        </w:rPr>
        <w:t xml:space="preserve">В задании 12 нужно изобразить рисунок или требуемые элементы рисунка. </w:t>
      </w:r>
    </w:p>
    <w:p w:rsidR="006B57AB" w:rsidRPr="0000592B" w:rsidRDefault="00CF3EAB" w:rsidP="00A60C7E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0592B">
        <w:rPr>
          <w:color w:val="000000" w:themeColor="text1"/>
          <w:sz w:val="24"/>
          <w:szCs w:val="24"/>
        </w:rPr>
        <w:t>В заданиях 9, 11, 13 требуется записать решение и ответ.</w:t>
      </w:r>
    </w:p>
    <w:p w:rsidR="006B57AB" w:rsidRPr="00665631" w:rsidRDefault="006B57AB" w:rsidP="00665631">
      <w:pPr>
        <w:spacing w:before="120" w:after="120"/>
        <w:jc w:val="center"/>
        <w:rPr>
          <w:b/>
        </w:rPr>
      </w:pPr>
      <w:bookmarkStart w:id="14" w:name="bookmark7"/>
      <w:r w:rsidRPr="00665631">
        <w:rPr>
          <w:b/>
          <w:lang w:bidi="ru-RU"/>
        </w:rPr>
        <w:t>Распределение заданий варианта проверочной работы по содержанию, проверяемым умениям и видам деятельности</w:t>
      </w:r>
      <w:bookmarkEnd w:id="14"/>
    </w:p>
    <w:p w:rsidR="00CF3EAB" w:rsidRPr="0000592B" w:rsidRDefault="00CF3EAB" w:rsidP="00CF3EAB">
      <w:pPr>
        <w:pStyle w:val="Default"/>
        <w:ind w:firstLine="567"/>
        <w:jc w:val="both"/>
        <w:rPr>
          <w:color w:val="000000" w:themeColor="text1"/>
        </w:rPr>
      </w:pPr>
      <w:bookmarkStart w:id="15" w:name="bookmark8"/>
      <w:r w:rsidRPr="0000592B">
        <w:rPr>
          <w:color w:val="000000" w:themeColor="text1"/>
        </w:rPr>
        <w:t xml:space="preserve">В заданиях 1–2 проверяется владение понятиями отрицательные числа, обыкновенная дробь. </w:t>
      </w:r>
    </w:p>
    <w:p w:rsidR="00CF3EAB" w:rsidRPr="0000592B" w:rsidRDefault="00CF3EAB" w:rsidP="00CF3EAB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>В задании 3 проверяется умение находить часть числа и число по его части.</w:t>
      </w:r>
    </w:p>
    <w:p w:rsidR="00CF3EAB" w:rsidRPr="0000592B" w:rsidRDefault="00CF3EAB" w:rsidP="00CF3EAB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 xml:space="preserve">В задании 4 проверяется владение понятием десятичная дробь. </w:t>
      </w:r>
    </w:p>
    <w:p w:rsidR="00CF3EAB" w:rsidRPr="0000592B" w:rsidRDefault="00CF3EAB" w:rsidP="00CF3EAB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 xml:space="preserve">Заданием 5 проверяется умение оценивать размеры реальных объектов окружающего мира. </w:t>
      </w:r>
    </w:p>
    <w:p w:rsidR="00CF3EAB" w:rsidRPr="0000592B" w:rsidRDefault="00CF3EAB" w:rsidP="00CF3EAB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 xml:space="preserve">В задании 6 проверяется умение извлекать информацию, представленную в таблицах, на диаграммах. </w:t>
      </w:r>
    </w:p>
    <w:p w:rsidR="00CF3EAB" w:rsidRPr="0000592B" w:rsidRDefault="00CF3EAB" w:rsidP="00CF3EAB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 xml:space="preserve">В задании 7 проверяется умение оперировать понятием модуль числа. </w:t>
      </w:r>
    </w:p>
    <w:p w:rsidR="00CF3EAB" w:rsidRPr="0000592B" w:rsidRDefault="00CF3EAB" w:rsidP="00CF3EAB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 xml:space="preserve">В задании 8 проверяется умение сравнивать обыкновенные дроби, десятичные дроби и смешанные числа. </w:t>
      </w:r>
    </w:p>
    <w:p w:rsidR="00CF3EAB" w:rsidRPr="0000592B" w:rsidRDefault="00CF3EAB" w:rsidP="00CF3EAB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>В задании 9 проверяется умение находить значение арифметического выражения с обыкновенными дробями и смешан</w:t>
      </w:r>
      <w:r w:rsidR="00B80015" w:rsidRPr="0000592B">
        <w:rPr>
          <w:color w:val="000000" w:themeColor="text1"/>
        </w:rPr>
        <w:t>ными числами</w:t>
      </w:r>
      <w:r w:rsidRPr="0000592B">
        <w:rPr>
          <w:color w:val="000000" w:themeColor="text1"/>
        </w:rPr>
        <w:t xml:space="preserve">. </w:t>
      </w:r>
    </w:p>
    <w:p w:rsidR="00CF3EAB" w:rsidRPr="0000592B" w:rsidRDefault="00CF3EAB" w:rsidP="00CF3EAB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 xml:space="preserve">Задание 10 направлено на проверку умения решать несложные логические задачи, а также на проверку умения находить пересечение, объединение, подмножество в простейших ситуациях. </w:t>
      </w:r>
    </w:p>
    <w:p w:rsidR="00CF3EAB" w:rsidRPr="0000592B" w:rsidRDefault="00CF3EAB" w:rsidP="00CF3EAB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 xml:space="preserve">В задании 11 проверяются умения решать текстовые задачи на проценты, задачи практического содержания. </w:t>
      </w:r>
    </w:p>
    <w:p w:rsidR="00CF3EAB" w:rsidRPr="0000592B" w:rsidRDefault="00CF3EAB" w:rsidP="00CF3EAB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 xml:space="preserve">Задание 12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 </w:t>
      </w:r>
    </w:p>
    <w:p w:rsidR="00CF3EAB" w:rsidRPr="0000592B" w:rsidRDefault="00CF3EAB" w:rsidP="00CF3EAB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 xml:space="preserve">Задание 13 является заданием повышенного уровня сложности и направлено на проверку логического мышления, умения проводить математические рассуждения. </w:t>
      </w:r>
    </w:p>
    <w:p w:rsidR="00A60C7E" w:rsidRPr="0000592B" w:rsidRDefault="00CF3EAB" w:rsidP="00CF3EAB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>Успешное выполнение обучающимися заданий 12 и 13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способностей.</w:t>
      </w:r>
      <w:r w:rsidR="00A60C7E" w:rsidRPr="0000592B">
        <w:rPr>
          <w:color w:val="000000" w:themeColor="text1"/>
          <w:lang w:bidi="ru-RU"/>
        </w:rPr>
        <w:t xml:space="preserve"> </w:t>
      </w:r>
    </w:p>
    <w:p w:rsidR="00A60C7E" w:rsidRPr="0000592B" w:rsidRDefault="00A60C7E" w:rsidP="00A60C7E">
      <w:pPr>
        <w:tabs>
          <w:tab w:val="left" w:pos="2976"/>
        </w:tabs>
        <w:ind w:firstLine="709"/>
        <w:jc w:val="both"/>
        <w:rPr>
          <w:color w:val="000000" w:themeColor="text1"/>
        </w:rPr>
      </w:pPr>
      <w:r w:rsidRPr="0000592B">
        <w:rPr>
          <w:color w:val="000000" w:themeColor="text1"/>
          <w:lang w:bidi="ru-RU"/>
        </w:rPr>
        <w:t>На выполнение проверочной работы по математике дается 60 минут.</w:t>
      </w:r>
    </w:p>
    <w:p w:rsidR="006B57AB" w:rsidRPr="0007747C" w:rsidRDefault="006B57AB" w:rsidP="0007747C">
      <w:pPr>
        <w:spacing w:before="120" w:after="120"/>
        <w:jc w:val="center"/>
        <w:rPr>
          <w:b/>
          <w:lang w:bidi="ru-RU"/>
        </w:rPr>
      </w:pPr>
      <w:r w:rsidRPr="0007747C">
        <w:rPr>
          <w:b/>
          <w:lang w:bidi="ru-RU"/>
        </w:rPr>
        <w:t>Система оценивания выполнения отдельных заданий и проверочной работы в целом</w:t>
      </w:r>
      <w:bookmarkEnd w:id="15"/>
    </w:p>
    <w:p w:rsidR="006B1827" w:rsidRPr="0000592B" w:rsidRDefault="00CF3EAB" w:rsidP="00A60C7E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Правильное решение каждого из заданий 1–8, 10, 12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 </w:t>
      </w:r>
    </w:p>
    <w:p w:rsidR="006B1827" w:rsidRPr="0000592B" w:rsidRDefault="00CF3EAB" w:rsidP="00A60C7E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Выполнение заданий 9, 11, 13 оценивается от 0 до 2 баллов.</w:t>
      </w:r>
    </w:p>
    <w:p w:rsidR="006B57AB" w:rsidRPr="0000592B" w:rsidRDefault="00CF3EAB" w:rsidP="00A60C7E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 Максимальный первичный балл – 16.</w:t>
      </w:r>
    </w:p>
    <w:p w:rsidR="00A03C40" w:rsidRPr="0000592B" w:rsidRDefault="00A03C40" w:rsidP="006B57AB">
      <w:pPr>
        <w:pStyle w:val="23"/>
        <w:shd w:val="clear" w:color="auto" w:fill="auto"/>
        <w:spacing w:after="0" w:line="280" w:lineRule="exact"/>
        <w:ind w:left="993" w:firstLine="0"/>
        <w:jc w:val="left"/>
        <w:rPr>
          <w:color w:val="000000" w:themeColor="text1"/>
          <w:sz w:val="24"/>
          <w:szCs w:val="24"/>
        </w:rPr>
      </w:pPr>
    </w:p>
    <w:p w:rsidR="006B57AB" w:rsidRPr="0000592B" w:rsidRDefault="006B57AB" w:rsidP="00A60C7E">
      <w:pPr>
        <w:pStyle w:val="28"/>
        <w:shd w:val="clear" w:color="auto" w:fill="auto"/>
        <w:spacing w:after="0" w:line="280" w:lineRule="exact"/>
        <w:jc w:val="center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Рекомендации по переводу первичных баллов</w:t>
      </w:r>
      <w:r w:rsidR="000212C2" w:rsidRPr="0000592B">
        <w:rPr>
          <w:color w:val="000000" w:themeColor="text1"/>
          <w:sz w:val="24"/>
          <w:szCs w:val="24"/>
          <w:lang w:bidi="ru-RU"/>
        </w:rPr>
        <w:t xml:space="preserve"> </w:t>
      </w:r>
      <w:r w:rsidRPr="0000592B">
        <w:rPr>
          <w:color w:val="000000" w:themeColor="text1"/>
          <w:sz w:val="24"/>
          <w:szCs w:val="24"/>
          <w:lang w:bidi="ru-RU"/>
        </w:rPr>
        <w:t>в отметки по пятибалльной шкале</w:t>
      </w:r>
    </w:p>
    <w:p w:rsidR="00A60C7E" w:rsidRPr="0000592B" w:rsidRDefault="00A60C7E" w:rsidP="00A60C7E">
      <w:pPr>
        <w:pStyle w:val="28"/>
        <w:shd w:val="clear" w:color="auto" w:fill="auto"/>
        <w:spacing w:after="0" w:line="280" w:lineRule="exact"/>
        <w:jc w:val="center"/>
        <w:rPr>
          <w:color w:val="000000" w:themeColor="text1"/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3681"/>
        <w:gridCol w:w="1420"/>
        <w:gridCol w:w="1419"/>
        <w:gridCol w:w="1425"/>
        <w:gridCol w:w="1429"/>
      </w:tblGrid>
      <w:tr w:rsidR="006B57AB" w:rsidRPr="0000592B" w:rsidTr="000B0601">
        <w:tc>
          <w:tcPr>
            <w:tcW w:w="19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7AB" w:rsidRPr="0000592B" w:rsidRDefault="006B57AB" w:rsidP="00A03C40">
            <w:pPr>
              <w:pStyle w:val="23"/>
              <w:shd w:val="clear" w:color="auto" w:fill="auto"/>
              <w:spacing w:after="0" w:line="326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7AB" w:rsidRPr="0000592B" w:rsidRDefault="00C139A4" w:rsidP="00A03C40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</w:t>
            </w:r>
            <w:r w:rsidR="006B57AB" w:rsidRPr="0000592B">
              <w:rPr>
                <w:rStyle w:val="29"/>
                <w:color w:val="000000" w:themeColor="text1"/>
                <w:sz w:val="24"/>
                <w:szCs w:val="24"/>
              </w:rPr>
              <w:t>2</w:t>
            </w: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7AB" w:rsidRPr="0000592B" w:rsidRDefault="00C139A4" w:rsidP="00A03C40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</w:t>
            </w:r>
            <w:r w:rsidR="006B57AB" w:rsidRPr="0000592B">
              <w:rPr>
                <w:rStyle w:val="29"/>
                <w:color w:val="000000" w:themeColor="text1"/>
                <w:sz w:val="24"/>
                <w:szCs w:val="24"/>
              </w:rPr>
              <w:t>3</w:t>
            </w: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7AB" w:rsidRPr="0000592B" w:rsidRDefault="00C139A4" w:rsidP="00A03C40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</w:t>
            </w:r>
            <w:r w:rsidR="006B57AB" w:rsidRPr="0000592B">
              <w:rPr>
                <w:rStyle w:val="29"/>
                <w:color w:val="000000" w:themeColor="text1"/>
                <w:sz w:val="24"/>
                <w:szCs w:val="24"/>
              </w:rPr>
              <w:t>4</w:t>
            </w: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7AB" w:rsidRPr="0000592B" w:rsidRDefault="00C139A4" w:rsidP="00A03C40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</w:t>
            </w:r>
            <w:r w:rsidR="006B57AB" w:rsidRPr="0000592B">
              <w:rPr>
                <w:rStyle w:val="29"/>
                <w:color w:val="000000" w:themeColor="text1"/>
                <w:sz w:val="24"/>
                <w:szCs w:val="24"/>
              </w:rPr>
              <w:t>5</w:t>
            </w: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</w:t>
            </w:r>
          </w:p>
        </w:tc>
      </w:tr>
      <w:tr w:rsidR="006B57AB" w:rsidRPr="0000592B" w:rsidTr="000B0601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7AB" w:rsidRPr="0000592B" w:rsidRDefault="006B57AB" w:rsidP="00A03C40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Первичные баллы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7AB" w:rsidRPr="0000592B" w:rsidRDefault="006B57AB" w:rsidP="00BD4C48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0</w:t>
            </w:r>
            <w:r w:rsidR="00BD4C48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-</w:t>
            </w:r>
            <w:r w:rsidR="00BD4C48" w:rsidRPr="0000592B">
              <w:rPr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7AB" w:rsidRPr="0000592B" w:rsidRDefault="00BD4C48" w:rsidP="00BD4C48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 xml:space="preserve">6 </w:t>
            </w:r>
            <w:r w:rsidR="006B57AB" w:rsidRPr="0000592B">
              <w:rPr>
                <w:color w:val="000000" w:themeColor="text1"/>
                <w:sz w:val="24"/>
                <w:szCs w:val="24"/>
              </w:rPr>
              <w:t>-</w:t>
            </w:r>
            <w:r w:rsidRPr="0000592B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7AB" w:rsidRPr="0000592B" w:rsidRDefault="006B57AB" w:rsidP="00BD4C48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1</w:t>
            </w:r>
            <w:r w:rsidR="00BD4C48" w:rsidRPr="0000592B">
              <w:rPr>
                <w:color w:val="000000" w:themeColor="text1"/>
                <w:sz w:val="24"/>
                <w:szCs w:val="24"/>
              </w:rPr>
              <w:t xml:space="preserve">0 </w:t>
            </w:r>
            <w:r w:rsidRPr="0000592B">
              <w:rPr>
                <w:color w:val="000000" w:themeColor="text1"/>
                <w:sz w:val="24"/>
                <w:szCs w:val="24"/>
              </w:rPr>
              <w:t>-</w:t>
            </w:r>
            <w:r w:rsidR="00BD4C48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1</w:t>
            </w:r>
            <w:r w:rsidR="00BD4C48" w:rsidRPr="0000592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7AB" w:rsidRPr="0000592B" w:rsidRDefault="006B57AB" w:rsidP="00BD4C48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1</w:t>
            </w:r>
            <w:r w:rsidR="00BD4C48" w:rsidRPr="0000592B">
              <w:rPr>
                <w:color w:val="000000" w:themeColor="text1"/>
                <w:sz w:val="24"/>
                <w:szCs w:val="24"/>
              </w:rPr>
              <w:t xml:space="preserve">4 </w:t>
            </w:r>
            <w:r w:rsidRPr="0000592B">
              <w:rPr>
                <w:color w:val="000000" w:themeColor="text1"/>
                <w:sz w:val="24"/>
                <w:szCs w:val="24"/>
              </w:rPr>
              <w:t>-</w:t>
            </w:r>
            <w:r w:rsidR="00BD4C48" w:rsidRPr="0000592B">
              <w:rPr>
                <w:color w:val="000000" w:themeColor="text1"/>
                <w:sz w:val="24"/>
                <w:szCs w:val="24"/>
              </w:rPr>
              <w:t xml:space="preserve"> 16</w:t>
            </w:r>
          </w:p>
        </w:tc>
      </w:tr>
    </w:tbl>
    <w:p w:rsidR="00910ACA" w:rsidRPr="0000592B" w:rsidRDefault="00A60C7E" w:rsidP="00496C65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color w:val="000000" w:themeColor="text1"/>
          <w:sz w:val="26"/>
          <w:szCs w:val="26"/>
        </w:rPr>
      </w:pPr>
      <w:bookmarkStart w:id="16" w:name="_Toc61344645"/>
      <w:r w:rsidRPr="0000592B">
        <w:rPr>
          <w:color w:val="000000" w:themeColor="text1"/>
          <w:sz w:val="26"/>
          <w:szCs w:val="26"/>
        </w:rPr>
        <w:lastRenderedPageBreak/>
        <w:t>Достижение планируемых результатов по математике в соответствии с ПООП НОО и ФГОС</w:t>
      </w:r>
      <w:bookmarkEnd w:id="16"/>
    </w:p>
    <w:tbl>
      <w:tblPr>
        <w:tblW w:w="5001" w:type="pct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75"/>
        <w:gridCol w:w="6377"/>
        <w:gridCol w:w="714"/>
        <w:gridCol w:w="992"/>
        <w:gridCol w:w="814"/>
      </w:tblGrid>
      <w:tr w:rsidR="00910ACA" w:rsidRPr="0000592B" w:rsidTr="00D01864">
        <w:trPr>
          <w:trHeight w:val="942"/>
        </w:trPr>
        <w:tc>
          <w:tcPr>
            <w:tcW w:w="353" w:type="pct"/>
            <w:vMerge w:val="restart"/>
            <w:vAlign w:val="center"/>
          </w:tcPr>
          <w:p w:rsidR="00910ACA" w:rsidRPr="0000592B" w:rsidRDefault="00910ACA" w:rsidP="00496C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331" w:type="pct"/>
            <w:vMerge w:val="restart"/>
            <w:shd w:val="clear" w:color="auto" w:fill="auto"/>
            <w:noWrap/>
            <w:vAlign w:val="center"/>
            <w:hideMark/>
          </w:tcPr>
          <w:p w:rsidR="00910ACA" w:rsidRPr="0000592B" w:rsidRDefault="00910ACA" w:rsidP="00496C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373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10ACA" w:rsidRPr="00CC657E" w:rsidRDefault="00910ACA" w:rsidP="00412CC2">
            <w:pPr>
              <w:ind w:left="113" w:right="113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CC657E">
              <w:rPr>
                <w:b/>
                <w:bCs/>
                <w:color w:val="000000" w:themeColor="text1"/>
                <w:sz w:val="14"/>
                <w:szCs w:val="14"/>
              </w:rPr>
              <w:t>Максимальный балл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910ACA" w:rsidRPr="0000592B" w:rsidRDefault="00910ACA" w:rsidP="00496C65">
            <w:pPr>
              <w:jc w:val="center"/>
              <w:rPr>
                <w:b/>
                <w:bCs/>
                <w:color w:val="000000" w:themeColor="text1"/>
                <w:sz w:val="16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16"/>
                <w:szCs w:val="20"/>
              </w:rPr>
              <w:t>Брянская обл</w:t>
            </w:r>
            <w:r w:rsidR="00D01864">
              <w:rPr>
                <w:b/>
                <w:bCs/>
                <w:color w:val="000000" w:themeColor="text1"/>
                <w:sz w:val="16"/>
                <w:szCs w:val="20"/>
              </w:rPr>
              <w:t>асть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910ACA" w:rsidRPr="0000592B" w:rsidRDefault="00910ACA" w:rsidP="00496C65">
            <w:pPr>
              <w:jc w:val="center"/>
              <w:rPr>
                <w:b/>
                <w:bCs/>
                <w:color w:val="000000" w:themeColor="text1"/>
                <w:sz w:val="16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16"/>
                <w:szCs w:val="20"/>
              </w:rPr>
              <w:t>РФ</w:t>
            </w:r>
          </w:p>
        </w:tc>
      </w:tr>
      <w:tr w:rsidR="00910ACA" w:rsidRPr="0000592B" w:rsidTr="00D01864">
        <w:trPr>
          <w:trHeight w:val="113"/>
        </w:trPr>
        <w:tc>
          <w:tcPr>
            <w:tcW w:w="353" w:type="pct"/>
            <w:vMerge/>
          </w:tcPr>
          <w:p w:rsidR="00910ACA" w:rsidRPr="0000592B" w:rsidRDefault="00910ACA" w:rsidP="00496C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pct"/>
            <w:vMerge/>
            <w:shd w:val="clear" w:color="auto" w:fill="auto"/>
            <w:noWrap/>
            <w:vAlign w:val="bottom"/>
            <w:hideMark/>
          </w:tcPr>
          <w:p w:rsidR="00910ACA" w:rsidRPr="0000592B" w:rsidRDefault="00910ACA" w:rsidP="00496C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pct"/>
            <w:vMerge/>
            <w:shd w:val="clear" w:color="auto" w:fill="auto"/>
            <w:noWrap/>
            <w:vAlign w:val="center"/>
            <w:hideMark/>
          </w:tcPr>
          <w:p w:rsidR="00910ACA" w:rsidRPr="0000592B" w:rsidRDefault="00910ACA" w:rsidP="00496C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3437A" w:rsidRDefault="00910ACA" w:rsidP="00496C65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00592B">
              <w:rPr>
                <w:color w:val="000000" w:themeColor="text1"/>
                <w:sz w:val="16"/>
                <w:szCs w:val="20"/>
              </w:rPr>
              <w:t xml:space="preserve">10957 </w:t>
            </w:r>
          </w:p>
          <w:p w:rsidR="00910ACA" w:rsidRPr="0000592B" w:rsidRDefault="00910ACA" w:rsidP="00496C65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00592B">
              <w:rPr>
                <w:color w:val="000000" w:themeColor="text1"/>
                <w:sz w:val="16"/>
                <w:szCs w:val="20"/>
              </w:rPr>
              <w:t>уч.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910ACA" w:rsidRPr="0000592B" w:rsidRDefault="00910ACA" w:rsidP="00496C65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00592B">
              <w:rPr>
                <w:color w:val="000000" w:themeColor="text1"/>
                <w:sz w:val="16"/>
                <w:szCs w:val="20"/>
              </w:rPr>
              <w:t>1208149 уч.</w:t>
            </w:r>
          </w:p>
        </w:tc>
      </w:tr>
      <w:tr w:rsidR="00496C65" w:rsidRPr="0000592B" w:rsidTr="00D01864">
        <w:trPr>
          <w:trHeight w:val="290"/>
        </w:trPr>
        <w:tc>
          <w:tcPr>
            <w:tcW w:w="353" w:type="pct"/>
            <w:vAlign w:val="center"/>
          </w:tcPr>
          <w:p w:rsidR="00496C65" w:rsidRPr="0007747C" w:rsidRDefault="00496C65" w:rsidP="00496C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7747C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31" w:type="pct"/>
            <w:shd w:val="clear" w:color="auto" w:fill="auto"/>
            <w:noWrap/>
            <w:vAlign w:val="bottom"/>
            <w:hideMark/>
          </w:tcPr>
          <w:p w:rsidR="00496C65" w:rsidRPr="0000592B" w:rsidRDefault="00496C65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58,7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54,3</w:t>
            </w:r>
          </w:p>
        </w:tc>
      </w:tr>
      <w:tr w:rsidR="00496C65" w:rsidRPr="0000592B" w:rsidTr="00D01864">
        <w:trPr>
          <w:trHeight w:val="290"/>
        </w:trPr>
        <w:tc>
          <w:tcPr>
            <w:tcW w:w="353" w:type="pct"/>
            <w:vAlign w:val="center"/>
          </w:tcPr>
          <w:p w:rsidR="00496C65" w:rsidRPr="0007747C" w:rsidRDefault="00496C65" w:rsidP="00496C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7747C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31" w:type="pct"/>
            <w:shd w:val="clear" w:color="auto" w:fill="auto"/>
            <w:noWrap/>
            <w:vAlign w:val="bottom"/>
            <w:hideMark/>
          </w:tcPr>
          <w:p w:rsidR="00496C65" w:rsidRPr="0000592B" w:rsidRDefault="00496C65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59,0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57,8</w:t>
            </w:r>
          </w:p>
        </w:tc>
      </w:tr>
      <w:tr w:rsidR="00496C65" w:rsidRPr="0000592B" w:rsidTr="00D01864">
        <w:trPr>
          <w:trHeight w:val="290"/>
        </w:trPr>
        <w:tc>
          <w:tcPr>
            <w:tcW w:w="353" w:type="pct"/>
            <w:vAlign w:val="center"/>
          </w:tcPr>
          <w:p w:rsidR="00496C65" w:rsidRPr="0007747C" w:rsidRDefault="00496C65" w:rsidP="00496C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7747C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31" w:type="pct"/>
            <w:shd w:val="clear" w:color="auto" w:fill="auto"/>
            <w:noWrap/>
            <w:vAlign w:val="bottom"/>
            <w:hideMark/>
          </w:tcPr>
          <w:p w:rsidR="00496C65" w:rsidRPr="0000592B" w:rsidRDefault="00496C65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92,7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90,9</w:t>
            </w:r>
          </w:p>
        </w:tc>
      </w:tr>
      <w:tr w:rsidR="00496C65" w:rsidRPr="0000592B" w:rsidTr="00D01864">
        <w:trPr>
          <w:trHeight w:val="290"/>
        </w:trPr>
        <w:tc>
          <w:tcPr>
            <w:tcW w:w="353" w:type="pct"/>
            <w:vAlign w:val="center"/>
          </w:tcPr>
          <w:p w:rsidR="00496C65" w:rsidRPr="0007747C" w:rsidRDefault="00496C65" w:rsidP="00496C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7747C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31" w:type="pct"/>
            <w:shd w:val="clear" w:color="auto" w:fill="auto"/>
            <w:noWrap/>
            <w:vAlign w:val="bottom"/>
            <w:hideMark/>
          </w:tcPr>
          <w:p w:rsidR="00496C65" w:rsidRPr="0000592B" w:rsidRDefault="00496C65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88,9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82,8</w:t>
            </w:r>
          </w:p>
        </w:tc>
      </w:tr>
      <w:tr w:rsidR="00496C65" w:rsidRPr="0000592B" w:rsidTr="00D01864">
        <w:trPr>
          <w:trHeight w:val="290"/>
        </w:trPr>
        <w:tc>
          <w:tcPr>
            <w:tcW w:w="353" w:type="pct"/>
            <w:vAlign w:val="center"/>
          </w:tcPr>
          <w:p w:rsidR="00496C65" w:rsidRPr="0007747C" w:rsidRDefault="00496C65" w:rsidP="00496C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7747C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331" w:type="pct"/>
            <w:shd w:val="clear" w:color="auto" w:fill="auto"/>
            <w:noWrap/>
            <w:vAlign w:val="bottom"/>
            <w:hideMark/>
          </w:tcPr>
          <w:p w:rsidR="00496C65" w:rsidRPr="0000592B" w:rsidRDefault="00496C65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63,2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54,0</w:t>
            </w:r>
          </w:p>
        </w:tc>
      </w:tr>
      <w:tr w:rsidR="00496C65" w:rsidRPr="0000592B" w:rsidTr="00D01864">
        <w:trPr>
          <w:trHeight w:val="290"/>
        </w:trPr>
        <w:tc>
          <w:tcPr>
            <w:tcW w:w="353" w:type="pct"/>
            <w:vAlign w:val="center"/>
          </w:tcPr>
          <w:p w:rsidR="00496C65" w:rsidRPr="0007747C" w:rsidRDefault="00496C65" w:rsidP="00496C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7747C">
              <w:rPr>
                <w:b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331" w:type="pct"/>
            <w:shd w:val="clear" w:color="auto" w:fill="auto"/>
            <w:noWrap/>
            <w:vAlign w:val="bottom"/>
            <w:hideMark/>
          </w:tcPr>
          <w:p w:rsidR="00496C65" w:rsidRPr="0000592B" w:rsidRDefault="00496C65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47,5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38,3</w:t>
            </w:r>
          </w:p>
        </w:tc>
      </w:tr>
      <w:tr w:rsidR="00496C65" w:rsidRPr="0000592B" w:rsidTr="00D01864">
        <w:trPr>
          <w:trHeight w:val="290"/>
        </w:trPr>
        <w:tc>
          <w:tcPr>
            <w:tcW w:w="353" w:type="pct"/>
            <w:vAlign w:val="center"/>
          </w:tcPr>
          <w:p w:rsidR="00496C65" w:rsidRPr="0007747C" w:rsidRDefault="00496C65" w:rsidP="00496C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7747C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331" w:type="pct"/>
            <w:shd w:val="clear" w:color="auto" w:fill="auto"/>
            <w:noWrap/>
            <w:vAlign w:val="bottom"/>
            <w:hideMark/>
          </w:tcPr>
          <w:p w:rsidR="00496C65" w:rsidRPr="0000592B" w:rsidRDefault="00496C65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63,3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54,7</w:t>
            </w:r>
          </w:p>
        </w:tc>
      </w:tr>
      <w:tr w:rsidR="00496C65" w:rsidRPr="0000592B" w:rsidTr="00D01864">
        <w:trPr>
          <w:trHeight w:val="290"/>
        </w:trPr>
        <w:tc>
          <w:tcPr>
            <w:tcW w:w="353" w:type="pct"/>
            <w:vAlign w:val="center"/>
          </w:tcPr>
          <w:p w:rsidR="00496C65" w:rsidRPr="0007747C" w:rsidRDefault="00496C65" w:rsidP="00496C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7747C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331" w:type="pct"/>
            <w:shd w:val="clear" w:color="auto" w:fill="auto"/>
            <w:noWrap/>
            <w:vAlign w:val="bottom"/>
            <w:hideMark/>
          </w:tcPr>
          <w:p w:rsidR="00496C65" w:rsidRPr="0000592B" w:rsidRDefault="00496C65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80,1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72,7</w:t>
            </w:r>
          </w:p>
        </w:tc>
      </w:tr>
      <w:tr w:rsidR="00496C65" w:rsidRPr="0000592B" w:rsidTr="00D01864">
        <w:trPr>
          <w:trHeight w:val="290"/>
        </w:trPr>
        <w:tc>
          <w:tcPr>
            <w:tcW w:w="353" w:type="pct"/>
            <w:vAlign w:val="center"/>
          </w:tcPr>
          <w:p w:rsidR="00496C65" w:rsidRPr="0007747C" w:rsidRDefault="00496C65" w:rsidP="00496C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7747C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331" w:type="pct"/>
            <w:shd w:val="clear" w:color="auto" w:fill="auto"/>
            <w:noWrap/>
            <w:vAlign w:val="bottom"/>
            <w:hideMark/>
          </w:tcPr>
          <w:p w:rsidR="00496C65" w:rsidRPr="0000592B" w:rsidRDefault="00496C65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64,2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59,0</w:t>
            </w:r>
          </w:p>
        </w:tc>
      </w:tr>
      <w:tr w:rsidR="00496C65" w:rsidRPr="0000592B" w:rsidTr="00D01864">
        <w:trPr>
          <w:trHeight w:val="290"/>
        </w:trPr>
        <w:tc>
          <w:tcPr>
            <w:tcW w:w="353" w:type="pct"/>
            <w:vAlign w:val="center"/>
          </w:tcPr>
          <w:p w:rsidR="00496C65" w:rsidRPr="0007747C" w:rsidRDefault="00496C65" w:rsidP="00496C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7747C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331" w:type="pct"/>
            <w:shd w:val="clear" w:color="auto" w:fill="auto"/>
            <w:noWrap/>
            <w:vAlign w:val="bottom"/>
            <w:hideMark/>
          </w:tcPr>
          <w:p w:rsidR="00496C65" w:rsidRPr="0000592B" w:rsidRDefault="00496C65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74,1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66,8</w:t>
            </w:r>
          </w:p>
        </w:tc>
      </w:tr>
      <w:tr w:rsidR="00496C65" w:rsidRPr="0000592B" w:rsidTr="00D01864">
        <w:trPr>
          <w:trHeight w:val="290"/>
        </w:trPr>
        <w:tc>
          <w:tcPr>
            <w:tcW w:w="353" w:type="pct"/>
            <w:vAlign w:val="center"/>
          </w:tcPr>
          <w:p w:rsidR="00496C65" w:rsidRPr="0007747C" w:rsidRDefault="00496C65" w:rsidP="00496C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7747C"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331" w:type="pct"/>
            <w:shd w:val="clear" w:color="auto" w:fill="auto"/>
            <w:noWrap/>
            <w:vAlign w:val="bottom"/>
            <w:hideMark/>
          </w:tcPr>
          <w:p w:rsidR="00496C65" w:rsidRPr="0000592B" w:rsidRDefault="00496C65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70,3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61,9</w:t>
            </w:r>
          </w:p>
        </w:tc>
      </w:tr>
      <w:tr w:rsidR="00496C65" w:rsidRPr="0000592B" w:rsidTr="00D01864">
        <w:trPr>
          <w:trHeight w:val="290"/>
        </w:trPr>
        <w:tc>
          <w:tcPr>
            <w:tcW w:w="353" w:type="pct"/>
            <w:vAlign w:val="center"/>
          </w:tcPr>
          <w:p w:rsidR="00496C65" w:rsidRPr="0007747C" w:rsidRDefault="00496C65" w:rsidP="00496C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7747C"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331" w:type="pct"/>
            <w:shd w:val="clear" w:color="auto" w:fill="auto"/>
            <w:noWrap/>
            <w:vAlign w:val="bottom"/>
            <w:hideMark/>
          </w:tcPr>
          <w:p w:rsidR="00496C65" w:rsidRPr="0000592B" w:rsidRDefault="00496C65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59,7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50,5</w:t>
            </w:r>
          </w:p>
        </w:tc>
      </w:tr>
      <w:tr w:rsidR="00496C65" w:rsidRPr="0000592B" w:rsidTr="00D01864">
        <w:trPr>
          <w:trHeight w:val="290"/>
        </w:trPr>
        <w:tc>
          <w:tcPr>
            <w:tcW w:w="353" w:type="pct"/>
            <w:vAlign w:val="center"/>
          </w:tcPr>
          <w:p w:rsidR="00496C65" w:rsidRPr="0007747C" w:rsidRDefault="00496C65" w:rsidP="00496C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7747C">
              <w:rPr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331" w:type="pct"/>
            <w:shd w:val="clear" w:color="auto" w:fill="auto"/>
            <w:noWrap/>
            <w:vAlign w:val="bottom"/>
            <w:hideMark/>
          </w:tcPr>
          <w:p w:rsidR="00496C65" w:rsidRPr="0000592B" w:rsidRDefault="00496C65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85,6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496C65" w:rsidRPr="0000592B" w:rsidRDefault="00496C65" w:rsidP="00496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79,6</w:t>
            </w:r>
          </w:p>
        </w:tc>
      </w:tr>
    </w:tbl>
    <w:p w:rsidR="009767D5" w:rsidRPr="0000592B" w:rsidRDefault="009767D5" w:rsidP="001A5EA7">
      <w:pPr>
        <w:tabs>
          <w:tab w:val="left" w:pos="2384"/>
        </w:tabs>
        <w:rPr>
          <w:b/>
          <w:color w:val="000000" w:themeColor="text1"/>
        </w:rPr>
        <w:sectPr w:rsidR="009767D5" w:rsidRPr="0000592B" w:rsidSect="00901CE3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BB5C05" w:rsidRPr="0000592B" w:rsidRDefault="00BB5C05" w:rsidP="00BB5C05">
      <w:pPr>
        <w:pStyle w:val="3"/>
        <w:numPr>
          <w:ilvl w:val="0"/>
          <w:numId w:val="1"/>
        </w:numPr>
        <w:ind w:left="0" w:firstLine="0"/>
        <w:jc w:val="center"/>
        <w:rPr>
          <w:color w:val="000000" w:themeColor="text1"/>
          <w:sz w:val="28"/>
          <w:szCs w:val="28"/>
        </w:rPr>
      </w:pPr>
      <w:bookmarkStart w:id="17" w:name="_Toc61344646"/>
      <w:r w:rsidRPr="0000592B">
        <w:rPr>
          <w:color w:val="000000" w:themeColor="text1"/>
          <w:sz w:val="28"/>
          <w:szCs w:val="28"/>
        </w:rPr>
        <w:lastRenderedPageBreak/>
        <w:t>БИОЛОГИЯ</w:t>
      </w:r>
      <w:bookmarkEnd w:id="17"/>
    </w:p>
    <w:p w:rsidR="00BB5C05" w:rsidRPr="0000592B" w:rsidRDefault="00BB5C05" w:rsidP="00652360">
      <w:pPr>
        <w:pStyle w:val="3"/>
        <w:numPr>
          <w:ilvl w:val="1"/>
          <w:numId w:val="1"/>
        </w:numPr>
        <w:spacing w:before="240" w:after="360"/>
        <w:ind w:left="0" w:firstLine="0"/>
        <w:jc w:val="center"/>
        <w:rPr>
          <w:color w:val="000000" w:themeColor="text1"/>
          <w:sz w:val="26"/>
          <w:szCs w:val="26"/>
        </w:rPr>
      </w:pPr>
      <w:bookmarkStart w:id="18" w:name="_Toc61344647"/>
      <w:r w:rsidRPr="0000592B">
        <w:rPr>
          <w:color w:val="000000" w:themeColor="text1"/>
          <w:sz w:val="26"/>
          <w:szCs w:val="26"/>
        </w:rPr>
        <w:t>Сводные статистические отчеты по проведению ВПР по биологии н</w:t>
      </w:r>
      <w:r w:rsidR="000A41EA" w:rsidRPr="0000592B">
        <w:rPr>
          <w:color w:val="000000" w:themeColor="text1"/>
          <w:sz w:val="26"/>
          <w:szCs w:val="26"/>
        </w:rPr>
        <w:t xml:space="preserve">а территории Брянской области в </w:t>
      </w:r>
      <w:r w:rsidR="002A7227" w:rsidRPr="0000592B">
        <w:rPr>
          <w:color w:val="000000" w:themeColor="text1"/>
          <w:sz w:val="26"/>
          <w:szCs w:val="26"/>
        </w:rPr>
        <w:t>2020</w:t>
      </w:r>
      <w:r w:rsidRPr="0000592B">
        <w:rPr>
          <w:color w:val="000000" w:themeColor="text1"/>
          <w:sz w:val="26"/>
          <w:szCs w:val="26"/>
        </w:rPr>
        <w:t xml:space="preserve"> год</w:t>
      </w:r>
      <w:r w:rsidR="000A41EA" w:rsidRPr="0000592B">
        <w:rPr>
          <w:color w:val="000000" w:themeColor="text1"/>
          <w:sz w:val="26"/>
          <w:szCs w:val="26"/>
        </w:rPr>
        <w:t>у</w:t>
      </w:r>
      <w:bookmarkEnd w:id="18"/>
    </w:p>
    <w:p w:rsidR="00BB5C05" w:rsidRPr="0000592B" w:rsidRDefault="000A41EA" w:rsidP="00652360">
      <w:pPr>
        <w:pStyle w:val="2"/>
        <w:spacing w:after="360"/>
        <w:jc w:val="center"/>
        <w:rPr>
          <w:color w:val="000000" w:themeColor="text1"/>
        </w:rPr>
      </w:pPr>
      <w:bookmarkStart w:id="19" w:name="_Toc61344648"/>
      <w:r w:rsidRPr="0000592B">
        <w:rPr>
          <w:color w:val="000000" w:themeColor="text1"/>
        </w:rPr>
        <w:t xml:space="preserve">Статистика </w:t>
      </w:r>
      <w:r w:rsidR="00BB5C05" w:rsidRPr="0000592B">
        <w:rPr>
          <w:color w:val="000000" w:themeColor="text1"/>
        </w:rPr>
        <w:t>отмет</w:t>
      </w:r>
      <w:r w:rsidRPr="0000592B">
        <w:rPr>
          <w:color w:val="000000" w:themeColor="text1"/>
        </w:rPr>
        <w:t>ок по биологии</w:t>
      </w:r>
      <w:bookmarkEnd w:id="19"/>
    </w:p>
    <w:tbl>
      <w:tblPr>
        <w:tblW w:w="5629" w:type="pct"/>
        <w:tblInd w:w="-885" w:type="dxa"/>
        <w:tblLook w:val="00A0"/>
      </w:tblPr>
      <w:tblGrid>
        <w:gridCol w:w="3544"/>
        <w:gridCol w:w="1985"/>
        <w:gridCol w:w="1131"/>
        <w:gridCol w:w="1278"/>
        <w:gridCol w:w="1280"/>
        <w:gridCol w:w="1556"/>
      </w:tblGrid>
      <w:tr w:rsidR="00BB5C05" w:rsidRPr="0000592B" w:rsidTr="00441B37">
        <w:trPr>
          <w:trHeight w:val="348"/>
        </w:trPr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ind w:left="-675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АТЕ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 xml:space="preserve">Количество </w:t>
            </w:r>
          </w:p>
          <w:p w:rsidR="00BB5C05" w:rsidRPr="0000592B" w:rsidRDefault="00BB5C05" w:rsidP="00BB5C05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участников</w:t>
            </w:r>
          </w:p>
        </w:tc>
        <w:tc>
          <w:tcPr>
            <w:tcW w:w="24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Распределение групп баллов в %</w:t>
            </w:r>
          </w:p>
        </w:tc>
      </w:tr>
      <w:tr w:rsidR="00BB5C05" w:rsidRPr="0000592B" w:rsidTr="00441B37">
        <w:trPr>
          <w:trHeight w:val="300"/>
        </w:trPr>
        <w:tc>
          <w:tcPr>
            <w:tcW w:w="1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"2"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"3"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"4"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"5"</w:t>
            </w:r>
          </w:p>
        </w:tc>
      </w:tr>
      <w:tr w:rsidR="00C30D20" w:rsidRPr="0000592B" w:rsidTr="00C30D20">
        <w:trPr>
          <w:trHeight w:val="24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20" w:rsidRPr="0000592B" w:rsidRDefault="00C30D20" w:rsidP="00BB5C05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Брянская область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20" w:rsidRPr="0000592B" w:rsidRDefault="00C30D20" w:rsidP="00C30D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10804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D20" w:rsidRPr="0000592B" w:rsidRDefault="00C30D20" w:rsidP="00C30D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5,</w:t>
            </w:r>
            <w:r w:rsidR="00D261C2" w:rsidRPr="0000592B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D20" w:rsidRPr="0000592B" w:rsidRDefault="00C30D20" w:rsidP="00C30D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39,</w:t>
            </w:r>
            <w:r w:rsidR="00D261C2" w:rsidRPr="0000592B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D20" w:rsidRPr="0000592B" w:rsidRDefault="00C30D20" w:rsidP="00C30D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43,2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D20" w:rsidRPr="0000592B" w:rsidRDefault="00C30D20" w:rsidP="00C30D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11,8</w:t>
            </w:r>
          </w:p>
        </w:tc>
      </w:tr>
      <w:tr w:rsidR="00C30D20" w:rsidRPr="0000592B" w:rsidTr="00C30D20">
        <w:trPr>
          <w:trHeight w:val="24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0" w:rsidRPr="0000592B" w:rsidRDefault="00C30D20" w:rsidP="00BB5C05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Участники ВПР по России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20" w:rsidRPr="0000592B" w:rsidRDefault="00C30D20" w:rsidP="00C30D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1195835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D20" w:rsidRPr="0000592B" w:rsidRDefault="00C30D20" w:rsidP="00C30D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16,0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D20" w:rsidRPr="0000592B" w:rsidRDefault="00C30D20" w:rsidP="00C30D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47,</w:t>
            </w:r>
            <w:r w:rsidR="00D261C2" w:rsidRPr="0000592B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D20" w:rsidRPr="0000592B" w:rsidRDefault="00C30D20" w:rsidP="00C30D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31,</w:t>
            </w:r>
            <w:r w:rsidR="00D261C2" w:rsidRPr="0000592B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D20" w:rsidRPr="0000592B" w:rsidRDefault="00C30D20" w:rsidP="00C30D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5,</w:t>
            </w:r>
            <w:r w:rsidR="00D261C2" w:rsidRPr="0000592B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652360" w:rsidRPr="0000592B" w:rsidRDefault="00652360" w:rsidP="00BB5C05">
      <w:pPr>
        <w:rPr>
          <w:color w:val="000000" w:themeColor="text1"/>
        </w:rPr>
      </w:pPr>
    </w:p>
    <w:tbl>
      <w:tblPr>
        <w:tblW w:w="5629" w:type="pct"/>
        <w:tblInd w:w="-885" w:type="dxa"/>
        <w:tblLayout w:type="fixed"/>
        <w:tblLook w:val="00A0"/>
      </w:tblPr>
      <w:tblGrid>
        <w:gridCol w:w="1214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65"/>
      </w:tblGrid>
      <w:tr w:rsidR="00BB5C05" w:rsidRPr="0000592B" w:rsidTr="00441B37">
        <w:trPr>
          <w:trHeight w:val="115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ind w:left="20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АТЕ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Количество участников ВПР</w:t>
            </w:r>
          </w:p>
        </w:tc>
        <w:tc>
          <w:tcPr>
            <w:tcW w:w="7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tabs>
                <w:tab w:val="left" w:pos="7593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Распределение групп баллов в %</w:t>
            </w:r>
          </w:p>
        </w:tc>
      </w:tr>
      <w:tr w:rsidR="00430DE3" w:rsidRPr="0000592B" w:rsidTr="00C30D20">
        <w:trPr>
          <w:trHeight w:val="282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"2"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"3"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"4"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C05" w:rsidRPr="0000592B" w:rsidRDefault="00BB5C05" w:rsidP="00C30D20">
            <w:pPr>
              <w:ind w:right="71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"5"</w:t>
            </w:r>
          </w:p>
        </w:tc>
      </w:tr>
      <w:tr w:rsidR="002A7227" w:rsidRPr="0000592B" w:rsidTr="00FD5710">
        <w:trPr>
          <w:trHeight w:val="226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27" w:rsidRPr="0000592B" w:rsidRDefault="002A7227" w:rsidP="00BB5C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27" w:rsidRPr="0000592B" w:rsidRDefault="00C30D20" w:rsidP="00BB5C0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="002A7227" w:rsidRPr="0000592B">
              <w:rPr>
                <w:b/>
                <w:bCs/>
                <w:color w:val="000000" w:themeColor="text1"/>
                <w:sz w:val="18"/>
                <w:szCs w:val="18"/>
              </w:rPr>
              <w:t xml:space="preserve"> класс</w:t>
            </w:r>
          </w:p>
          <w:p w:rsidR="002A7227" w:rsidRPr="0000592B" w:rsidRDefault="002A7227" w:rsidP="00BB5C0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227" w:rsidRPr="0000592B" w:rsidRDefault="00C30D20" w:rsidP="00BB5C0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2A7227" w:rsidRPr="0000592B">
              <w:rPr>
                <w:b/>
                <w:bCs/>
                <w:color w:val="000000" w:themeColor="text1"/>
                <w:sz w:val="18"/>
                <w:szCs w:val="18"/>
              </w:rPr>
              <w:t xml:space="preserve"> класс</w:t>
            </w:r>
          </w:p>
          <w:p w:rsidR="002A7227" w:rsidRPr="0000592B" w:rsidRDefault="002A7227" w:rsidP="00BB5C0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27" w:rsidRPr="0000592B" w:rsidRDefault="00C30D20" w:rsidP="00124BD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="002A7227" w:rsidRPr="0000592B">
              <w:rPr>
                <w:b/>
                <w:bCs/>
                <w:color w:val="000000" w:themeColor="text1"/>
                <w:sz w:val="18"/>
                <w:szCs w:val="18"/>
              </w:rPr>
              <w:t xml:space="preserve"> класс</w:t>
            </w:r>
          </w:p>
          <w:p w:rsidR="002A7227" w:rsidRPr="0000592B" w:rsidRDefault="002A7227" w:rsidP="00124BD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27" w:rsidRPr="0000592B" w:rsidRDefault="00C30D20" w:rsidP="00124BD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 xml:space="preserve">7 </w:t>
            </w:r>
            <w:r w:rsidR="002A7227" w:rsidRPr="0000592B">
              <w:rPr>
                <w:b/>
                <w:bCs/>
                <w:color w:val="000000" w:themeColor="text1"/>
                <w:sz w:val="18"/>
                <w:szCs w:val="18"/>
              </w:rPr>
              <w:t>класс</w:t>
            </w:r>
          </w:p>
          <w:p w:rsidR="002A7227" w:rsidRPr="0000592B" w:rsidRDefault="002A7227" w:rsidP="00124BD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27" w:rsidRPr="0000592B" w:rsidRDefault="00C30D20" w:rsidP="00124BD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="002A7227" w:rsidRPr="0000592B">
              <w:rPr>
                <w:b/>
                <w:bCs/>
                <w:color w:val="000000" w:themeColor="text1"/>
                <w:sz w:val="18"/>
                <w:szCs w:val="18"/>
              </w:rPr>
              <w:t xml:space="preserve"> класс</w:t>
            </w:r>
          </w:p>
          <w:p w:rsidR="002A7227" w:rsidRPr="0000592B" w:rsidRDefault="002A7227" w:rsidP="00124BD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27" w:rsidRPr="0000592B" w:rsidRDefault="00C30D20" w:rsidP="00124BD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2A7227" w:rsidRPr="0000592B">
              <w:rPr>
                <w:b/>
                <w:bCs/>
                <w:color w:val="000000" w:themeColor="text1"/>
                <w:sz w:val="18"/>
                <w:szCs w:val="18"/>
              </w:rPr>
              <w:t xml:space="preserve"> класс</w:t>
            </w:r>
          </w:p>
          <w:p w:rsidR="002A7227" w:rsidRPr="0000592B" w:rsidRDefault="002A7227" w:rsidP="00124BD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27" w:rsidRPr="0000592B" w:rsidRDefault="00C30D20" w:rsidP="00124BD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 xml:space="preserve">6 </w:t>
            </w:r>
            <w:r w:rsidR="002A7227" w:rsidRPr="0000592B">
              <w:rPr>
                <w:b/>
                <w:bCs/>
                <w:color w:val="000000" w:themeColor="text1"/>
                <w:sz w:val="18"/>
                <w:szCs w:val="18"/>
              </w:rPr>
              <w:t>класс</w:t>
            </w:r>
          </w:p>
          <w:p w:rsidR="002A7227" w:rsidRPr="0000592B" w:rsidRDefault="002A7227" w:rsidP="00124BD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27" w:rsidRPr="0000592B" w:rsidRDefault="00C30D20" w:rsidP="00124BD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2A7227" w:rsidRPr="0000592B">
              <w:rPr>
                <w:b/>
                <w:bCs/>
                <w:color w:val="000000" w:themeColor="text1"/>
                <w:sz w:val="18"/>
                <w:szCs w:val="18"/>
              </w:rPr>
              <w:t xml:space="preserve"> класс</w:t>
            </w:r>
          </w:p>
          <w:p w:rsidR="002A7227" w:rsidRPr="0000592B" w:rsidRDefault="002A7227" w:rsidP="00124BD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27" w:rsidRPr="0000592B" w:rsidRDefault="00C30D20" w:rsidP="00124BD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="002A7227" w:rsidRPr="0000592B">
              <w:rPr>
                <w:b/>
                <w:bCs/>
                <w:color w:val="000000" w:themeColor="text1"/>
                <w:sz w:val="18"/>
                <w:szCs w:val="18"/>
              </w:rPr>
              <w:t xml:space="preserve"> класс</w:t>
            </w:r>
          </w:p>
          <w:p w:rsidR="002A7227" w:rsidRPr="0000592B" w:rsidRDefault="002A7227" w:rsidP="00124BD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27" w:rsidRPr="0000592B" w:rsidRDefault="00C30D20" w:rsidP="00124BD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2A7227" w:rsidRPr="0000592B">
              <w:rPr>
                <w:b/>
                <w:bCs/>
                <w:color w:val="000000" w:themeColor="text1"/>
                <w:sz w:val="18"/>
                <w:szCs w:val="18"/>
              </w:rPr>
              <w:t xml:space="preserve"> класс</w:t>
            </w:r>
          </w:p>
          <w:p w:rsidR="002A7227" w:rsidRPr="0000592B" w:rsidRDefault="002A7227" w:rsidP="00124BD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2020 год</w:t>
            </w:r>
          </w:p>
        </w:tc>
      </w:tr>
      <w:tr w:rsidR="00C54EA6" w:rsidRPr="0000592B" w:rsidTr="00FD5710">
        <w:trPr>
          <w:trHeight w:val="22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A6" w:rsidRPr="0000592B" w:rsidRDefault="00C54EA6" w:rsidP="00BB5C0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Брянская область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A6" w:rsidRPr="00C17EE4" w:rsidRDefault="00C54EA6" w:rsidP="00124BD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17EE4">
              <w:rPr>
                <w:b/>
                <w:color w:val="000000" w:themeColor="text1"/>
                <w:sz w:val="18"/>
                <w:szCs w:val="18"/>
              </w:rPr>
              <w:t>11</w:t>
            </w:r>
            <w:r w:rsidR="00C17EE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17EE4">
              <w:rPr>
                <w:b/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4EA6" w:rsidRPr="00C17EE4" w:rsidRDefault="00C30D20" w:rsidP="00124BD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17EE4">
              <w:rPr>
                <w:b/>
                <w:color w:val="000000" w:themeColor="text1"/>
                <w:sz w:val="18"/>
                <w:szCs w:val="18"/>
              </w:rPr>
              <w:t>10</w:t>
            </w:r>
            <w:r w:rsidR="00C17EE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17EE4">
              <w:rPr>
                <w:b/>
                <w:color w:val="000000" w:themeColor="text1"/>
                <w:sz w:val="18"/>
                <w:szCs w:val="18"/>
              </w:rPr>
              <w:t>804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A6" w:rsidRPr="00C17EE4" w:rsidRDefault="001627EB" w:rsidP="00124BD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17EE4">
              <w:rPr>
                <w:b/>
                <w:color w:val="000000" w:themeColor="text1"/>
                <w:sz w:val="18"/>
                <w:szCs w:val="18"/>
              </w:rPr>
              <w:t>0,</w:t>
            </w:r>
            <w:r w:rsidR="00C17EE4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A6" w:rsidRPr="00C17EE4" w:rsidRDefault="00C30D20" w:rsidP="00124BD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17EE4">
              <w:rPr>
                <w:b/>
                <w:color w:val="000000" w:themeColor="text1"/>
                <w:sz w:val="18"/>
                <w:szCs w:val="18"/>
              </w:rPr>
              <w:t>5,3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A6" w:rsidRPr="00C17EE4" w:rsidRDefault="001627EB" w:rsidP="00124BD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17EE4">
              <w:rPr>
                <w:b/>
                <w:color w:val="000000" w:themeColor="text1"/>
                <w:sz w:val="18"/>
                <w:szCs w:val="18"/>
              </w:rPr>
              <w:t>25,</w:t>
            </w:r>
            <w:r w:rsidR="00C54EA6" w:rsidRPr="00C17EE4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A6" w:rsidRPr="00C17EE4" w:rsidRDefault="00C30D20" w:rsidP="00124BD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17EE4">
              <w:rPr>
                <w:b/>
                <w:color w:val="000000" w:themeColor="text1"/>
                <w:sz w:val="18"/>
                <w:szCs w:val="18"/>
              </w:rPr>
              <w:t>39,</w:t>
            </w:r>
            <w:r w:rsidR="00C17EE4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A6" w:rsidRPr="00C17EE4" w:rsidRDefault="001627EB" w:rsidP="00124BD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17EE4">
              <w:rPr>
                <w:b/>
                <w:bCs/>
                <w:color w:val="000000" w:themeColor="text1"/>
                <w:sz w:val="18"/>
                <w:szCs w:val="18"/>
              </w:rPr>
              <w:t>48,</w:t>
            </w:r>
            <w:r w:rsidR="00C54EA6" w:rsidRPr="00C17EE4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A6" w:rsidRPr="00C17EE4" w:rsidRDefault="00C30D20" w:rsidP="00124BD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17EE4">
              <w:rPr>
                <w:b/>
                <w:bCs/>
                <w:color w:val="000000" w:themeColor="text1"/>
                <w:sz w:val="18"/>
                <w:szCs w:val="18"/>
              </w:rPr>
              <w:t>43,2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A6" w:rsidRPr="00C17EE4" w:rsidRDefault="001627EB" w:rsidP="00124BD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17EE4">
              <w:rPr>
                <w:b/>
                <w:bCs/>
                <w:color w:val="000000" w:themeColor="text1"/>
                <w:sz w:val="18"/>
                <w:szCs w:val="18"/>
              </w:rPr>
              <w:t>24,</w:t>
            </w:r>
            <w:r w:rsidR="00C54EA6" w:rsidRPr="00C17EE4">
              <w:rPr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A6" w:rsidRPr="00C17EE4" w:rsidRDefault="00C30D20" w:rsidP="00FD571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17EE4">
              <w:rPr>
                <w:b/>
                <w:color w:val="000000" w:themeColor="text1"/>
                <w:sz w:val="18"/>
                <w:szCs w:val="18"/>
              </w:rPr>
              <w:t>11,8</w:t>
            </w:r>
          </w:p>
        </w:tc>
      </w:tr>
      <w:tr w:rsidR="00C54EA6" w:rsidRPr="0000592B" w:rsidTr="00FD5710">
        <w:trPr>
          <w:trHeight w:val="33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A6" w:rsidRPr="0000592B" w:rsidRDefault="00C54EA6" w:rsidP="00BB5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A6" w:rsidRPr="00C17EE4" w:rsidRDefault="00C54EA6" w:rsidP="00124BD4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17EE4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C17EE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17EE4">
              <w:rPr>
                <w:b/>
                <w:color w:val="000000" w:themeColor="text1"/>
                <w:sz w:val="18"/>
                <w:szCs w:val="18"/>
              </w:rPr>
              <w:t>411</w:t>
            </w:r>
            <w:r w:rsidR="00C17EE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17EE4">
              <w:rPr>
                <w:b/>
                <w:color w:val="000000" w:themeColor="text1"/>
                <w:sz w:val="18"/>
                <w:szCs w:val="18"/>
              </w:rPr>
              <w:t>463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4EA6" w:rsidRPr="00C17EE4" w:rsidRDefault="00C30D20" w:rsidP="00124BD4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17EE4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C17EE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17EE4">
              <w:rPr>
                <w:b/>
                <w:color w:val="000000" w:themeColor="text1"/>
                <w:sz w:val="18"/>
                <w:szCs w:val="18"/>
              </w:rPr>
              <w:t>195</w:t>
            </w:r>
            <w:r w:rsidR="00C17EE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17EE4">
              <w:rPr>
                <w:b/>
                <w:color w:val="000000" w:themeColor="text1"/>
                <w:sz w:val="18"/>
                <w:szCs w:val="18"/>
              </w:rPr>
              <w:t>835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A6" w:rsidRPr="00C17EE4" w:rsidRDefault="001627EB" w:rsidP="00124BD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17EE4">
              <w:rPr>
                <w:b/>
                <w:color w:val="000000" w:themeColor="text1"/>
                <w:sz w:val="18"/>
                <w:szCs w:val="18"/>
              </w:rPr>
              <w:t>2,</w:t>
            </w:r>
            <w:r w:rsidR="00C54EA6" w:rsidRPr="00C17EE4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A6" w:rsidRPr="00C17EE4" w:rsidRDefault="00C30D20" w:rsidP="00124BD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17EE4">
              <w:rPr>
                <w:b/>
                <w:color w:val="000000" w:themeColor="text1"/>
                <w:sz w:val="18"/>
                <w:szCs w:val="18"/>
              </w:rPr>
              <w:t>16,0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A6" w:rsidRPr="00C17EE4" w:rsidRDefault="001627EB" w:rsidP="00124BD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17EE4">
              <w:rPr>
                <w:b/>
                <w:color w:val="000000" w:themeColor="text1"/>
                <w:sz w:val="18"/>
                <w:szCs w:val="18"/>
              </w:rPr>
              <w:t>36,</w:t>
            </w:r>
            <w:r w:rsidR="00C54EA6" w:rsidRPr="00C17EE4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A6" w:rsidRPr="00C17EE4" w:rsidRDefault="00C30D20" w:rsidP="00124BD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17EE4">
              <w:rPr>
                <w:b/>
                <w:color w:val="000000" w:themeColor="text1"/>
                <w:sz w:val="18"/>
                <w:szCs w:val="18"/>
              </w:rPr>
              <w:t>47,</w:t>
            </w:r>
            <w:r w:rsidR="00C17EE4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A6" w:rsidRPr="00C17EE4" w:rsidRDefault="00C54EA6" w:rsidP="00124BD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17EE4">
              <w:rPr>
                <w:b/>
                <w:bCs/>
                <w:color w:val="000000" w:themeColor="text1"/>
                <w:sz w:val="18"/>
                <w:szCs w:val="18"/>
              </w:rPr>
              <w:t>47</w:t>
            </w:r>
            <w:r w:rsidR="00C17EE4">
              <w:rPr>
                <w:b/>
                <w:bCs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A6" w:rsidRPr="00C17EE4" w:rsidRDefault="00C30D20" w:rsidP="00124BD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17EE4">
              <w:rPr>
                <w:b/>
                <w:bCs/>
                <w:color w:val="000000" w:themeColor="text1"/>
                <w:sz w:val="18"/>
                <w:szCs w:val="18"/>
              </w:rPr>
              <w:t>31,</w:t>
            </w:r>
            <w:r w:rsidR="00C17EE4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A6" w:rsidRPr="00C17EE4" w:rsidRDefault="001627EB" w:rsidP="00124BD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17EE4">
              <w:rPr>
                <w:b/>
                <w:bCs/>
                <w:color w:val="000000" w:themeColor="text1"/>
                <w:sz w:val="18"/>
                <w:szCs w:val="18"/>
              </w:rPr>
              <w:t>13,</w:t>
            </w:r>
            <w:r w:rsidR="00C54EA6" w:rsidRPr="00C17EE4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A6" w:rsidRPr="00C17EE4" w:rsidRDefault="00C30D20" w:rsidP="00FD5710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1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17EE4">
              <w:rPr>
                <w:b/>
                <w:color w:val="000000" w:themeColor="text1"/>
                <w:sz w:val="18"/>
                <w:szCs w:val="18"/>
              </w:rPr>
              <w:t>5,</w:t>
            </w:r>
            <w:r w:rsidR="00C17EE4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</w:tbl>
    <w:p w:rsidR="008E4B90" w:rsidRPr="0000592B" w:rsidRDefault="008E4B90" w:rsidP="00BB5C05">
      <w:pPr>
        <w:jc w:val="center"/>
        <w:rPr>
          <w:b/>
          <w:color w:val="000000" w:themeColor="text1"/>
          <w:sz w:val="26"/>
          <w:szCs w:val="26"/>
        </w:rPr>
      </w:pPr>
    </w:p>
    <w:p w:rsidR="00BB5C05" w:rsidRPr="0000592B" w:rsidRDefault="00BB5C05" w:rsidP="00BB5C05">
      <w:pPr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>Общая гистограмма отметок</w:t>
      </w:r>
      <w:r w:rsidR="00D261C2" w:rsidRPr="0000592B">
        <w:rPr>
          <w:b/>
          <w:color w:val="000000" w:themeColor="text1"/>
          <w:sz w:val="26"/>
          <w:szCs w:val="26"/>
        </w:rPr>
        <w:t xml:space="preserve"> по биологии</w:t>
      </w:r>
    </w:p>
    <w:p w:rsidR="00D261C2" w:rsidRPr="0000592B" w:rsidRDefault="00D261C2" w:rsidP="00BB5C05">
      <w:pPr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-682570</wp:posOffset>
            </wp:positionH>
            <wp:positionV relativeFrom="paragraph">
              <wp:posOffset>133267</wp:posOffset>
            </wp:positionV>
            <wp:extent cx="6615485" cy="1518699"/>
            <wp:effectExtent l="0" t="0" r="0" b="0"/>
            <wp:wrapNone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BB5C05" w:rsidRPr="0000592B" w:rsidRDefault="00BB5C05" w:rsidP="00BB5C05">
      <w:pPr>
        <w:jc w:val="center"/>
        <w:rPr>
          <w:b/>
          <w:color w:val="000000" w:themeColor="text1"/>
          <w:sz w:val="26"/>
          <w:szCs w:val="26"/>
        </w:rPr>
      </w:pPr>
    </w:p>
    <w:p w:rsidR="00BB5C05" w:rsidRPr="0000592B" w:rsidRDefault="00BB5C05" w:rsidP="00BB5C05">
      <w:pPr>
        <w:jc w:val="center"/>
        <w:rPr>
          <w:b/>
          <w:color w:val="000000" w:themeColor="text1"/>
          <w:sz w:val="26"/>
          <w:szCs w:val="26"/>
        </w:rPr>
      </w:pPr>
    </w:p>
    <w:p w:rsidR="00BB5C05" w:rsidRPr="0000592B" w:rsidRDefault="00BB5C05" w:rsidP="00BB5C05">
      <w:pPr>
        <w:jc w:val="center"/>
        <w:rPr>
          <w:color w:val="000000" w:themeColor="text1"/>
        </w:rPr>
      </w:pPr>
    </w:p>
    <w:p w:rsidR="00BB5C05" w:rsidRPr="0000592B" w:rsidRDefault="00BB5C05" w:rsidP="00BB5C05">
      <w:pPr>
        <w:jc w:val="center"/>
        <w:rPr>
          <w:b/>
          <w:noProof/>
          <w:color w:val="000000" w:themeColor="text1"/>
        </w:rPr>
      </w:pPr>
    </w:p>
    <w:p w:rsidR="00BB5C05" w:rsidRPr="0000592B" w:rsidRDefault="00BB5C05" w:rsidP="00BB5C05">
      <w:pPr>
        <w:jc w:val="center"/>
        <w:rPr>
          <w:b/>
          <w:noProof/>
          <w:color w:val="000000" w:themeColor="text1"/>
        </w:rPr>
      </w:pPr>
    </w:p>
    <w:p w:rsidR="00BB5C05" w:rsidRPr="0000592B" w:rsidRDefault="00BB5C05" w:rsidP="00BB5C05">
      <w:pPr>
        <w:jc w:val="center"/>
        <w:rPr>
          <w:b/>
          <w:noProof/>
          <w:color w:val="000000" w:themeColor="text1"/>
        </w:rPr>
      </w:pPr>
    </w:p>
    <w:p w:rsidR="00BB5C05" w:rsidRPr="0000592B" w:rsidRDefault="00BB5C05" w:rsidP="00BB5C05">
      <w:pPr>
        <w:jc w:val="center"/>
        <w:rPr>
          <w:b/>
          <w:noProof/>
          <w:color w:val="000000" w:themeColor="text1"/>
        </w:rPr>
      </w:pPr>
    </w:p>
    <w:p w:rsidR="00BB5C05" w:rsidRPr="0000592B" w:rsidRDefault="00BB5C05" w:rsidP="00BB5C05">
      <w:pPr>
        <w:jc w:val="center"/>
        <w:rPr>
          <w:b/>
          <w:noProof/>
          <w:color w:val="000000" w:themeColor="text1"/>
        </w:rPr>
      </w:pPr>
    </w:p>
    <w:p w:rsidR="00BB5C05" w:rsidRPr="0000592B" w:rsidRDefault="00BB5C05" w:rsidP="00BB5C05">
      <w:pPr>
        <w:jc w:val="center"/>
        <w:rPr>
          <w:b/>
          <w:noProof/>
          <w:color w:val="000000" w:themeColor="text1"/>
        </w:rPr>
      </w:pPr>
    </w:p>
    <w:p w:rsidR="00BB5C05" w:rsidRPr="0000592B" w:rsidRDefault="00BB5C05" w:rsidP="00BB5C05">
      <w:pPr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BB5C05" w:rsidRPr="0000592B" w:rsidRDefault="00D261C2" w:rsidP="00BB5C05">
      <w:pPr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27305</wp:posOffset>
            </wp:positionV>
            <wp:extent cx="6089650" cy="1187450"/>
            <wp:effectExtent l="0" t="0" r="0" b="0"/>
            <wp:wrapNone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BB5C05" w:rsidRPr="0000592B" w:rsidRDefault="00BB5C05" w:rsidP="00BB5C05">
      <w:pPr>
        <w:jc w:val="center"/>
        <w:rPr>
          <w:b/>
          <w:color w:val="000000" w:themeColor="text1"/>
          <w:sz w:val="26"/>
          <w:szCs w:val="26"/>
        </w:rPr>
      </w:pPr>
    </w:p>
    <w:p w:rsidR="00BB5C05" w:rsidRPr="0000592B" w:rsidRDefault="00BB5C05" w:rsidP="00BB5C05">
      <w:pPr>
        <w:jc w:val="center"/>
        <w:rPr>
          <w:b/>
          <w:color w:val="000000" w:themeColor="text1"/>
        </w:rPr>
      </w:pPr>
    </w:p>
    <w:p w:rsidR="00BB5C05" w:rsidRPr="0000592B" w:rsidRDefault="00BB5C05" w:rsidP="00BB5C05">
      <w:pPr>
        <w:jc w:val="center"/>
        <w:rPr>
          <w:b/>
          <w:color w:val="000000" w:themeColor="text1"/>
        </w:rPr>
      </w:pPr>
    </w:p>
    <w:p w:rsidR="00BB5C05" w:rsidRPr="0000592B" w:rsidRDefault="00BB5C05" w:rsidP="00BB5C05">
      <w:pPr>
        <w:jc w:val="center"/>
        <w:rPr>
          <w:b/>
          <w:color w:val="000000" w:themeColor="text1"/>
        </w:rPr>
      </w:pPr>
    </w:p>
    <w:p w:rsidR="00BB5C05" w:rsidRPr="0000592B" w:rsidRDefault="00BB5C05" w:rsidP="00BB5C05">
      <w:pPr>
        <w:jc w:val="center"/>
        <w:rPr>
          <w:b/>
          <w:color w:val="000000" w:themeColor="text1"/>
        </w:rPr>
      </w:pPr>
    </w:p>
    <w:p w:rsidR="00BB5C05" w:rsidRPr="0000592B" w:rsidRDefault="00BB5C05" w:rsidP="00BB5C05">
      <w:pPr>
        <w:jc w:val="center"/>
        <w:rPr>
          <w:b/>
          <w:color w:val="000000" w:themeColor="text1"/>
        </w:rPr>
      </w:pPr>
    </w:p>
    <w:tbl>
      <w:tblPr>
        <w:tblW w:w="0" w:type="auto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962"/>
        <w:gridCol w:w="2126"/>
        <w:gridCol w:w="2127"/>
      </w:tblGrid>
      <w:tr w:rsidR="00BB5C05" w:rsidRPr="0000592B" w:rsidTr="00575CEE">
        <w:trPr>
          <w:trHeight w:hRule="exact" w:val="343"/>
        </w:trPr>
        <w:tc>
          <w:tcPr>
            <w:tcW w:w="4962" w:type="dxa"/>
            <w:vAlign w:val="center"/>
          </w:tcPr>
          <w:p w:rsidR="00BB5C05" w:rsidRPr="0000592B" w:rsidRDefault="00BB5C05" w:rsidP="00BB5C05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Соответствие</w:t>
            </w:r>
          </w:p>
        </w:tc>
        <w:tc>
          <w:tcPr>
            <w:tcW w:w="2126" w:type="dxa"/>
            <w:vAlign w:val="center"/>
          </w:tcPr>
          <w:p w:rsidR="00BB5C05" w:rsidRPr="0000592B" w:rsidRDefault="00BB5C05" w:rsidP="00BB5C05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Кол-во уч-ков</w:t>
            </w:r>
          </w:p>
        </w:tc>
        <w:tc>
          <w:tcPr>
            <w:tcW w:w="2127" w:type="dxa"/>
            <w:vAlign w:val="center"/>
          </w:tcPr>
          <w:p w:rsidR="00BB5C05" w:rsidRPr="0000592B" w:rsidRDefault="00BB5C05" w:rsidP="00BB5C05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%</w:t>
            </w:r>
          </w:p>
        </w:tc>
      </w:tr>
      <w:tr w:rsidR="00D261C2" w:rsidRPr="0000592B" w:rsidTr="00D261C2">
        <w:trPr>
          <w:trHeight w:hRule="exact" w:val="343"/>
        </w:trPr>
        <w:tc>
          <w:tcPr>
            <w:tcW w:w="4962" w:type="dxa"/>
            <w:vAlign w:val="center"/>
          </w:tcPr>
          <w:p w:rsidR="00D261C2" w:rsidRPr="0000592B" w:rsidRDefault="00D261C2" w:rsidP="00575CE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Понизили (Отметка &lt; Отметка по журналу)</w:t>
            </w:r>
          </w:p>
        </w:tc>
        <w:tc>
          <w:tcPr>
            <w:tcW w:w="2126" w:type="dxa"/>
            <w:vAlign w:val="center"/>
          </w:tcPr>
          <w:p w:rsidR="00D261C2" w:rsidRPr="0000592B" w:rsidRDefault="00D261C2" w:rsidP="00D26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4279</w:t>
            </w:r>
          </w:p>
        </w:tc>
        <w:tc>
          <w:tcPr>
            <w:tcW w:w="2127" w:type="dxa"/>
            <w:vAlign w:val="center"/>
          </w:tcPr>
          <w:p w:rsidR="00D261C2" w:rsidRPr="0000592B" w:rsidRDefault="00D261C2" w:rsidP="00D26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39,8</w:t>
            </w:r>
          </w:p>
        </w:tc>
      </w:tr>
      <w:tr w:rsidR="00D261C2" w:rsidRPr="0000592B" w:rsidTr="00D261C2">
        <w:trPr>
          <w:trHeight w:hRule="exact" w:val="343"/>
        </w:trPr>
        <w:tc>
          <w:tcPr>
            <w:tcW w:w="4962" w:type="dxa"/>
            <w:vAlign w:val="center"/>
          </w:tcPr>
          <w:p w:rsidR="00D261C2" w:rsidRPr="0000592B" w:rsidRDefault="00D261C2" w:rsidP="00575CE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Подтвердили (Отметка = Отметка по журналу)</w:t>
            </w:r>
          </w:p>
        </w:tc>
        <w:tc>
          <w:tcPr>
            <w:tcW w:w="2126" w:type="dxa"/>
            <w:vAlign w:val="center"/>
          </w:tcPr>
          <w:p w:rsidR="00D261C2" w:rsidRPr="0000592B" w:rsidRDefault="00D261C2" w:rsidP="00D26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6186</w:t>
            </w:r>
          </w:p>
        </w:tc>
        <w:tc>
          <w:tcPr>
            <w:tcW w:w="2127" w:type="dxa"/>
            <w:vAlign w:val="center"/>
          </w:tcPr>
          <w:p w:rsidR="00D261C2" w:rsidRPr="0000592B" w:rsidRDefault="00D261C2" w:rsidP="00D26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57,6</w:t>
            </w:r>
          </w:p>
        </w:tc>
      </w:tr>
      <w:tr w:rsidR="00D261C2" w:rsidRPr="0000592B" w:rsidTr="00D261C2">
        <w:trPr>
          <w:trHeight w:hRule="exact" w:val="343"/>
        </w:trPr>
        <w:tc>
          <w:tcPr>
            <w:tcW w:w="4962" w:type="dxa"/>
            <w:vAlign w:val="center"/>
          </w:tcPr>
          <w:p w:rsidR="00D261C2" w:rsidRPr="0000592B" w:rsidRDefault="00D261C2" w:rsidP="00575CE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Повысили (Отметка &gt; Отметка по журналу)</w:t>
            </w:r>
          </w:p>
        </w:tc>
        <w:tc>
          <w:tcPr>
            <w:tcW w:w="2126" w:type="dxa"/>
            <w:vAlign w:val="center"/>
          </w:tcPr>
          <w:p w:rsidR="00D261C2" w:rsidRPr="0000592B" w:rsidRDefault="00D261C2" w:rsidP="00D26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274</w:t>
            </w:r>
          </w:p>
        </w:tc>
        <w:tc>
          <w:tcPr>
            <w:tcW w:w="2127" w:type="dxa"/>
            <w:vAlign w:val="center"/>
          </w:tcPr>
          <w:p w:rsidR="00D261C2" w:rsidRPr="0000592B" w:rsidRDefault="00D261C2" w:rsidP="00D261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2,6</w:t>
            </w:r>
          </w:p>
        </w:tc>
      </w:tr>
      <w:tr w:rsidR="00D261C2" w:rsidRPr="0000592B" w:rsidTr="00D261C2">
        <w:trPr>
          <w:trHeight w:hRule="exact" w:val="343"/>
        </w:trPr>
        <w:tc>
          <w:tcPr>
            <w:tcW w:w="4962" w:type="dxa"/>
            <w:vAlign w:val="center"/>
          </w:tcPr>
          <w:p w:rsidR="00D261C2" w:rsidRPr="0000592B" w:rsidRDefault="00D261C2" w:rsidP="00410417">
            <w:pPr>
              <w:spacing w:after="200" w:line="276" w:lineRule="auto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Всего</w:t>
            </w:r>
            <w:r w:rsidR="00F54DCF">
              <w:rPr>
                <w:rStyle w:val="ac"/>
                <w:b/>
                <w:bCs/>
                <w:color w:val="000000" w:themeColor="text1"/>
              </w:rPr>
              <w:footnoteReference w:id="3"/>
            </w:r>
            <w:r w:rsidRPr="0000592B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2126" w:type="dxa"/>
            <w:vAlign w:val="center"/>
          </w:tcPr>
          <w:p w:rsidR="00D261C2" w:rsidRPr="00F54DCF" w:rsidRDefault="00D261C2" w:rsidP="00D261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54DCF">
              <w:rPr>
                <w:b/>
                <w:color w:val="000000" w:themeColor="text1"/>
                <w:sz w:val="22"/>
                <w:szCs w:val="22"/>
              </w:rPr>
              <w:t>10739</w:t>
            </w:r>
          </w:p>
        </w:tc>
        <w:tc>
          <w:tcPr>
            <w:tcW w:w="2127" w:type="dxa"/>
            <w:vAlign w:val="center"/>
          </w:tcPr>
          <w:p w:rsidR="00D261C2" w:rsidRPr="00F54DCF" w:rsidRDefault="00D261C2" w:rsidP="00D261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54DCF">
              <w:rPr>
                <w:b/>
                <w:color w:val="000000" w:themeColor="text1"/>
                <w:sz w:val="22"/>
                <w:szCs w:val="22"/>
              </w:rPr>
              <w:t>100</w:t>
            </w:r>
          </w:p>
        </w:tc>
      </w:tr>
    </w:tbl>
    <w:p w:rsidR="00BB5C05" w:rsidRPr="0000592B" w:rsidRDefault="00BB5C05" w:rsidP="00BB5C05">
      <w:pPr>
        <w:jc w:val="center"/>
        <w:rPr>
          <w:b/>
          <w:color w:val="000000" w:themeColor="text1"/>
        </w:rPr>
      </w:pPr>
    </w:p>
    <w:p w:rsidR="00BB5C05" w:rsidRPr="0000592B" w:rsidRDefault="00BB5C05" w:rsidP="00BB5C05">
      <w:pPr>
        <w:spacing w:after="200" w:line="276" w:lineRule="auto"/>
        <w:rPr>
          <w:color w:val="000000" w:themeColor="text1"/>
        </w:rPr>
        <w:sectPr w:rsidR="00BB5C05" w:rsidRPr="0000592B" w:rsidSect="00BB5C05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:rsidR="00BB5C05" w:rsidRPr="0000592B" w:rsidRDefault="00BB5C05" w:rsidP="00652360">
      <w:pPr>
        <w:pStyle w:val="3"/>
        <w:spacing w:before="0" w:after="360"/>
        <w:jc w:val="center"/>
        <w:rPr>
          <w:color w:val="000000" w:themeColor="text1"/>
        </w:rPr>
      </w:pPr>
      <w:bookmarkStart w:id="20" w:name="_Toc61344649"/>
      <w:r w:rsidRPr="0000592B">
        <w:rPr>
          <w:color w:val="000000" w:themeColor="text1"/>
        </w:rPr>
        <w:lastRenderedPageBreak/>
        <w:t>Распределение первичных баллов по биологии</w:t>
      </w:r>
      <w:bookmarkEnd w:id="20"/>
    </w:p>
    <w:p w:rsidR="00BB5C05" w:rsidRPr="0000592B" w:rsidRDefault="00BB5C05" w:rsidP="00BB5C05">
      <w:pPr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>Общая гистограмма первичных баллов</w:t>
      </w:r>
    </w:p>
    <w:p w:rsidR="00BB5C05" w:rsidRPr="0000592B" w:rsidRDefault="00BB5C05" w:rsidP="00BB5C05">
      <w:pPr>
        <w:jc w:val="center"/>
        <w:rPr>
          <w:noProof/>
          <w:color w:val="000000" w:themeColor="text1"/>
        </w:rPr>
      </w:pPr>
    </w:p>
    <w:p w:rsidR="00BB5C05" w:rsidRPr="0000592B" w:rsidRDefault="004B47A0" w:rsidP="00BB5C05">
      <w:pPr>
        <w:jc w:val="center"/>
        <w:rPr>
          <w:noProof/>
          <w:color w:val="000000" w:themeColor="text1"/>
        </w:rPr>
      </w:pPr>
      <w:r w:rsidRPr="0000592B">
        <w:rPr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0</wp:posOffset>
            </wp:positionV>
            <wp:extent cx="9931400" cy="3403600"/>
            <wp:effectExtent l="0" t="0" r="0" b="0"/>
            <wp:wrapNone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BB5C05" w:rsidRPr="0000592B" w:rsidRDefault="00BB5C05" w:rsidP="00BB5C05">
      <w:pPr>
        <w:jc w:val="center"/>
        <w:rPr>
          <w:noProof/>
          <w:color w:val="000000" w:themeColor="text1"/>
        </w:rPr>
      </w:pPr>
    </w:p>
    <w:p w:rsidR="00BB5C05" w:rsidRPr="0000592B" w:rsidRDefault="00BB5C05" w:rsidP="00BB5C05">
      <w:pPr>
        <w:jc w:val="center"/>
        <w:rPr>
          <w:b/>
          <w:color w:val="000000" w:themeColor="text1"/>
          <w:sz w:val="26"/>
          <w:szCs w:val="26"/>
        </w:rPr>
      </w:pPr>
    </w:p>
    <w:p w:rsidR="00BB5C05" w:rsidRPr="0000592B" w:rsidRDefault="00BB5C05" w:rsidP="00BB5C05">
      <w:pPr>
        <w:jc w:val="center"/>
        <w:rPr>
          <w:b/>
          <w:color w:val="000000" w:themeColor="text1"/>
          <w:sz w:val="26"/>
          <w:szCs w:val="26"/>
        </w:rPr>
      </w:pPr>
    </w:p>
    <w:p w:rsidR="00BB5C05" w:rsidRPr="0000592B" w:rsidRDefault="00BB5C05" w:rsidP="00BB5C05">
      <w:pPr>
        <w:jc w:val="center"/>
        <w:rPr>
          <w:b/>
          <w:color w:val="000000" w:themeColor="text1"/>
          <w:sz w:val="26"/>
          <w:szCs w:val="26"/>
        </w:rPr>
      </w:pPr>
    </w:p>
    <w:p w:rsidR="00BB5C05" w:rsidRPr="0000592B" w:rsidRDefault="00BB5C05" w:rsidP="00BB5C05">
      <w:pPr>
        <w:jc w:val="center"/>
        <w:rPr>
          <w:b/>
          <w:color w:val="000000" w:themeColor="text1"/>
          <w:sz w:val="26"/>
          <w:szCs w:val="26"/>
        </w:rPr>
      </w:pPr>
    </w:p>
    <w:p w:rsidR="00BB5C05" w:rsidRPr="0000592B" w:rsidRDefault="00BB5C05" w:rsidP="00BB5C05">
      <w:pPr>
        <w:jc w:val="center"/>
        <w:rPr>
          <w:b/>
          <w:color w:val="000000" w:themeColor="text1"/>
          <w:sz w:val="26"/>
          <w:szCs w:val="26"/>
        </w:rPr>
      </w:pPr>
    </w:p>
    <w:p w:rsidR="00BB5C05" w:rsidRPr="0000592B" w:rsidRDefault="00BB5C05" w:rsidP="00BB5C05">
      <w:pPr>
        <w:jc w:val="center"/>
        <w:rPr>
          <w:b/>
          <w:color w:val="000000" w:themeColor="text1"/>
          <w:sz w:val="26"/>
          <w:szCs w:val="26"/>
        </w:rPr>
      </w:pPr>
    </w:p>
    <w:p w:rsidR="00BB5C05" w:rsidRPr="0000592B" w:rsidRDefault="00BB5C05" w:rsidP="00BB5C05">
      <w:pPr>
        <w:jc w:val="center"/>
        <w:rPr>
          <w:b/>
          <w:color w:val="000000" w:themeColor="text1"/>
          <w:sz w:val="26"/>
          <w:szCs w:val="26"/>
        </w:rPr>
      </w:pPr>
    </w:p>
    <w:p w:rsidR="00BB5C05" w:rsidRPr="0000592B" w:rsidRDefault="00BB5C05" w:rsidP="00BB5C05">
      <w:pPr>
        <w:jc w:val="center"/>
        <w:rPr>
          <w:b/>
          <w:color w:val="000000" w:themeColor="text1"/>
          <w:sz w:val="26"/>
          <w:szCs w:val="26"/>
        </w:rPr>
      </w:pPr>
    </w:p>
    <w:p w:rsidR="00BB5C05" w:rsidRPr="0000592B" w:rsidRDefault="00BB5C05" w:rsidP="00BB5C05">
      <w:pPr>
        <w:jc w:val="center"/>
        <w:rPr>
          <w:b/>
          <w:color w:val="000000" w:themeColor="text1"/>
          <w:sz w:val="26"/>
          <w:szCs w:val="26"/>
        </w:rPr>
      </w:pPr>
    </w:p>
    <w:p w:rsidR="00BB5C05" w:rsidRPr="0000592B" w:rsidRDefault="00BB5C05" w:rsidP="00BB5C05">
      <w:pPr>
        <w:jc w:val="center"/>
        <w:rPr>
          <w:b/>
          <w:color w:val="000000" w:themeColor="text1"/>
          <w:sz w:val="26"/>
          <w:szCs w:val="26"/>
        </w:rPr>
      </w:pPr>
    </w:p>
    <w:p w:rsidR="00BB5C05" w:rsidRPr="0000592B" w:rsidRDefault="00BB5C05" w:rsidP="00BB5C05">
      <w:pPr>
        <w:jc w:val="center"/>
        <w:rPr>
          <w:b/>
          <w:color w:val="000000" w:themeColor="text1"/>
          <w:sz w:val="26"/>
          <w:szCs w:val="26"/>
        </w:rPr>
      </w:pPr>
    </w:p>
    <w:p w:rsidR="00BB5C05" w:rsidRPr="0000592B" w:rsidRDefault="00BB5C05" w:rsidP="00BB5C05">
      <w:pPr>
        <w:jc w:val="center"/>
        <w:rPr>
          <w:b/>
          <w:color w:val="000000" w:themeColor="text1"/>
          <w:sz w:val="26"/>
          <w:szCs w:val="26"/>
        </w:rPr>
      </w:pPr>
    </w:p>
    <w:p w:rsidR="004B47A0" w:rsidRPr="0000592B" w:rsidRDefault="004B47A0" w:rsidP="00652360">
      <w:pPr>
        <w:spacing w:after="360"/>
        <w:jc w:val="center"/>
        <w:rPr>
          <w:b/>
          <w:color w:val="000000" w:themeColor="text1"/>
          <w:sz w:val="26"/>
          <w:szCs w:val="26"/>
        </w:rPr>
      </w:pPr>
    </w:p>
    <w:p w:rsidR="004B47A0" w:rsidRPr="0000592B" w:rsidRDefault="004B47A0" w:rsidP="00652360">
      <w:pPr>
        <w:spacing w:after="360"/>
        <w:jc w:val="center"/>
        <w:rPr>
          <w:b/>
          <w:color w:val="000000" w:themeColor="text1"/>
          <w:sz w:val="26"/>
          <w:szCs w:val="26"/>
        </w:rPr>
      </w:pPr>
    </w:p>
    <w:p w:rsidR="00BB5C05" w:rsidRPr="0000592B" w:rsidRDefault="00BB5C05" w:rsidP="00652360">
      <w:pPr>
        <w:spacing w:after="360"/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>Распределение первичных баллов по вариантам</w:t>
      </w:r>
    </w:p>
    <w:tbl>
      <w:tblPr>
        <w:tblW w:w="52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3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531"/>
        <w:gridCol w:w="490"/>
        <w:gridCol w:w="490"/>
        <w:gridCol w:w="490"/>
        <w:gridCol w:w="490"/>
        <w:gridCol w:w="490"/>
        <w:gridCol w:w="53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51"/>
      </w:tblGrid>
      <w:tr w:rsidR="004B47A0" w:rsidRPr="0000592B" w:rsidTr="004B47A0">
        <w:trPr>
          <w:trHeight w:val="21"/>
          <w:jc w:val="center"/>
        </w:trPr>
        <w:tc>
          <w:tcPr>
            <w:tcW w:w="595" w:type="pct"/>
            <w:vAlign w:val="center"/>
          </w:tcPr>
          <w:p w:rsidR="004B47A0" w:rsidRPr="0000592B" w:rsidRDefault="004B47A0" w:rsidP="00BB5C0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Баллы</w:t>
            </w:r>
          </w:p>
        </w:tc>
        <w:tc>
          <w:tcPr>
            <w:tcW w:w="114" w:type="pct"/>
            <w:vAlign w:val="center"/>
          </w:tcPr>
          <w:p w:rsidR="004B47A0" w:rsidRPr="0000592B" w:rsidRDefault="004B47A0" w:rsidP="00FD571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2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2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2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1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1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1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1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68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68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68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68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68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68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68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68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68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68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68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68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68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68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68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68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55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28</w:t>
            </w:r>
          </w:p>
        </w:tc>
      </w:tr>
      <w:tr w:rsidR="004B47A0" w:rsidRPr="0000592B" w:rsidTr="00057DA2">
        <w:trPr>
          <w:trHeight w:val="21"/>
          <w:jc w:val="center"/>
        </w:trPr>
        <w:tc>
          <w:tcPr>
            <w:tcW w:w="595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4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0,2</w:t>
            </w:r>
          </w:p>
        </w:tc>
        <w:tc>
          <w:tcPr>
            <w:tcW w:w="114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0,2</w:t>
            </w:r>
          </w:p>
        </w:tc>
        <w:tc>
          <w:tcPr>
            <w:tcW w:w="114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0,4</w:t>
            </w:r>
          </w:p>
        </w:tc>
        <w:tc>
          <w:tcPr>
            <w:tcW w:w="114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0,6</w:t>
            </w:r>
          </w:p>
        </w:tc>
        <w:tc>
          <w:tcPr>
            <w:tcW w:w="113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0,8</w:t>
            </w:r>
          </w:p>
        </w:tc>
        <w:tc>
          <w:tcPr>
            <w:tcW w:w="142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1</w:t>
            </w:r>
            <w:r w:rsidR="00C17EE4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42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1,4</w:t>
            </w:r>
          </w:p>
        </w:tc>
        <w:tc>
          <w:tcPr>
            <w:tcW w:w="142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1,7</w:t>
            </w:r>
          </w:p>
        </w:tc>
        <w:tc>
          <w:tcPr>
            <w:tcW w:w="141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2,1</w:t>
            </w:r>
          </w:p>
        </w:tc>
        <w:tc>
          <w:tcPr>
            <w:tcW w:w="141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141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2,7</w:t>
            </w:r>
          </w:p>
        </w:tc>
        <w:tc>
          <w:tcPr>
            <w:tcW w:w="141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168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11,2</w:t>
            </w:r>
          </w:p>
        </w:tc>
        <w:tc>
          <w:tcPr>
            <w:tcW w:w="168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9,4</w:t>
            </w:r>
          </w:p>
        </w:tc>
        <w:tc>
          <w:tcPr>
            <w:tcW w:w="168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8,1</w:t>
            </w:r>
          </w:p>
        </w:tc>
        <w:tc>
          <w:tcPr>
            <w:tcW w:w="168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7,2</w:t>
            </w:r>
          </w:p>
        </w:tc>
        <w:tc>
          <w:tcPr>
            <w:tcW w:w="168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6,3</w:t>
            </w:r>
          </w:p>
        </w:tc>
        <w:tc>
          <w:tcPr>
            <w:tcW w:w="168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5</w:t>
            </w:r>
            <w:r w:rsidR="00C17EE4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68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9,9</w:t>
            </w:r>
          </w:p>
        </w:tc>
        <w:tc>
          <w:tcPr>
            <w:tcW w:w="168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7,2</w:t>
            </w:r>
          </w:p>
        </w:tc>
        <w:tc>
          <w:tcPr>
            <w:tcW w:w="168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5,3</w:t>
            </w:r>
          </w:p>
        </w:tc>
        <w:tc>
          <w:tcPr>
            <w:tcW w:w="168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3,9</w:t>
            </w:r>
          </w:p>
        </w:tc>
        <w:tc>
          <w:tcPr>
            <w:tcW w:w="168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2,9</w:t>
            </w:r>
          </w:p>
        </w:tc>
        <w:tc>
          <w:tcPr>
            <w:tcW w:w="168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1,9</w:t>
            </w:r>
          </w:p>
        </w:tc>
        <w:tc>
          <w:tcPr>
            <w:tcW w:w="168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168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168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0,8</w:t>
            </w:r>
          </w:p>
        </w:tc>
        <w:tc>
          <w:tcPr>
            <w:tcW w:w="168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0,3</w:t>
            </w:r>
          </w:p>
        </w:tc>
        <w:tc>
          <w:tcPr>
            <w:tcW w:w="155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0,1</w:t>
            </w:r>
          </w:p>
        </w:tc>
      </w:tr>
      <w:tr w:rsidR="004B47A0" w:rsidRPr="0000592B" w:rsidTr="00057DA2">
        <w:trPr>
          <w:trHeight w:val="21"/>
          <w:jc w:val="center"/>
        </w:trPr>
        <w:tc>
          <w:tcPr>
            <w:tcW w:w="595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Брянская область</w:t>
            </w:r>
          </w:p>
        </w:tc>
        <w:tc>
          <w:tcPr>
            <w:tcW w:w="114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114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114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114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0,2</w:t>
            </w:r>
          </w:p>
        </w:tc>
        <w:tc>
          <w:tcPr>
            <w:tcW w:w="113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0,3</w:t>
            </w:r>
          </w:p>
        </w:tc>
        <w:tc>
          <w:tcPr>
            <w:tcW w:w="142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0,3</w:t>
            </w:r>
          </w:p>
        </w:tc>
        <w:tc>
          <w:tcPr>
            <w:tcW w:w="142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0,4</w:t>
            </w:r>
          </w:p>
        </w:tc>
        <w:tc>
          <w:tcPr>
            <w:tcW w:w="142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41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0,6</w:t>
            </w:r>
          </w:p>
        </w:tc>
        <w:tc>
          <w:tcPr>
            <w:tcW w:w="141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0,8</w:t>
            </w:r>
          </w:p>
        </w:tc>
        <w:tc>
          <w:tcPr>
            <w:tcW w:w="141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0,8</w:t>
            </w:r>
          </w:p>
        </w:tc>
        <w:tc>
          <w:tcPr>
            <w:tcW w:w="141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1,2</w:t>
            </w:r>
          </w:p>
        </w:tc>
        <w:tc>
          <w:tcPr>
            <w:tcW w:w="168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168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7,8</w:t>
            </w:r>
          </w:p>
        </w:tc>
        <w:tc>
          <w:tcPr>
            <w:tcW w:w="168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6,9</w:t>
            </w:r>
          </w:p>
        </w:tc>
        <w:tc>
          <w:tcPr>
            <w:tcW w:w="168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6,5</w:t>
            </w:r>
          </w:p>
        </w:tc>
        <w:tc>
          <w:tcPr>
            <w:tcW w:w="168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5,5</w:t>
            </w:r>
          </w:p>
        </w:tc>
        <w:tc>
          <w:tcPr>
            <w:tcW w:w="168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4,4</w:t>
            </w:r>
          </w:p>
        </w:tc>
        <w:tc>
          <w:tcPr>
            <w:tcW w:w="168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11,9</w:t>
            </w:r>
          </w:p>
        </w:tc>
        <w:tc>
          <w:tcPr>
            <w:tcW w:w="168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9,3</w:t>
            </w:r>
          </w:p>
        </w:tc>
        <w:tc>
          <w:tcPr>
            <w:tcW w:w="168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7,6</w:t>
            </w:r>
          </w:p>
        </w:tc>
        <w:tc>
          <w:tcPr>
            <w:tcW w:w="168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6,3</w:t>
            </w:r>
          </w:p>
        </w:tc>
        <w:tc>
          <w:tcPr>
            <w:tcW w:w="168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4,6</w:t>
            </w:r>
          </w:p>
        </w:tc>
        <w:tc>
          <w:tcPr>
            <w:tcW w:w="168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168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5,5</w:t>
            </w:r>
          </w:p>
        </w:tc>
        <w:tc>
          <w:tcPr>
            <w:tcW w:w="168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168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1,6</w:t>
            </w:r>
          </w:p>
        </w:tc>
        <w:tc>
          <w:tcPr>
            <w:tcW w:w="168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0,8</w:t>
            </w:r>
          </w:p>
        </w:tc>
        <w:tc>
          <w:tcPr>
            <w:tcW w:w="155" w:type="pct"/>
            <w:vAlign w:val="bottom"/>
          </w:tcPr>
          <w:p w:rsidR="004B47A0" w:rsidRPr="0000592B" w:rsidRDefault="004B47A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0,2</w:t>
            </w:r>
          </w:p>
        </w:tc>
      </w:tr>
    </w:tbl>
    <w:p w:rsidR="00BB5C05" w:rsidRPr="0000592B" w:rsidRDefault="00BB5C05" w:rsidP="00BB5C05">
      <w:pPr>
        <w:pStyle w:val="3"/>
        <w:spacing w:before="0"/>
        <w:jc w:val="center"/>
        <w:rPr>
          <w:color w:val="000000" w:themeColor="text1"/>
        </w:rPr>
      </w:pPr>
    </w:p>
    <w:p w:rsidR="00BB5C05" w:rsidRPr="0000592B" w:rsidRDefault="00BB5C05" w:rsidP="00BB5C05">
      <w:pPr>
        <w:rPr>
          <w:rFonts w:asciiTheme="majorHAnsi" w:eastAsiaTheme="majorEastAsia" w:hAnsiTheme="majorHAnsi" w:cstheme="majorBidi"/>
          <w:color w:val="000000" w:themeColor="text1"/>
        </w:rPr>
      </w:pPr>
      <w:r w:rsidRPr="0000592B">
        <w:rPr>
          <w:color w:val="000000" w:themeColor="text1"/>
        </w:rPr>
        <w:br w:type="page"/>
      </w:r>
    </w:p>
    <w:p w:rsidR="00BB5C05" w:rsidRPr="0000592B" w:rsidRDefault="00BB5C05" w:rsidP="00652360">
      <w:pPr>
        <w:pStyle w:val="3"/>
        <w:spacing w:before="0" w:after="360"/>
        <w:jc w:val="center"/>
        <w:rPr>
          <w:color w:val="000000" w:themeColor="text1"/>
        </w:rPr>
      </w:pPr>
      <w:bookmarkStart w:id="21" w:name="_Toc61344650"/>
      <w:r w:rsidRPr="0000592B">
        <w:rPr>
          <w:color w:val="000000" w:themeColor="text1"/>
        </w:rPr>
        <w:lastRenderedPageBreak/>
        <w:t>Выполнение заданий по биологии группами учащихся (в % от числа участников)</w:t>
      </w:r>
      <w:bookmarkEnd w:id="21"/>
    </w:p>
    <w:tbl>
      <w:tblPr>
        <w:tblW w:w="14548" w:type="dxa"/>
        <w:jc w:val="center"/>
        <w:tblInd w:w="134" w:type="dxa"/>
        <w:tblLook w:val="00A0"/>
      </w:tblPr>
      <w:tblGrid>
        <w:gridCol w:w="1550"/>
        <w:gridCol w:w="1617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610"/>
        <w:gridCol w:w="610"/>
      </w:tblGrid>
      <w:tr w:rsidR="00EC22E8" w:rsidRPr="0000592B" w:rsidTr="00EC22E8">
        <w:trPr>
          <w:trHeight w:val="385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Pr="0000592B" w:rsidRDefault="00EC22E8" w:rsidP="00BB5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АТЕ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Pr="0000592B" w:rsidRDefault="00EC22E8" w:rsidP="00BB5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Кол-во уч-ков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10.2</w:t>
            </w:r>
          </w:p>
        </w:tc>
      </w:tr>
      <w:tr w:rsidR="00C32527" w:rsidRPr="0000592B" w:rsidTr="00EC22E8">
        <w:trPr>
          <w:trHeight w:val="385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BB5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BB5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C32527" w:rsidRPr="0000592B" w:rsidTr="00EC22E8">
        <w:trPr>
          <w:trHeight w:val="385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2527" w:rsidRPr="0000592B" w:rsidRDefault="00C32527" w:rsidP="00BB5C0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1195835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33,6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48,3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60,6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46,3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63,6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43,9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34,3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32,1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50,9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62,8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46,4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62,4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79,9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47,9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42,6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58,7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83,7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76,9</w:t>
            </w:r>
          </w:p>
        </w:tc>
      </w:tr>
      <w:tr w:rsidR="00C32527" w:rsidRPr="0000592B" w:rsidTr="00EC22E8">
        <w:trPr>
          <w:trHeight w:val="385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2527" w:rsidRPr="0000592B" w:rsidRDefault="00C32527" w:rsidP="00BB5C0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Брянская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10804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76,1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46,9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69,1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77,3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58,6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47,3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42,6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58,2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68,0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56,4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53,1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72,2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81,4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57,4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49,8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27,6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63,5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87,1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79,9</w:t>
            </w:r>
          </w:p>
        </w:tc>
      </w:tr>
      <w:tr w:rsidR="00C32527" w:rsidRPr="0000592B" w:rsidTr="00EC22E8">
        <w:trPr>
          <w:trHeight w:val="385"/>
          <w:jc w:val="center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BB5C05">
            <w:pPr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Ср. % вып. уч. гр. баллов "2"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41,4</w:t>
            </w:r>
          </w:p>
        </w:tc>
      </w:tr>
      <w:tr w:rsidR="00C32527" w:rsidRPr="0000592B" w:rsidTr="00EC22E8">
        <w:trPr>
          <w:trHeight w:val="385"/>
          <w:jc w:val="center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BB5C05">
            <w:pPr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Ср. % вып. уч. гр. баллов "3"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4252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71,6</w:t>
            </w:r>
          </w:p>
        </w:tc>
      </w:tr>
      <w:tr w:rsidR="00C32527" w:rsidRPr="0000592B" w:rsidTr="00EC22E8">
        <w:trPr>
          <w:trHeight w:val="385"/>
          <w:jc w:val="center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BB5C05">
            <w:pPr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Ср. % вып. уч. гр. баллов "4"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4643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62,7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88,2</w:t>
            </w:r>
          </w:p>
        </w:tc>
      </w:tr>
      <w:tr w:rsidR="00C32527" w:rsidRPr="0000592B" w:rsidTr="00EC22E8">
        <w:trPr>
          <w:trHeight w:val="385"/>
          <w:jc w:val="center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BB5C05">
            <w:pPr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Ср. % вып. уч. гр. баллов "5"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1271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91,7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87,8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C3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592B">
              <w:rPr>
                <w:color w:val="000000" w:themeColor="text1"/>
                <w:sz w:val="16"/>
                <w:szCs w:val="16"/>
              </w:rPr>
              <w:t>94,3</w:t>
            </w:r>
          </w:p>
        </w:tc>
      </w:tr>
    </w:tbl>
    <w:p w:rsidR="00BB5C05" w:rsidRPr="0000592B" w:rsidRDefault="00BB5C05" w:rsidP="00BB5C05">
      <w:pPr>
        <w:jc w:val="center"/>
        <w:rPr>
          <w:b/>
          <w:color w:val="000000" w:themeColor="text1"/>
          <w:sz w:val="20"/>
          <w:szCs w:val="20"/>
        </w:rPr>
      </w:pPr>
    </w:p>
    <w:p w:rsidR="00BB5C05" w:rsidRPr="0000592B" w:rsidRDefault="00BB5C05" w:rsidP="00BB5C05">
      <w:pPr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>Средний % выполнения заданий группами учащихся</w:t>
      </w:r>
    </w:p>
    <w:p w:rsidR="00BB5C05" w:rsidRDefault="00BB5C05" w:rsidP="00BB5C05">
      <w:pPr>
        <w:jc w:val="center"/>
        <w:rPr>
          <w:rFonts w:ascii="Tahoma" w:hAnsi="Tahoma" w:cs="Tahoma"/>
          <w:noProof/>
          <w:color w:val="000000" w:themeColor="text1"/>
        </w:rPr>
      </w:pPr>
    </w:p>
    <w:p w:rsidR="00E95562" w:rsidRPr="0000592B" w:rsidRDefault="00E95562" w:rsidP="00BB5C05">
      <w:pPr>
        <w:jc w:val="center"/>
        <w:rPr>
          <w:rFonts w:ascii="Tahoma" w:hAnsi="Tahoma" w:cs="Tahoma"/>
          <w:noProof/>
          <w:color w:val="000000" w:themeColor="text1"/>
        </w:rPr>
        <w:sectPr w:rsidR="00E95562" w:rsidRPr="0000592B" w:rsidSect="00252664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  <w:r w:rsidRPr="00E95562">
        <w:rPr>
          <w:rFonts w:ascii="Tahoma" w:hAnsi="Tahoma" w:cs="Tahoma"/>
          <w:noProof/>
          <w:color w:val="000000" w:themeColor="text1"/>
        </w:rPr>
        <w:drawing>
          <wp:inline distT="0" distB="0" distL="0" distR="0">
            <wp:extent cx="8849802" cy="2957885"/>
            <wp:effectExtent l="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B5C05" w:rsidRPr="0000592B" w:rsidRDefault="00BB5C05" w:rsidP="00BB5C05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color w:val="000000" w:themeColor="text1"/>
          <w:sz w:val="26"/>
          <w:szCs w:val="26"/>
          <w:lang w:bidi="ru-RU"/>
        </w:rPr>
      </w:pPr>
      <w:bookmarkStart w:id="22" w:name="_Toc61344651"/>
      <w:r w:rsidRPr="0000592B">
        <w:rPr>
          <w:color w:val="000000" w:themeColor="text1"/>
          <w:sz w:val="26"/>
          <w:szCs w:val="26"/>
          <w:lang w:bidi="ru-RU"/>
        </w:rPr>
        <w:lastRenderedPageBreak/>
        <w:t>Описание проверочной работы по биологии</w:t>
      </w:r>
      <w:bookmarkEnd w:id="22"/>
    </w:p>
    <w:p w:rsidR="00BB5C05" w:rsidRPr="000F6B63" w:rsidRDefault="00BB5C05" w:rsidP="000F6B63">
      <w:pPr>
        <w:spacing w:before="120" w:after="120"/>
        <w:jc w:val="center"/>
        <w:rPr>
          <w:b/>
          <w:lang w:bidi="ru-RU"/>
        </w:rPr>
      </w:pPr>
      <w:r w:rsidRPr="000F6B63">
        <w:rPr>
          <w:b/>
          <w:lang w:bidi="ru-RU"/>
        </w:rPr>
        <w:t>Структура варианта проверочной работы</w:t>
      </w:r>
    </w:p>
    <w:p w:rsidR="004C7567" w:rsidRPr="0000592B" w:rsidRDefault="004C7567" w:rsidP="00AB736A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lang w:bidi="ru-RU"/>
        </w:rPr>
      </w:pPr>
      <w:r w:rsidRPr="0000592B">
        <w:rPr>
          <w:color w:val="000000" w:themeColor="text1"/>
          <w:sz w:val="24"/>
          <w:lang w:bidi="ru-RU"/>
        </w:rPr>
        <w:t>Вариант проверочной работы состоит из 10 заданий, которые</w:t>
      </w:r>
      <w:r w:rsidR="00AB736A" w:rsidRPr="0000592B">
        <w:rPr>
          <w:color w:val="000000" w:themeColor="text1"/>
          <w:sz w:val="24"/>
          <w:lang w:bidi="ru-RU"/>
        </w:rPr>
        <w:t xml:space="preserve"> </w:t>
      </w:r>
      <w:r w:rsidRPr="0000592B">
        <w:rPr>
          <w:color w:val="000000" w:themeColor="text1"/>
          <w:sz w:val="24"/>
          <w:lang w:bidi="ru-RU"/>
        </w:rPr>
        <w:t>различаются по содержанию и характеру решаемых обучающимися задач.</w:t>
      </w:r>
    </w:p>
    <w:p w:rsidR="00AB736A" w:rsidRPr="0000592B" w:rsidRDefault="004C7567" w:rsidP="00AB736A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lang w:bidi="ru-RU"/>
        </w:rPr>
      </w:pPr>
      <w:r w:rsidRPr="0000592B">
        <w:rPr>
          <w:color w:val="000000" w:themeColor="text1"/>
          <w:sz w:val="24"/>
          <w:lang w:bidi="ru-RU"/>
        </w:rPr>
        <w:t>Задания 1, 3, 5, 9, 10 проверяют знания и умения обучающихся</w:t>
      </w:r>
      <w:r w:rsidR="00AB736A" w:rsidRPr="0000592B">
        <w:rPr>
          <w:color w:val="000000" w:themeColor="text1"/>
          <w:sz w:val="24"/>
          <w:lang w:bidi="ru-RU"/>
        </w:rPr>
        <w:t xml:space="preserve"> </w:t>
      </w:r>
      <w:r w:rsidRPr="0000592B">
        <w:rPr>
          <w:color w:val="000000" w:themeColor="text1"/>
          <w:sz w:val="24"/>
          <w:lang w:bidi="ru-RU"/>
        </w:rPr>
        <w:t>работать с изображениями биологических объектов, схемами, моделями</w:t>
      </w:r>
      <w:r w:rsidR="00AB736A" w:rsidRPr="0000592B">
        <w:rPr>
          <w:color w:val="000000" w:themeColor="text1"/>
          <w:sz w:val="24"/>
          <w:lang w:bidi="ru-RU"/>
        </w:rPr>
        <w:t xml:space="preserve">, </w:t>
      </w:r>
      <w:r w:rsidRPr="0000592B">
        <w:rPr>
          <w:color w:val="000000" w:themeColor="text1"/>
          <w:sz w:val="24"/>
          <w:lang w:bidi="ru-RU"/>
        </w:rPr>
        <w:t>таблицами с целью охарактеризовать их по предложенному плану и</w:t>
      </w:r>
      <w:r w:rsidR="00AB736A" w:rsidRPr="0000592B">
        <w:rPr>
          <w:color w:val="000000" w:themeColor="text1"/>
          <w:sz w:val="24"/>
          <w:lang w:bidi="ru-RU"/>
        </w:rPr>
        <w:t xml:space="preserve"> </w:t>
      </w:r>
      <w:r w:rsidRPr="0000592B">
        <w:rPr>
          <w:color w:val="000000" w:themeColor="text1"/>
          <w:sz w:val="24"/>
          <w:lang w:bidi="ru-RU"/>
        </w:rPr>
        <w:t>продемонстрировать уровень сформированности предметных биологических</w:t>
      </w:r>
      <w:r w:rsidR="00AB736A" w:rsidRPr="0000592B">
        <w:rPr>
          <w:color w:val="000000" w:themeColor="text1"/>
          <w:sz w:val="24"/>
          <w:lang w:bidi="ru-RU"/>
        </w:rPr>
        <w:t xml:space="preserve"> </w:t>
      </w:r>
      <w:r w:rsidRPr="0000592B">
        <w:rPr>
          <w:color w:val="000000" w:themeColor="text1"/>
          <w:sz w:val="24"/>
          <w:lang w:bidi="ru-RU"/>
        </w:rPr>
        <w:t>знаний и практических умений. Задание 2 проверяет знания строения и</w:t>
      </w:r>
      <w:r w:rsidR="00AB736A" w:rsidRPr="0000592B">
        <w:rPr>
          <w:color w:val="000000" w:themeColor="text1"/>
          <w:sz w:val="24"/>
          <w:lang w:bidi="ru-RU"/>
        </w:rPr>
        <w:t xml:space="preserve"> </w:t>
      </w:r>
      <w:r w:rsidRPr="0000592B">
        <w:rPr>
          <w:color w:val="000000" w:themeColor="text1"/>
          <w:sz w:val="24"/>
          <w:lang w:bidi="ru-RU"/>
        </w:rPr>
        <w:t>функции тканей и органов цветковых растений. Задание 4 предполагает</w:t>
      </w:r>
      <w:r w:rsidR="00AB736A" w:rsidRPr="0000592B">
        <w:rPr>
          <w:color w:val="000000" w:themeColor="text1"/>
          <w:sz w:val="24"/>
          <w:lang w:bidi="ru-RU"/>
        </w:rPr>
        <w:t xml:space="preserve"> </w:t>
      </w:r>
      <w:r w:rsidRPr="0000592B">
        <w:rPr>
          <w:color w:val="000000" w:themeColor="text1"/>
          <w:sz w:val="24"/>
          <w:lang w:bidi="ru-RU"/>
        </w:rPr>
        <w:t>работу по восстановлению текста биологического содержания с помощью</w:t>
      </w:r>
      <w:r w:rsidR="00AB736A" w:rsidRPr="0000592B">
        <w:rPr>
          <w:color w:val="000000" w:themeColor="text1"/>
          <w:sz w:val="24"/>
          <w:lang w:bidi="ru-RU"/>
        </w:rPr>
        <w:t xml:space="preserve"> </w:t>
      </w:r>
      <w:r w:rsidRPr="0000592B">
        <w:rPr>
          <w:color w:val="000000" w:themeColor="text1"/>
          <w:sz w:val="24"/>
          <w:lang w:bidi="ru-RU"/>
        </w:rPr>
        <w:t xml:space="preserve">избыточного перечня терминов и понятий. </w:t>
      </w:r>
    </w:p>
    <w:p w:rsidR="00AB736A" w:rsidRPr="0000592B" w:rsidRDefault="004C7567" w:rsidP="00AB736A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lang w:bidi="ru-RU"/>
        </w:rPr>
      </w:pPr>
      <w:r w:rsidRPr="0000592B">
        <w:rPr>
          <w:color w:val="000000" w:themeColor="text1"/>
          <w:sz w:val="24"/>
          <w:lang w:bidi="ru-RU"/>
        </w:rPr>
        <w:t>Задание 6 проверяет знания</w:t>
      </w:r>
      <w:r w:rsidR="00AB736A" w:rsidRPr="0000592B">
        <w:rPr>
          <w:color w:val="000000" w:themeColor="text1"/>
          <w:sz w:val="24"/>
          <w:lang w:bidi="ru-RU"/>
        </w:rPr>
        <w:t xml:space="preserve"> </w:t>
      </w:r>
      <w:r w:rsidRPr="0000592B">
        <w:rPr>
          <w:color w:val="000000" w:themeColor="text1"/>
          <w:sz w:val="24"/>
          <w:lang w:bidi="ru-RU"/>
        </w:rPr>
        <w:t>строения органов и их видоизменений цветковых растений. Задание</w:t>
      </w:r>
      <w:r w:rsidR="00AB736A" w:rsidRPr="0000592B">
        <w:rPr>
          <w:color w:val="000000" w:themeColor="text1"/>
          <w:sz w:val="24"/>
          <w:lang w:bidi="ru-RU"/>
        </w:rPr>
        <w:t xml:space="preserve"> 7. </w:t>
      </w:r>
      <w:r w:rsidRPr="0000592B">
        <w:rPr>
          <w:color w:val="000000" w:themeColor="text1"/>
          <w:sz w:val="24"/>
          <w:lang w:bidi="ru-RU"/>
        </w:rPr>
        <w:t>Проверяет умение работать с данными, представленными в табличной</w:t>
      </w:r>
      <w:r w:rsidR="00AB736A" w:rsidRPr="0000592B">
        <w:rPr>
          <w:color w:val="000000" w:themeColor="text1"/>
          <w:sz w:val="24"/>
          <w:lang w:bidi="ru-RU"/>
        </w:rPr>
        <w:t xml:space="preserve"> </w:t>
      </w:r>
      <w:r w:rsidRPr="0000592B">
        <w:rPr>
          <w:color w:val="000000" w:themeColor="text1"/>
          <w:sz w:val="24"/>
          <w:lang w:bidi="ru-RU"/>
        </w:rPr>
        <w:t xml:space="preserve">форме. </w:t>
      </w:r>
    </w:p>
    <w:p w:rsidR="004C7567" w:rsidRPr="0000592B" w:rsidRDefault="004C7567" w:rsidP="00AB736A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lang w:bidi="ru-RU"/>
        </w:rPr>
      </w:pPr>
      <w:r w:rsidRPr="0000592B">
        <w:rPr>
          <w:color w:val="000000" w:themeColor="text1"/>
          <w:sz w:val="24"/>
          <w:lang w:bidi="ru-RU"/>
        </w:rPr>
        <w:t>Задание 8 проверяет умение обучающихся формулировать гипотезу</w:t>
      </w:r>
      <w:r w:rsidR="00AB736A" w:rsidRPr="0000592B">
        <w:rPr>
          <w:color w:val="000000" w:themeColor="text1"/>
          <w:sz w:val="24"/>
          <w:lang w:bidi="ru-RU"/>
        </w:rPr>
        <w:t xml:space="preserve"> </w:t>
      </w:r>
      <w:r w:rsidRPr="0000592B">
        <w:rPr>
          <w:color w:val="000000" w:themeColor="text1"/>
          <w:sz w:val="24"/>
          <w:lang w:bidi="ru-RU"/>
        </w:rPr>
        <w:t>биологического эксперимента, оценивать полученные результаты и делать</w:t>
      </w:r>
      <w:r w:rsidR="00AB736A" w:rsidRPr="0000592B">
        <w:rPr>
          <w:color w:val="000000" w:themeColor="text1"/>
          <w:sz w:val="24"/>
          <w:lang w:bidi="ru-RU"/>
        </w:rPr>
        <w:t xml:space="preserve"> </w:t>
      </w:r>
      <w:r w:rsidRPr="0000592B">
        <w:rPr>
          <w:color w:val="000000" w:themeColor="text1"/>
          <w:sz w:val="24"/>
          <w:lang w:bidi="ru-RU"/>
        </w:rPr>
        <w:t>обоснованные выводы.</w:t>
      </w:r>
    </w:p>
    <w:p w:rsidR="00BB5C05" w:rsidRPr="000F6B63" w:rsidRDefault="00BB5C05" w:rsidP="000F6B63">
      <w:pPr>
        <w:spacing w:before="120" w:after="120"/>
        <w:jc w:val="center"/>
        <w:rPr>
          <w:b/>
          <w:lang w:bidi="ru-RU"/>
        </w:rPr>
      </w:pPr>
      <w:r w:rsidRPr="000F6B63">
        <w:rPr>
          <w:b/>
          <w:lang w:bidi="ru-RU"/>
        </w:rPr>
        <w:t>Типы заданий, сценарии выполнения заданий</w:t>
      </w:r>
    </w:p>
    <w:p w:rsidR="00C54EA6" w:rsidRPr="0000592B" w:rsidRDefault="00C54EA6" w:rsidP="00210AD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bidi="ru-RU"/>
        </w:rPr>
      </w:pPr>
      <w:r w:rsidRPr="0000592B">
        <w:rPr>
          <w:color w:val="000000" w:themeColor="text1"/>
          <w:szCs w:val="28"/>
          <w:lang w:bidi="ru-RU"/>
        </w:rPr>
        <w:t>Задание 1 направлено на выявление умения описывать биологический</w:t>
      </w:r>
      <w:r w:rsidR="00AB736A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процесс. Первая часть задания проверяет умение по рисунку (схеме)</w:t>
      </w:r>
      <w:r w:rsidR="00AB736A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выделять существенные признаки процесса. Вторая часть – определять</w:t>
      </w:r>
      <w:r w:rsidR="00AB736A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область биологии, в которой изучается данный процесс. Третья – механизм</w:t>
      </w:r>
      <w:r w:rsidR="00AB736A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(условие) протекания процесса.</w:t>
      </w:r>
    </w:p>
    <w:p w:rsidR="00C54EA6" w:rsidRPr="0000592B" w:rsidRDefault="00C54EA6" w:rsidP="00210AD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bidi="ru-RU"/>
        </w:rPr>
      </w:pPr>
      <w:r w:rsidRPr="0000592B">
        <w:rPr>
          <w:color w:val="000000" w:themeColor="text1"/>
          <w:szCs w:val="28"/>
          <w:lang w:bidi="ru-RU"/>
        </w:rPr>
        <w:t>Задание 2 проверяет знание важнейших структур растительного</w:t>
      </w:r>
      <w:r w:rsidR="00AB736A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организма и жизненных процессов, протекающих в них.</w:t>
      </w:r>
    </w:p>
    <w:p w:rsidR="00C54EA6" w:rsidRPr="0000592B" w:rsidRDefault="00C54EA6" w:rsidP="00210AD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bidi="ru-RU"/>
        </w:rPr>
      </w:pPr>
      <w:r w:rsidRPr="0000592B">
        <w:rPr>
          <w:color w:val="000000" w:themeColor="text1"/>
          <w:szCs w:val="28"/>
          <w:lang w:bidi="ru-RU"/>
        </w:rPr>
        <w:t>Задание 3 контролирует умение работать с микроскопическими</w:t>
      </w:r>
      <w:r w:rsidR="00AB736A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объектами. В первой и третьей частях задания проверяется умение узнавать</w:t>
      </w:r>
      <w:r w:rsidR="00AB736A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микроскопические объекты. Во второй части определять их значение. В</w:t>
      </w:r>
      <w:r w:rsidR="00AB736A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четвёртой – проверяется знание растительной ткани, к которой этот</w:t>
      </w:r>
      <w:r w:rsidR="00AB736A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микроскопический объект следует отнести.</w:t>
      </w:r>
    </w:p>
    <w:p w:rsidR="00C54EA6" w:rsidRPr="0000592B" w:rsidRDefault="00C54EA6" w:rsidP="00210AD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bidi="ru-RU"/>
        </w:rPr>
      </w:pPr>
      <w:r w:rsidRPr="0000592B">
        <w:rPr>
          <w:color w:val="000000" w:themeColor="text1"/>
          <w:szCs w:val="28"/>
          <w:lang w:bidi="ru-RU"/>
        </w:rPr>
        <w:t>Задание 4 проверяет умение читать и понимать текст биологического</w:t>
      </w:r>
      <w:r w:rsidR="00124BD4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содержания, где от обучающегося требуется, воспользовавшись перечнем</w:t>
      </w:r>
      <w:r w:rsidR="00124BD4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терминов или понятий, записать в текст недостающую информацию.</w:t>
      </w:r>
    </w:p>
    <w:p w:rsidR="00C54EA6" w:rsidRPr="0000592B" w:rsidRDefault="00C54EA6" w:rsidP="00210AD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bidi="ru-RU"/>
        </w:rPr>
      </w:pPr>
      <w:r w:rsidRPr="0000592B">
        <w:rPr>
          <w:color w:val="000000" w:themeColor="text1"/>
          <w:szCs w:val="28"/>
          <w:lang w:bidi="ru-RU"/>
        </w:rPr>
        <w:t>Задание 5 направлено на умение работать с изображением отдельных</w:t>
      </w:r>
      <w:r w:rsidR="00124BD4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органов цветкового растения. В первой части требуется назвать часть</w:t>
      </w:r>
      <w:r w:rsidR="00124BD4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изображенного органа, во второй и третьей частях указать функцию части и</w:t>
      </w:r>
      <w:r w:rsidR="00124BD4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её значение в жизни растения.</w:t>
      </w:r>
    </w:p>
    <w:p w:rsidR="00C54EA6" w:rsidRPr="0000592B" w:rsidRDefault="00C54EA6" w:rsidP="00210AD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bidi="ru-RU"/>
        </w:rPr>
      </w:pPr>
      <w:r w:rsidRPr="0000592B">
        <w:rPr>
          <w:color w:val="000000" w:themeColor="text1"/>
          <w:szCs w:val="28"/>
          <w:lang w:bidi="ru-RU"/>
        </w:rPr>
        <w:t>Задание 6 проверяет знания строения и функции отдельных тканей,</w:t>
      </w:r>
      <w:r w:rsidR="00210ADF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органов цветкового растения.</w:t>
      </w:r>
    </w:p>
    <w:p w:rsidR="00C54EA6" w:rsidRPr="0000592B" w:rsidRDefault="00C54EA6" w:rsidP="00210AD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bidi="ru-RU"/>
        </w:rPr>
      </w:pPr>
      <w:r w:rsidRPr="0000592B">
        <w:rPr>
          <w:color w:val="000000" w:themeColor="text1"/>
          <w:szCs w:val="28"/>
          <w:lang w:bidi="ru-RU"/>
        </w:rPr>
        <w:t>Задание 7 проверяет умение извлекать информацию, представленную в</w:t>
      </w:r>
      <w:r w:rsidR="00124BD4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табличной форме и делать умозаключения на основе её сравнения.</w:t>
      </w:r>
    </w:p>
    <w:p w:rsidR="00C54EA6" w:rsidRPr="0000592B" w:rsidRDefault="00C54EA6" w:rsidP="00210AD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bidi="ru-RU"/>
        </w:rPr>
      </w:pPr>
      <w:r w:rsidRPr="0000592B">
        <w:rPr>
          <w:color w:val="000000" w:themeColor="text1"/>
          <w:szCs w:val="28"/>
          <w:lang w:bidi="ru-RU"/>
        </w:rPr>
        <w:t>Задание 8 проверяет умение проводить анализ виртуального</w:t>
      </w:r>
      <w:r w:rsidR="00124BD4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эксперимента, формулировать гипотезу, ставить цель, описывать результаты,</w:t>
      </w:r>
      <w:r w:rsidR="00124BD4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делать выводы на основании полученных результатов.</w:t>
      </w:r>
    </w:p>
    <w:p w:rsidR="00C54EA6" w:rsidRPr="0000592B" w:rsidRDefault="00C54EA6" w:rsidP="00210AD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bidi="ru-RU"/>
        </w:rPr>
      </w:pPr>
      <w:r w:rsidRPr="0000592B">
        <w:rPr>
          <w:color w:val="000000" w:themeColor="text1"/>
          <w:szCs w:val="28"/>
          <w:lang w:bidi="ru-RU"/>
        </w:rPr>
        <w:t>Задание 9 контролирует умение проводить описание биологического</w:t>
      </w:r>
      <w:r w:rsidR="00124BD4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объекта по имеющимся моделями (схемам), на примере описания листа или</w:t>
      </w:r>
      <w:r w:rsidR="00124BD4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побега.</w:t>
      </w:r>
    </w:p>
    <w:p w:rsidR="004C7567" w:rsidRPr="0000592B" w:rsidRDefault="00124BD4" w:rsidP="00210AD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bidi="ru-RU"/>
        </w:rPr>
      </w:pPr>
      <w:r w:rsidRPr="0000592B">
        <w:rPr>
          <w:color w:val="000000" w:themeColor="text1"/>
          <w:szCs w:val="28"/>
          <w:lang w:bidi="ru-RU"/>
        </w:rPr>
        <w:t xml:space="preserve">Задание </w:t>
      </w:r>
      <w:r w:rsidR="00C54EA6" w:rsidRPr="0000592B">
        <w:rPr>
          <w:color w:val="000000" w:themeColor="text1"/>
          <w:szCs w:val="28"/>
          <w:lang w:bidi="ru-RU"/>
        </w:rPr>
        <w:t>10 контролирует умение применять и преобразовывать</w:t>
      </w:r>
      <w:r w:rsidRPr="0000592B">
        <w:rPr>
          <w:color w:val="000000" w:themeColor="text1"/>
          <w:szCs w:val="28"/>
          <w:lang w:bidi="ru-RU"/>
        </w:rPr>
        <w:t xml:space="preserve"> </w:t>
      </w:r>
      <w:r w:rsidR="00C54EA6" w:rsidRPr="0000592B">
        <w:rPr>
          <w:color w:val="000000" w:themeColor="text1"/>
          <w:szCs w:val="28"/>
          <w:lang w:bidi="ru-RU"/>
        </w:rPr>
        <w:t>символы и знаки в слова для решения познавательных задач, в частности</w:t>
      </w:r>
      <w:r w:rsidRPr="0000592B">
        <w:rPr>
          <w:color w:val="000000" w:themeColor="text1"/>
          <w:szCs w:val="28"/>
          <w:lang w:bidi="ru-RU"/>
        </w:rPr>
        <w:t xml:space="preserve"> </w:t>
      </w:r>
      <w:r w:rsidR="00C54EA6" w:rsidRPr="0000592B">
        <w:rPr>
          <w:color w:val="000000" w:themeColor="text1"/>
          <w:szCs w:val="28"/>
          <w:lang w:bidi="ru-RU"/>
        </w:rPr>
        <w:t>сравнивать условия содержания комнатных растений.</w:t>
      </w:r>
    </w:p>
    <w:p w:rsidR="00BB5C05" w:rsidRPr="0000592B" w:rsidRDefault="00BB5C05" w:rsidP="00210ADF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lang w:bidi="ru-RU"/>
        </w:rPr>
      </w:pPr>
      <w:r w:rsidRPr="0000592B">
        <w:rPr>
          <w:color w:val="000000" w:themeColor="text1"/>
          <w:sz w:val="24"/>
          <w:lang w:bidi="ru-RU"/>
        </w:rPr>
        <w:t>На выполнение проверочной работы по учебному предмету "Биология" дается 45 минут.</w:t>
      </w:r>
    </w:p>
    <w:p w:rsidR="000F6B63" w:rsidRDefault="000F6B63" w:rsidP="000F6B63">
      <w:pPr>
        <w:spacing w:before="120" w:after="120"/>
        <w:jc w:val="center"/>
        <w:rPr>
          <w:b/>
          <w:noProof/>
        </w:rPr>
      </w:pPr>
    </w:p>
    <w:p w:rsidR="000F6B63" w:rsidRDefault="000F6B63" w:rsidP="000F6B63">
      <w:pPr>
        <w:spacing w:before="120" w:after="120"/>
        <w:jc w:val="center"/>
        <w:rPr>
          <w:b/>
          <w:noProof/>
        </w:rPr>
      </w:pPr>
    </w:p>
    <w:p w:rsidR="00BB5C05" w:rsidRPr="000F6B63" w:rsidRDefault="00BB5C05" w:rsidP="000F6B63">
      <w:pPr>
        <w:spacing w:before="120" w:after="120"/>
        <w:jc w:val="center"/>
        <w:rPr>
          <w:b/>
          <w:noProof/>
        </w:rPr>
      </w:pPr>
      <w:r w:rsidRPr="000F6B63">
        <w:rPr>
          <w:b/>
          <w:noProof/>
        </w:rPr>
        <w:lastRenderedPageBreak/>
        <w:t>Система оценивания выполнения отдельных заданий и работы в целом</w:t>
      </w:r>
    </w:p>
    <w:p w:rsidR="00210ADF" w:rsidRPr="0000592B" w:rsidRDefault="00210ADF" w:rsidP="00210AD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00592B">
        <w:rPr>
          <w:rFonts w:eastAsia="Calibri"/>
          <w:color w:val="000000" w:themeColor="text1"/>
        </w:rPr>
        <w:t>Полный правильный ответ на задание 1 оценивается 3 баллами: часть 1.1 – 1 балл; часть 1.2 – 1 балл; часть 1.3 – 1 балл.</w:t>
      </w:r>
    </w:p>
    <w:p w:rsidR="00210ADF" w:rsidRPr="0000592B" w:rsidRDefault="00210ADF" w:rsidP="007374A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00592B">
        <w:rPr>
          <w:rFonts w:eastAsia="Calibri"/>
          <w:color w:val="000000" w:themeColor="text1"/>
        </w:rPr>
        <w:t>Полный правильный ответ на задание 2 оценивается 2 баллами: часть</w:t>
      </w:r>
      <w:r w:rsidR="007374AE" w:rsidRPr="0000592B">
        <w:rPr>
          <w:rFonts w:eastAsia="Calibri"/>
          <w:color w:val="000000" w:themeColor="text1"/>
        </w:rPr>
        <w:t xml:space="preserve"> </w:t>
      </w:r>
      <w:r w:rsidRPr="0000592B">
        <w:rPr>
          <w:rFonts w:eastAsia="Calibri"/>
          <w:color w:val="000000" w:themeColor="text1"/>
        </w:rPr>
        <w:t>2.1 – 1 балл, часть 2.2 – 1 балл в соответствии с критериями.</w:t>
      </w:r>
    </w:p>
    <w:p w:rsidR="00210ADF" w:rsidRPr="0000592B" w:rsidRDefault="00210ADF" w:rsidP="007374A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00592B">
        <w:rPr>
          <w:rFonts w:eastAsia="Calibri"/>
          <w:color w:val="000000" w:themeColor="text1"/>
        </w:rPr>
        <w:t>Полный правильный ответ на задание 3 оценивается 4 баллами:</w:t>
      </w:r>
      <w:r w:rsidR="007374AE" w:rsidRPr="0000592B">
        <w:rPr>
          <w:rFonts w:eastAsia="Calibri"/>
          <w:color w:val="000000" w:themeColor="text1"/>
        </w:rPr>
        <w:t xml:space="preserve"> </w:t>
      </w:r>
      <w:r w:rsidRPr="0000592B">
        <w:rPr>
          <w:rFonts w:eastAsia="Calibri"/>
          <w:color w:val="000000" w:themeColor="text1"/>
        </w:rPr>
        <w:t>часть 3,1 – 1 балл, часть 3.2 – 1 балл в соответствии с критериями, часть 3.3 –</w:t>
      </w:r>
      <w:r w:rsidR="007374AE" w:rsidRPr="0000592B">
        <w:rPr>
          <w:rFonts w:eastAsia="Calibri"/>
          <w:color w:val="000000" w:themeColor="text1"/>
        </w:rPr>
        <w:t xml:space="preserve"> </w:t>
      </w:r>
      <w:r w:rsidRPr="0000592B">
        <w:rPr>
          <w:rFonts w:eastAsia="Calibri"/>
          <w:color w:val="000000" w:themeColor="text1"/>
        </w:rPr>
        <w:t>1 балл, часть 3.4 – 1 балл.</w:t>
      </w:r>
    </w:p>
    <w:p w:rsidR="00210ADF" w:rsidRPr="0000592B" w:rsidRDefault="00210ADF" w:rsidP="000561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00592B">
        <w:rPr>
          <w:rFonts w:eastAsia="Calibri"/>
          <w:color w:val="000000" w:themeColor="text1"/>
        </w:rPr>
        <w:t>Полный правильный ответ на задание 4 оценивается 2 баллами, 1 балл</w:t>
      </w:r>
      <w:r w:rsidR="007374AE" w:rsidRPr="0000592B">
        <w:rPr>
          <w:rFonts w:eastAsia="Calibri"/>
          <w:color w:val="000000" w:themeColor="text1"/>
        </w:rPr>
        <w:t xml:space="preserve"> </w:t>
      </w:r>
      <w:r w:rsidRPr="0000592B">
        <w:rPr>
          <w:rFonts w:eastAsia="Calibri"/>
          <w:color w:val="000000" w:themeColor="text1"/>
        </w:rPr>
        <w:t>ставится, если допущена одна ошибка.</w:t>
      </w:r>
    </w:p>
    <w:p w:rsidR="00210ADF" w:rsidRPr="0000592B" w:rsidRDefault="00210ADF" w:rsidP="000561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00592B">
        <w:rPr>
          <w:rFonts w:eastAsia="Calibri"/>
          <w:color w:val="000000" w:themeColor="text1"/>
        </w:rPr>
        <w:t>Полный правильный ответ на задание 5 оценивается 4 баллами:</w:t>
      </w:r>
      <w:r w:rsidR="007374AE" w:rsidRPr="0000592B">
        <w:rPr>
          <w:rFonts w:eastAsia="Calibri"/>
          <w:color w:val="000000" w:themeColor="text1"/>
        </w:rPr>
        <w:t xml:space="preserve"> </w:t>
      </w:r>
      <w:r w:rsidRPr="0000592B">
        <w:rPr>
          <w:rFonts w:eastAsia="Calibri"/>
          <w:color w:val="000000" w:themeColor="text1"/>
        </w:rPr>
        <w:t>часть 5.1 – 2 балла в соответствии с критериями, часть 5.2 – 1 балл</w:t>
      </w:r>
      <w:r w:rsidR="00056131" w:rsidRPr="0000592B">
        <w:rPr>
          <w:rFonts w:eastAsia="Calibri"/>
          <w:color w:val="000000" w:themeColor="text1"/>
        </w:rPr>
        <w:t>.</w:t>
      </w:r>
    </w:p>
    <w:p w:rsidR="00056131" w:rsidRPr="0000592B" w:rsidRDefault="00056131" w:rsidP="000561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00592B">
        <w:rPr>
          <w:rFonts w:eastAsia="Calibri"/>
          <w:color w:val="000000" w:themeColor="text1"/>
        </w:rPr>
        <w:t>Правильный ответ на задание 6 оценивается 1 баллом.</w:t>
      </w:r>
    </w:p>
    <w:p w:rsidR="00056131" w:rsidRPr="0000592B" w:rsidRDefault="00056131" w:rsidP="000561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00592B">
        <w:rPr>
          <w:rFonts w:eastAsia="Calibri"/>
          <w:color w:val="000000" w:themeColor="text1"/>
        </w:rPr>
        <w:t>Правильный ответ на задание 7 оценивается 2 баллами: часть 7.1 – 1 балл, часть 7.2 – 1 балл в соответствии с критериями.</w:t>
      </w:r>
    </w:p>
    <w:p w:rsidR="00056131" w:rsidRPr="0000592B" w:rsidRDefault="00056131" w:rsidP="000561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00592B">
        <w:rPr>
          <w:rFonts w:eastAsia="Calibri"/>
          <w:color w:val="000000" w:themeColor="text1"/>
        </w:rPr>
        <w:t>Полный правильный ответ на задание 8 оценивается 4 баллами: части 8.1 и 8.2 – по 1 баллу каждое в соответствии с критериями, часть 8.3 – 2 балла в соответствии с критериями.</w:t>
      </w:r>
    </w:p>
    <w:p w:rsidR="00056131" w:rsidRPr="0000592B" w:rsidRDefault="00056131" w:rsidP="000561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00592B">
        <w:rPr>
          <w:rFonts w:eastAsia="Calibri"/>
          <w:color w:val="000000" w:themeColor="text1"/>
        </w:rPr>
        <w:t>Полный правильный ответ на задание 9 оценивается 2 баллами, 1 балл ставится, если допущена одна ошибка.</w:t>
      </w:r>
    </w:p>
    <w:p w:rsidR="00056131" w:rsidRPr="0000592B" w:rsidRDefault="00056131" w:rsidP="000561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00592B">
        <w:rPr>
          <w:rFonts w:eastAsia="Calibri"/>
          <w:color w:val="000000" w:themeColor="text1"/>
        </w:rPr>
        <w:t>Полный правильный ответ на задание 10 оценивается 4 баллами: часть 10.1 – 2 балла (в соответствии с критериями); часть 10.2 – 1 балла в соответствии с критериями.</w:t>
      </w:r>
    </w:p>
    <w:p w:rsidR="00BB5C05" w:rsidRPr="0000592B" w:rsidRDefault="00BB5C05" w:rsidP="000561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00592B">
        <w:rPr>
          <w:rFonts w:eastAsia="Calibri"/>
          <w:color w:val="000000" w:themeColor="text1"/>
        </w:rPr>
        <w:t>Максимальн</w:t>
      </w:r>
      <w:r w:rsidR="004C7567" w:rsidRPr="0000592B">
        <w:rPr>
          <w:rFonts w:eastAsia="Calibri"/>
          <w:color w:val="000000" w:themeColor="text1"/>
        </w:rPr>
        <w:t>ый балл за выполнение работы – 28</w:t>
      </w:r>
      <w:r w:rsidRPr="0000592B">
        <w:rPr>
          <w:rFonts w:eastAsia="Calibri"/>
          <w:color w:val="000000" w:themeColor="text1"/>
        </w:rPr>
        <w:t>.</w:t>
      </w:r>
    </w:p>
    <w:p w:rsidR="00BB5C05" w:rsidRPr="0000592B" w:rsidRDefault="00BB5C05" w:rsidP="00BB5C05">
      <w:pPr>
        <w:pStyle w:val="28"/>
        <w:shd w:val="clear" w:color="auto" w:fill="auto"/>
        <w:spacing w:after="0" w:line="280" w:lineRule="exact"/>
        <w:jc w:val="center"/>
        <w:rPr>
          <w:rFonts w:eastAsia="Calibri"/>
          <w:i w:val="0"/>
          <w:iCs w:val="0"/>
          <w:color w:val="000000" w:themeColor="text1"/>
          <w:sz w:val="24"/>
          <w:szCs w:val="24"/>
        </w:rPr>
      </w:pPr>
    </w:p>
    <w:p w:rsidR="00BB5C05" w:rsidRPr="0000592B" w:rsidRDefault="00BB5C05" w:rsidP="00BB5C05">
      <w:pPr>
        <w:pStyle w:val="28"/>
        <w:shd w:val="clear" w:color="auto" w:fill="auto"/>
        <w:spacing w:after="0" w:line="280" w:lineRule="exact"/>
        <w:jc w:val="center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Рекомендации по переводу первичных баллов в отметки по пятибалльной шкале</w:t>
      </w:r>
    </w:p>
    <w:p w:rsidR="00BB5C05" w:rsidRPr="0000592B" w:rsidRDefault="00BB5C05" w:rsidP="00BB5C05">
      <w:pPr>
        <w:pStyle w:val="28"/>
        <w:shd w:val="clear" w:color="auto" w:fill="auto"/>
        <w:spacing w:after="0" w:line="280" w:lineRule="exact"/>
        <w:rPr>
          <w:color w:val="000000" w:themeColor="text1"/>
          <w:sz w:val="22"/>
          <w:szCs w:val="22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3468"/>
        <w:gridCol w:w="1669"/>
        <w:gridCol w:w="1541"/>
        <w:gridCol w:w="1412"/>
        <w:gridCol w:w="1284"/>
      </w:tblGrid>
      <w:tr w:rsidR="00BB5C05" w:rsidRPr="0000592B" w:rsidTr="00BB5C05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05" w:rsidRPr="0000592B" w:rsidRDefault="00BB5C05" w:rsidP="00BB5C05">
            <w:pPr>
              <w:pStyle w:val="23"/>
              <w:shd w:val="clear" w:color="auto" w:fill="auto"/>
              <w:spacing w:after="0" w:line="322" w:lineRule="exact"/>
              <w:ind w:firstLine="0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rStyle w:val="29"/>
                <w:color w:val="000000" w:themeColor="text1"/>
                <w:sz w:val="22"/>
                <w:szCs w:val="22"/>
              </w:rPr>
              <w:t>Отметка по пятибалльной шкале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05" w:rsidRPr="0000592B" w:rsidRDefault="00BB5C05" w:rsidP="00BB5C05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rStyle w:val="29"/>
                <w:color w:val="000000" w:themeColor="text1"/>
                <w:sz w:val="22"/>
                <w:szCs w:val="22"/>
              </w:rPr>
              <w:t>"2"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05" w:rsidRPr="0000592B" w:rsidRDefault="00BB5C05" w:rsidP="00BB5C05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rStyle w:val="29"/>
                <w:color w:val="000000" w:themeColor="text1"/>
                <w:sz w:val="22"/>
                <w:szCs w:val="22"/>
              </w:rPr>
              <w:t>"3"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05" w:rsidRPr="0000592B" w:rsidRDefault="00BB5C05" w:rsidP="00BB5C05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rStyle w:val="29"/>
                <w:color w:val="000000" w:themeColor="text1"/>
                <w:sz w:val="22"/>
                <w:szCs w:val="22"/>
              </w:rPr>
              <w:t>"4"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C05" w:rsidRPr="0000592B" w:rsidRDefault="00BB5C05" w:rsidP="00BB5C05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rStyle w:val="29"/>
                <w:color w:val="000000" w:themeColor="text1"/>
                <w:sz w:val="22"/>
                <w:szCs w:val="22"/>
              </w:rPr>
              <w:t>"5"</w:t>
            </w:r>
          </w:p>
        </w:tc>
      </w:tr>
      <w:tr w:rsidR="00BB5C05" w:rsidRPr="0000592B" w:rsidTr="00BB5C05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C05" w:rsidRPr="0000592B" w:rsidRDefault="00BB5C05" w:rsidP="00BB5C05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Первичные баллы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05" w:rsidRPr="0000592B" w:rsidRDefault="00BB5C05" w:rsidP="00BB5C05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0</w:t>
            </w:r>
            <w:r w:rsidR="00CF7609" w:rsidRPr="0000592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0592B">
              <w:rPr>
                <w:color w:val="000000" w:themeColor="text1"/>
                <w:sz w:val="22"/>
                <w:szCs w:val="22"/>
              </w:rPr>
              <w:t>-</w:t>
            </w:r>
            <w:r w:rsidR="00CF7609" w:rsidRPr="0000592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0592B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5C05" w:rsidRPr="0000592B" w:rsidRDefault="00BB5C05" w:rsidP="00CF7609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12</w:t>
            </w:r>
            <w:r w:rsidR="00CF7609" w:rsidRPr="0000592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0592B">
              <w:rPr>
                <w:color w:val="000000" w:themeColor="text1"/>
                <w:sz w:val="22"/>
                <w:szCs w:val="22"/>
              </w:rPr>
              <w:t>-</w:t>
            </w:r>
            <w:r w:rsidR="00CF7609" w:rsidRPr="0000592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0592B">
              <w:rPr>
                <w:color w:val="000000" w:themeColor="text1"/>
                <w:sz w:val="22"/>
                <w:szCs w:val="22"/>
              </w:rPr>
              <w:t>1</w:t>
            </w:r>
            <w:r w:rsidR="004C7567" w:rsidRPr="0000592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05" w:rsidRPr="0000592B" w:rsidRDefault="00CF7609" w:rsidP="00CF7609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 xml:space="preserve">19 </w:t>
            </w:r>
            <w:r w:rsidR="00BB5C05" w:rsidRPr="0000592B">
              <w:rPr>
                <w:color w:val="000000" w:themeColor="text1"/>
                <w:sz w:val="22"/>
                <w:szCs w:val="22"/>
              </w:rPr>
              <w:t>-</w:t>
            </w:r>
            <w:r w:rsidRPr="0000592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B5C05" w:rsidRPr="0000592B">
              <w:rPr>
                <w:color w:val="000000" w:themeColor="text1"/>
                <w:sz w:val="22"/>
                <w:szCs w:val="22"/>
              </w:rPr>
              <w:t>2</w:t>
            </w:r>
            <w:r w:rsidR="004C7567" w:rsidRPr="0000592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C05" w:rsidRPr="0000592B" w:rsidRDefault="00BB5C05" w:rsidP="00CF7609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</w:t>
            </w:r>
            <w:r w:rsidR="004C7567" w:rsidRPr="0000592B">
              <w:rPr>
                <w:color w:val="000000" w:themeColor="text1"/>
                <w:sz w:val="22"/>
                <w:szCs w:val="22"/>
              </w:rPr>
              <w:t>4</w:t>
            </w:r>
            <w:r w:rsidR="00CF7609" w:rsidRPr="0000592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0592B">
              <w:rPr>
                <w:color w:val="000000" w:themeColor="text1"/>
                <w:sz w:val="22"/>
                <w:szCs w:val="22"/>
              </w:rPr>
              <w:t>-</w:t>
            </w:r>
            <w:r w:rsidR="00CF7609" w:rsidRPr="0000592B">
              <w:rPr>
                <w:color w:val="000000" w:themeColor="text1"/>
                <w:sz w:val="22"/>
                <w:szCs w:val="22"/>
              </w:rPr>
              <w:t xml:space="preserve"> </w:t>
            </w:r>
            <w:r w:rsidR="004C7567" w:rsidRPr="0000592B">
              <w:rPr>
                <w:color w:val="000000" w:themeColor="text1"/>
                <w:sz w:val="22"/>
                <w:szCs w:val="22"/>
              </w:rPr>
              <w:t>28</w:t>
            </w:r>
          </w:p>
        </w:tc>
      </w:tr>
    </w:tbl>
    <w:p w:rsidR="00BB5C05" w:rsidRPr="0000592B" w:rsidRDefault="00BB5C05" w:rsidP="00BB5C05">
      <w:pPr>
        <w:pStyle w:val="3"/>
        <w:numPr>
          <w:ilvl w:val="1"/>
          <w:numId w:val="1"/>
        </w:numPr>
        <w:spacing w:before="240" w:after="120"/>
        <w:ind w:left="0" w:firstLine="0"/>
        <w:jc w:val="center"/>
        <w:rPr>
          <w:color w:val="000000" w:themeColor="text1"/>
          <w:sz w:val="26"/>
          <w:szCs w:val="26"/>
        </w:rPr>
      </w:pPr>
      <w:bookmarkStart w:id="23" w:name="_Toc61344652"/>
      <w:r w:rsidRPr="0000592B">
        <w:rPr>
          <w:noProof/>
          <w:color w:val="000000" w:themeColor="text1"/>
          <w:sz w:val="26"/>
          <w:szCs w:val="26"/>
        </w:rPr>
        <w:t>Достижение планируемых результатов по биологии в соответствии с ПООП НОО и ФГОС</w:t>
      </w:r>
      <w:bookmarkEnd w:id="23"/>
    </w:p>
    <w:p w:rsidR="00BB5C05" w:rsidRPr="0000592B" w:rsidRDefault="00BB5C05" w:rsidP="00BB5C05">
      <w:pPr>
        <w:rPr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6378"/>
        <w:gridCol w:w="568"/>
        <w:gridCol w:w="991"/>
        <w:gridCol w:w="953"/>
      </w:tblGrid>
      <w:tr w:rsidR="009A32C6" w:rsidRPr="0000592B" w:rsidTr="009A32C6">
        <w:trPr>
          <w:cantSplit/>
          <w:trHeight w:val="1531"/>
        </w:trPr>
        <w:tc>
          <w:tcPr>
            <w:tcW w:w="355" w:type="pct"/>
            <w:vMerge w:val="restart"/>
            <w:vAlign w:val="center"/>
          </w:tcPr>
          <w:p w:rsidR="009A32C6" w:rsidRPr="00391CD6" w:rsidRDefault="009A32C6" w:rsidP="00391CD6">
            <w:pPr>
              <w:jc w:val="center"/>
              <w:rPr>
                <w:b/>
                <w:bCs/>
                <w:color w:val="000000" w:themeColor="text1"/>
                <w:sz w:val="20"/>
                <w:szCs w:val="22"/>
              </w:rPr>
            </w:pPr>
            <w:r w:rsidRPr="00391CD6">
              <w:rPr>
                <w:b/>
                <w:bCs/>
                <w:color w:val="000000" w:themeColor="text1"/>
                <w:sz w:val="20"/>
                <w:szCs w:val="22"/>
              </w:rPr>
              <w:t>№</w:t>
            </w:r>
          </w:p>
        </w:tc>
        <w:tc>
          <w:tcPr>
            <w:tcW w:w="3332" w:type="pct"/>
            <w:vMerge w:val="restart"/>
            <w:shd w:val="clear" w:color="auto" w:fill="auto"/>
            <w:noWrap/>
            <w:vAlign w:val="center"/>
            <w:hideMark/>
          </w:tcPr>
          <w:p w:rsidR="009A32C6" w:rsidRPr="00391CD6" w:rsidRDefault="009A32C6" w:rsidP="00467F51">
            <w:pPr>
              <w:rPr>
                <w:b/>
                <w:bCs/>
                <w:color w:val="000000" w:themeColor="text1"/>
                <w:sz w:val="20"/>
                <w:szCs w:val="22"/>
              </w:rPr>
            </w:pPr>
            <w:r w:rsidRPr="00391CD6">
              <w:rPr>
                <w:b/>
                <w:bCs/>
                <w:color w:val="000000" w:themeColor="text1"/>
                <w:sz w:val="20"/>
                <w:szCs w:val="22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97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A32C6" w:rsidRPr="0000592B" w:rsidRDefault="009A32C6" w:rsidP="009A32C6">
            <w:pPr>
              <w:ind w:left="113" w:right="11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1CD6">
              <w:rPr>
                <w:b/>
                <w:bCs/>
                <w:color w:val="000000" w:themeColor="text1"/>
                <w:sz w:val="18"/>
                <w:szCs w:val="22"/>
              </w:rPr>
              <w:t>Максимальный балл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9A32C6" w:rsidRPr="009A32C6" w:rsidRDefault="009A32C6" w:rsidP="00467F51">
            <w:pPr>
              <w:jc w:val="center"/>
              <w:rPr>
                <w:b/>
                <w:color w:val="000000" w:themeColor="text1"/>
                <w:sz w:val="16"/>
                <w:szCs w:val="22"/>
              </w:rPr>
            </w:pPr>
            <w:r w:rsidRPr="009A32C6">
              <w:rPr>
                <w:b/>
                <w:color w:val="000000" w:themeColor="text1"/>
                <w:sz w:val="16"/>
                <w:szCs w:val="22"/>
              </w:rPr>
              <w:t>Брянская обл</w:t>
            </w:r>
            <w:r w:rsidR="00C17EE4">
              <w:rPr>
                <w:b/>
                <w:color w:val="000000" w:themeColor="text1"/>
                <w:sz w:val="16"/>
                <w:szCs w:val="22"/>
              </w:rPr>
              <w:t>асть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A32C6" w:rsidRPr="009A32C6" w:rsidRDefault="009A32C6" w:rsidP="00467F51">
            <w:pPr>
              <w:jc w:val="center"/>
              <w:rPr>
                <w:b/>
                <w:color w:val="000000" w:themeColor="text1"/>
                <w:sz w:val="16"/>
                <w:szCs w:val="22"/>
              </w:rPr>
            </w:pPr>
            <w:r w:rsidRPr="009A32C6">
              <w:rPr>
                <w:b/>
                <w:color w:val="000000" w:themeColor="text1"/>
                <w:sz w:val="16"/>
                <w:szCs w:val="22"/>
              </w:rPr>
              <w:t>РФ</w:t>
            </w:r>
          </w:p>
        </w:tc>
      </w:tr>
      <w:tr w:rsidR="009A32C6" w:rsidRPr="0000592B" w:rsidTr="009A32C6">
        <w:trPr>
          <w:trHeight w:val="290"/>
        </w:trPr>
        <w:tc>
          <w:tcPr>
            <w:tcW w:w="355" w:type="pct"/>
            <w:vMerge/>
          </w:tcPr>
          <w:p w:rsidR="009A32C6" w:rsidRPr="0000592B" w:rsidRDefault="009A32C6" w:rsidP="00467F5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32" w:type="pct"/>
            <w:vMerge/>
            <w:shd w:val="clear" w:color="auto" w:fill="auto"/>
            <w:noWrap/>
            <w:vAlign w:val="center"/>
            <w:hideMark/>
          </w:tcPr>
          <w:p w:rsidR="009A32C6" w:rsidRPr="0000592B" w:rsidRDefault="009A32C6" w:rsidP="00467F5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vMerge/>
            <w:shd w:val="clear" w:color="auto" w:fill="auto"/>
            <w:noWrap/>
            <w:vAlign w:val="center"/>
            <w:hideMark/>
          </w:tcPr>
          <w:p w:rsidR="009A32C6" w:rsidRPr="0000592B" w:rsidRDefault="009A32C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1627EB" w:rsidRDefault="009A32C6" w:rsidP="00467F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 xml:space="preserve">10804 </w:t>
            </w:r>
          </w:p>
          <w:p w:rsidR="009A32C6" w:rsidRPr="0000592B" w:rsidRDefault="009A32C6" w:rsidP="00467F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уч.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A32C6" w:rsidRPr="0000592B" w:rsidRDefault="009A32C6" w:rsidP="00467F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1195835 уч.</w:t>
            </w:r>
          </w:p>
        </w:tc>
      </w:tr>
      <w:tr w:rsidR="009A32C6" w:rsidRPr="0000592B" w:rsidTr="009A32C6">
        <w:trPr>
          <w:trHeight w:val="290"/>
        </w:trPr>
        <w:tc>
          <w:tcPr>
            <w:tcW w:w="355" w:type="pct"/>
            <w:vAlign w:val="center"/>
          </w:tcPr>
          <w:p w:rsidR="00391CD6" w:rsidRPr="00391CD6" w:rsidRDefault="00391CD6" w:rsidP="00391C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1CD6">
              <w:rPr>
                <w:b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3332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9A32C6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Свойства живых организмов их проявление у растений. Жизнедеятельность цветковых растений</w:t>
            </w:r>
            <w:r w:rsidRPr="0000592B">
              <w:rPr>
                <w:color w:val="000000" w:themeColor="text1"/>
                <w:sz w:val="22"/>
                <w:szCs w:val="22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76,1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91CD6" w:rsidRPr="0000592B" w:rsidRDefault="00C17EE4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62,0</w:t>
            </w:r>
          </w:p>
        </w:tc>
      </w:tr>
      <w:tr w:rsidR="009A32C6" w:rsidRPr="0000592B" w:rsidTr="009A32C6">
        <w:trPr>
          <w:trHeight w:val="290"/>
        </w:trPr>
        <w:tc>
          <w:tcPr>
            <w:tcW w:w="355" w:type="pct"/>
            <w:vAlign w:val="center"/>
          </w:tcPr>
          <w:p w:rsidR="00391CD6" w:rsidRPr="00391CD6" w:rsidRDefault="00391CD6" w:rsidP="00391C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1CD6">
              <w:rPr>
                <w:b/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3332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9A32C6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Свойства живых организмов их проявление у растений. Жизнедеятельность цветковых растений</w:t>
            </w:r>
            <w:r w:rsidRPr="0000592B">
              <w:rPr>
                <w:color w:val="000000" w:themeColor="text1"/>
                <w:sz w:val="22"/>
                <w:szCs w:val="22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46,9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33,6</w:t>
            </w:r>
          </w:p>
        </w:tc>
      </w:tr>
      <w:tr w:rsidR="009A32C6" w:rsidRPr="0000592B" w:rsidTr="009A32C6">
        <w:trPr>
          <w:trHeight w:val="290"/>
        </w:trPr>
        <w:tc>
          <w:tcPr>
            <w:tcW w:w="355" w:type="pct"/>
            <w:vAlign w:val="center"/>
          </w:tcPr>
          <w:p w:rsidR="00391CD6" w:rsidRPr="00391CD6" w:rsidRDefault="00391CD6" w:rsidP="00391C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1CD6">
              <w:rPr>
                <w:b/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3332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9A32C6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Свойства живых организмов их проявление у растений. Жизнедеятельность цветковых растений</w:t>
            </w:r>
            <w:r w:rsidRPr="0000592B">
              <w:rPr>
                <w:color w:val="000000" w:themeColor="text1"/>
                <w:sz w:val="22"/>
                <w:szCs w:val="22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59,</w:t>
            </w:r>
            <w:r w:rsidR="00C17EE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48,</w:t>
            </w:r>
            <w:r w:rsidR="00C17EE4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9A32C6" w:rsidRPr="0000592B" w:rsidTr="009A32C6">
        <w:trPr>
          <w:trHeight w:val="290"/>
        </w:trPr>
        <w:tc>
          <w:tcPr>
            <w:tcW w:w="355" w:type="pct"/>
            <w:vAlign w:val="center"/>
          </w:tcPr>
          <w:p w:rsidR="00391CD6" w:rsidRPr="00391CD6" w:rsidRDefault="00391CD6" w:rsidP="00391C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1CD6">
              <w:rPr>
                <w:b/>
                <w:color w:val="000000" w:themeColor="text1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3332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9A32C6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Царство Растения. Органы цветкового растения. Жизнедеятельность цветковых растений</w:t>
            </w:r>
            <w:r w:rsidRPr="0000592B">
              <w:rPr>
                <w:color w:val="000000" w:themeColor="text1"/>
                <w:sz w:val="22"/>
                <w:szCs w:val="22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69,1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60,</w:t>
            </w:r>
            <w:r w:rsidR="00C17EE4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9A32C6" w:rsidRPr="0000592B" w:rsidTr="009A32C6">
        <w:trPr>
          <w:trHeight w:val="290"/>
        </w:trPr>
        <w:tc>
          <w:tcPr>
            <w:tcW w:w="355" w:type="pct"/>
            <w:vAlign w:val="center"/>
          </w:tcPr>
          <w:p w:rsidR="00391CD6" w:rsidRPr="00391CD6" w:rsidRDefault="00391CD6" w:rsidP="00391C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1CD6">
              <w:rPr>
                <w:b/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3332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9A32C6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Царство Растения. Органы цветкового растения. Жизнедеятельность цветковых растений</w:t>
            </w:r>
            <w:r w:rsidRPr="0000592B">
              <w:rPr>
                <w:color w:val="000000" w:themeColor="text1"/>
                <w:sz w:val="22"/>
                <w:szCs w:val="22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91CD6" w:rsidRPr="0000592B" w:rsidRDefault="00C17EE4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</w:t>
            </w:r>
            <w:r w:rsidR="00391CD6" w:rsidRPr="0000592B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46,</w:t>
            </w:r>
            <w:r w:rsidR="00C17EE4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9A32C6" w:rsidRPr="0000592B" w:rsidTr="009A32C6">
        <w:trPr>
          <w:trHeight w:val="290"/>
        </w:trPr>
        <w:tc>
          <w:tcPr>
            <w:tcW w:w="355" w:type="pct"/>
            <w:vAlign w:val="center"/>
          </w:tcPr>
          <w:p w:rsidR="00391CD6" w:rsidRPr="00391CD6" w:rsidRDefault="00391CD6" w:rsidP="00391C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1CD6">
              <w:rPr>
                <w:b/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3332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9A32C6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 xml:space="preserve">Микроскопическое строение растений </w:t>
            </w:r>
            <w:r w:rsidRPr="0000592B">
              <w:rPr>
                <w:color w:val="000000" w:themeColor="text1"/>
                <w:sz w:val="22"/>
                <w:szCs w:val="22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77,3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63,</w:t>
            </w:r>
            <w:r w:rsidR="00C17EE4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9A32C6" w:rsidRPr="0000592B" w:rsidTr="009A32C6">
        <w:trPr>
          <w:trHeight w:val="290"/>
        </w:trPr>
        <w:tc>
          <w:tcPr>
            <w:tcW w:w="355" w:type="pct"/>
            <w:vAlign w:val="center"/>
          </w:tcPr>
          <w:p w:rsidR="00391CD6" w:rsidRPr="00391CD6" w:rsidRDefault="00391CD6" w:rsidP="00391C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1CD6">
              <w:rPr>
                <w:b/>
                <w:color w:val="000000" w:themeColor="text1"/>
                <w:sz w:val="22"/>
                <w:szCs w:val="22"/>
              </w:rPr>
              <w:t>3.2.</w:t>
            </w:r>
          </w:p>
        </w:tc>
        <w:tc>
          <w:tcPr>
            <w:tcW w:w="3332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9A32C6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 xml:space="preserve">Микроскопическое строение растений </w:t>
            </w:r>
            <w:r w:rsidRPr="0000592B">
              <w:rPr>
                <w:color w:val="000000" w:themeColor="text1"/>
                <w:sz w:val="22"/>
                <w:szCs w:val="22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58,6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43,</w:t>
            </w:r>
            <w:r w:rsidR="00C17EE4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9A32C6" w:rsidRPr="0000592B" w:rsidTr="009A32C6">
        <w:trPr>
          <w:trHeight w:val="290"/>
        </w:trPr>
        <w:tc>
          <w:tcPr>
            <w:tcW w:w="355" w:type="pct"/>
            <w:vAlign w:val="center"/>
          </w:tcPr>
          <w:p w:rsidR="00391CD6" w:rsidRPr="00391CD6" w:rsidRDefault="00391CD6" w:rsidP="00391C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1CD6">
              <w:rPr>
                <w:b/>
                <w:color w:val="000000" w:themeColor="text1"/>
                <w:sz w:val="22"/>
                <w:szCs w:val="22"/>
              </w:rPr>
              <w:t>3.3.</w:t>
            </w:r>
          </w:p>
        </w:tc>
        <w:tc>
          <w:tcPr>
            <w:tcW w:w="3332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9A32C6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 xml:space="preserve">Микроскопическое строение растений </w:t>
            </w:r>
            <w:r w:rsidRPr="0000592B">
              <w:rPr>
                <w:color w:val="000000" w:themeColor="text1"/>
                <w:sz w:val="22"/>
                <w:szCs w:val="22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47,</w:t>
            </w:r>
            <w:r w:rsidR="00C17EE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34,3</w:t>
            </w:r>
          </w:p>
        </w:tc>
      </w:tr>
      <w:tr w:rsidR="009A32C6" w:rsidRPr="0000592B" w:rsidTr="009A32C6">
        <w:trPr>
          <w:trHeight w:val="290"/>
        </w:trPr>
        <w:tc>
          <w:tcPr>
            <w:tcW w:w="355" w:type="pct"/>
            <w:vAlign w:val="center"/>
          </w:tcPr>
          <w:p w:rsidR="00391CD6" w:rsidRPr="00391CD6" w:rsidRDefault="00391CD6" w:rsidP="00391C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1CD6">
              <w:rPr>
                <w:b/>
                <w:color w:val="000000" w:themeColor="text1"/>
                <w:sz w:val="22"/>
                <w:szCs w:val="22"/>
              </w:rPr>
              <w:t>3.4.</w:t>
            </w:r>
          </w:p>
        </w:tc>
        <w:tc>
          <w:tcPr>
            <w:tcW w:w="3332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9A32C6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 xml:space="preserve">Микроскопическое строение растений </w:t>
            </w:r>
            <w:r w:rsidRPr="0000592B">
              <w:rPr>
                <w:color w:val="000000" w:themeColor="text1"/>
                <w:sz w:val="22"/>
                <w:szCs w:val="22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42,6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32,</w:t>
            </w:r>
            <w:r w:rsidR="00C17EE4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9A32C6" w:rsidRPr="0000592B" w:rsidTr="009A32C6">
        <w:trPr>
          <w:trHeight w:val="290"/>
        </w:trPr>
        <w:tc>
          <w:tcPr>
            <w:tcW w:w="355" w:type="pct"/>
            <w:vAlign w:val="center"/>
          </w:tcPr>
          <w:p w:rsidR="00391CD6" w:rsidRPr="00391CD6" w:rsidRDefault="00391CD6" w:rsidP="00391C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1CD6">
              <w:rPr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332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9A32C6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 xml:space="preserve">Клеточное строение организмов. Многообразие организмов. Царство Растения. Органы цветкового растения. Микроскопическое строение растений. Жизнедеятельность цветковых растений </w:t>
            </w:r>
            <w:r w:rsidRPr="0000592B">
              <w:rPr>
                <w:color w:val="000000" w:themeColor="text1"/>
                <w:sz w:val="22"/>
                <w:szCs w:val="22"/>
              </w:rPr>
              <w:br/>
              <w:t>Смысловое чтение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58,</w:t>
            </w:r>
            <w:r w:rsidR="00C17EE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50,</w:t>
            </w:r>
            <w:r w:rsidR="00C17EE4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9A32C6" w:rsidRPr="0000592B" w:rsidTr="009A32C6">
        <w:trPr>
          <w:trHeight w:val="290"/>
        </w:trPr>
        <w:tc>
          <w:tcPr>
            <w:tcW w:w="355" w:type="pct"/>
            <w:vAlign w:val="center"/>
          </w:tcPr>
          <w:p w:rsidR="00391CD6" w:rsidRPr="00391CD6" w:rsidRDefault="00391CD6" w:rsidP="00391C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1CD6">
              <w:rPr>
                <w:b/>
                <w:color w:val="000000" w:themeColor="text1"/>
                <w:sz w:val="22"/>
                <w:szCs w:val="22"/>
              </w:rPr>
              <w:t>5.1.</w:t>
            </w:r>
          </w:p>
        </w:tc>
        <w:tc>
          <w:tcPr>
            <w:tcW w:w="3332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9A32C6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 xml:space="preserve">Царство Растения. Органы цветкового растения. </w:t>
            </w:r>
            <w:r w:rsidRPr="0000592B">
              <w:rPr>
                <w:color w:val="000000" w:themeColor="text1"/>
                <w:sz w:val="22"/>
                <w:szCs w:val="22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68,0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62,8</w:t>
            </w:r>
          </w:p>
        </w:tc>
      </w:tr>
      <w:tr w:rsidR="009A32C6" w:rsidRPr="0000592B" w:rsidTr="009A32C6">
        <w:trPr>
          <w:trHeight w:val="290"/>
        </w:trPr>
        <w:tc>
          <w:tcPr>
            <w:tcW w:w="355" w:type="pct"/>
            <w:vAlign w:val="center"/>
          </w:tcPr>
          <w:p w:rsidR="00391CD6" w:rsidRPr="00391CD6" w:rsidRDefault="00391CD6" w:rsidP="00391C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1CD6">
              <w:rPr>
                <w:b/>
                <w:color w:val="000000" w:themeColor="text1"/>
                <w:sz w:val="22"/>
                <w:szCs w:val="22"/>
              </w:rPr>
              <w:t>5.2.</w:t>
            </w:r>
          </w:p>
        </w:tc>
        <w:tc>
          <w:tcPr>
            <w:tcW w:w="3332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9A32C6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 xml:space="preserve">Царство Растения. Органы цветкового растения. </w:t>
            </w:r>
            <w:r w:rsidRPr="0000592B">
              <w:rPr>
                <w:color w:val="000000" w:themeColor="text1"/>
                <w:sz w:val="22"/>
                <w:szCs w:val="22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56,36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46,44</w:t>
            </w:r>
          </w:p>
        </w:tc>
      </w:tr>
      <w:tr w:rsidR="009A32C6" w:rsidRPr="0000592B" w:rsidTr="009A32C6">
        <w:trPr>
          <w:trHeight w:val="290"/>
        </w:trPr>
        <w:tc>
          <w:tcPr>
            <w:tcW w:w="355" w:type="pct"/>
            <w:vAlign w:val="center"/>
          </w:tcPr>
          <w:p w:rsidR="00391CD6" w:rsidRPr="00391CD6" w:rsidRDefault="00391CD6" w:rsidP="00391C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1CD6">
              <w:rPr>
                <w:b/>
                <w:color w:val="000000" w:themeColor="text1"/>
                <w:sz w:val="22"/>
                <w:szCs w:val="22"/>
              </w:rPr>
              <w:t>5.3.</w:t>
            </w:r>
          </w:p>
        </w:tc>
        <w:tc>
          <w:tcPr>
            <w:tcW w:w="3332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9A32C6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 xml:space="preserve">Царство Растения. Органы цветкового растения. </w:t>
            </w:r>
            <w:r w:rsidRPr="0000592B">
              <w:rPr>
                <w:color w:val="000000" w:themeColor="text1"/>
                <w:sz w:val="22"/>
                <w:szCs w:val="22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53,</w:t>
            </w:r>
            <w:r w:rsidR="00C17EE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42,</w:t>
            </w:r>
            <w:r w:rsidR="00C17EE4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9A32C6" w:rsidRPr="0000592B" w:rsidTr="009A32C6">
        <w:trPr>
          <w:trHeight w:val="290"/>
        </w:trPr>
        <w:tc>
          <w:tcPr>
            <w:tcW w:w="355" w:type="pct"/>
            <w:vAlign w:val="center"/>
          </w:tcPr>
          <w:p w:rsidR="00391CD6" w:rsidRPr="00391CD6" w:rsidRDefault="00391CD6" w:rsidP="00391C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1CD6">
              <w:rPr>
                <w:b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332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9A32C6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 xml:space="preserve">Органы цветкового растения. Микроскопическое строение растений. Жизнедеятельность цветковых растений </w:t>
            </w:r>
            <w:r w:rsidRPr="0000592B">
              <w:rPr>
                <w:color w:val="000000" w:themeColor="text1"/>
                <w:sz w:val="22"/>
                <w:szCs w:val="22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72,2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62,</w:t>
            </w:r>
            <w:r w:rsidR="00C17EE4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9A32C6" w:rsidRPr="0000592B" w:rsidTr="009A32C6">
        <w:trPr>
          <w:trHeight w:val="290"/>
        </w:trPr>
        <w:tc>
          <w:tcPr>
            <w:tcW w:w="355" w:type="pct"/>
            <w:vAlign w:val="center"/>
          </w:tcPr>
          <w:p w:rsidR="00391CD6" w:rsidRPr="00391CD6" w:rsidRDefault="00391CD6" w:rsidP="00391C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1CD6">
              <w:rPr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332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9A32C6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Царство Растения Органы цветкового растения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81,</w:t>
            </w:r>
            <w:r w:rsidR="00C17EE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79,9</w:t>
            </w:r>
          </w:p>
        </w:tc>
      </w:tr>
      <w:tr w:rsidR="009A32C6" w:rsidRPr="0000592B" w:rsidTr="009A32C6">
        <w:trPr>
          <w:trHeight w:val="290"/>
        </w:trPr>
        <w:tc>
          <w:tcPr>
            <w:tcW w:w="355" w:type="pct"/>
            <w:vAlign w:val="center"/>
          </w:tcPr>
          <w:p w:rsidR="00391CD6" w:rsidRPr="00391CD6" w:rsidRDefault="00391CD6" w:rsidP="00391C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1CD6">
              <w:rPr>
                <w:b/>
                <w:color w:val="000000" w:themeColor="text1"/>
                <w:sz w:val="22"/>
                <w:szCs w:val="22"/>
              </w:rPr>
              <w:t>8.1.</w:t>
            </w:r>
          </w:p>
        </w:tc>
        <w:tc>
          <w:tcPr>
            <w:tcW w:w="3332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9A32C6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00592B">
              <w:rPr>
                <w:color w:val="000000" w:themeColor="text1"/>
                <w:sz w:val="22"/>
                <w:szCs w:val="22"/>
              </w:rPr>
              <w:br/>
              <w:t xml:space="preserve">Умение устанавливать причинно-следственные связи, строить логическое рассуждение, умозаключение (индуктивное, </w:t>
            </w:r>
            <w:r w:rsidRPr="0000592B">
              <w:rPr>
                <w:color w:val="000000" w:themeColor="text1"/>
                <w:sz w:val="22"/>
                <w:szCs w:val="22"/>
              </w:rPr>
              <w:lastRenderedPageBreak/>
              <w:t>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57,</w:t>
            </w:r>
            <w:r w:rsidR="00C17EE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47,</w:t>
            </w:r>
            <w:r w:rsidR="00C17EE4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9A32C6" w:rsidRPr="0000592B" w:rsidTr="009A32C6">
        <w:trPr>
          <w:trHeight w:val="290"/>
        </w:trPr>
        <w:tc>
          <w:tcPr>
            <w:tcW w:w="355" w:type="pct"/>
            <w:vAlign w:val="center"/>
          </w:tcPr>
          <w:p w:rsidR="00391CD6" w:rsidRPr="00391CD6" w:rsidRDefault="00391CD6" w:rsidP="00391C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1CD6">
              <w:rPr>
                <w:b/>
                <w:color w:val="000000" w:themeColor="text1"/>
                <w:sz w:val="22"/>
                <w:szCs w:val="22"/>
              </w:rPr>
              <w:lastRenderedPageBreak/>
              <w:t>8.2.</w:t>
            </w:r>
          </w:p>
        </w:tc>
        <w:tc>
          <w:tcPr>
            <w:tcW w:w="3332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9A32C6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00592B">
              <w:rPr>
                <w:color w:val="000000" w:themeColor="text1"/>
                <w:sz w:val="22"/>
                <w:szCs w:val="22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49,</w:t>
            </w:r>
            <w:r w:rsidR="00C17EE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42,</w:t>
            </w:r>
            <w:r w:rsidR="00C17EE4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9A32C6" w:rsidRPr="0000592B" w:rsidTr="009A32C6">
        <w:trPr>
          <w:trHeight w:val="290"/>
        </w:trPr>
        <w:tc>
          <w:tcPr>
            <w:tcW w:w="355" w:type="pct"/>
            <w:vAlign w:val="center"/>
          </w:tcPr>
          <w:p w:rsidR="00391CD6" w:rsidRPr="00391CD6" w:rsidRDefault="00391CD6" w:rsidP="00391C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1CD6">
              <w:rPr>
                <w:b/>
                <w:color w:val="000000" w:themeColor="text1"/>
                <w:sz w:val="22"/>
                <w:szCs w:val="22"/>
              </w:rPr>
              <w:t>8.3.</w:t>
            </w:r>
          </w:p>
        </w:tc>
        <w:tc>
          <w:tcPr>
            <w:tcW w:w="3332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9A32C6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00592B">
              <w:rPr>
                <w:color w:val="000000" w:themeColor="text1"/>
                <w:sz w:val="22"/>
                <w:szCs w:val="22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27,6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22,</w:t>
            </w:r>
            <w:r w:rsidR="00C17EE4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9A32C6" w:rsidRPr="0000592B" w:rsidTr="009A32C6">
        <w:trPr>
          <w:trHeight w:val="290"/>
        </w:trPr>
        <w:tc>
          <w:tcPr>
            <w:tcW w:w="355" w:type="pct"/>
            <w:vAlign w:val="center"/>
          </w:tcPr>
          <w:p w:rsidR="00391CD6" w:rsidRPr="00391CD6" w:rsidRDefault="00391CD6" w:rsidP="00391C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1CD6">
              <w:rPr>
                <w:b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332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9A32C6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 xml:space="preserve">Органы цветкового растения </w:t>
            </w:r>
            <w:r w:rsidRPr="0000592B">
              <w:rPr>
                <w:color w:val="000000" w:themeColor="text1"/>
                <w:sz w:val="22"/>
                <w:szCs w:val="22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63,5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58,7</w:t>
            </w:r>
          </w:p>
        </w:tc>
      </w:tr>
      <w:tr w:rsidR="009A32C6" w:rsidRPr="0000592B" w:rsidTr="009A32C6">
        <w:trPr>
          <w:trHeight w:val="290"/>
        </w:trPr>
        <w:tc>
          <w:tcPr>
            <w:tcW w:w="355" w:type="pct"/>
            <w:vAlign w:val="center"/>
          </w:tcPr>
          <w:p w:rsidR="00391CD6" w:rsidRPr="00391CD6" w:rsidRDefault="00391CD6" w:rsidP="00391C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1CD6">
              <w:rPr>
                <w:b/>
                <w:color w:val="000000" w:themeColor="text1"/>
                <w:sz w:val="22"/>
                <w:szCs w:val="22"/>
              </w:rPr>
              <w:t>10.1.</w:t>
            </w:r>
          </w:p>
        </w:tc>
        <w:tc>
          <w:tcPr>
            <w:tcW w:w="3332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9A32C6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Приемы выращивания, размножения растений и ухода за нимиУмение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87,</w:t>
            </w:r>
            <w:r w:rsidR="00C17EE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91CD6" w:rsidRPr="0000592B" w:rsidRDefault="00C17EE4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83,</w:t>
            </w:r>
            <w:r w:rsidR="00391CD6" w:rsidRPr="0000592B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9A32C6" w:rsidRPr="0000592B" w:rsidTr="009A32C6">
        <w:trPr>
          <w:trHeight w:val="290"/>
        </w:trPr>
        <w:tc>
          <w:tcPr>
            <w:tcW w:w="355" w:type="pct"/>
            <w:vAlign w:val="center"/>
          </w:tcPr>
          <w:p w:rsidR="00391CD6" w:rsidRPr="00391CD6" w:rsidRDefault="00391CD6" w:rsidP="00391C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1CD6">
              <w:rPr>
                <w:b/>
                <w:color w:val="000000" w:themeColor="text1"/>
                <w:sz w:val="22"/>
                <w:szCs w:val="22"/>
              </w:rPr>
              <w:t>10.2.</w:t>
            </w:r>
          </w:p>
        </w:tc>
        <w:tc>
          <w:tcPr>
            <w:tcW w:w="3332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9A32C6">
            <w:pPr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Приемы выращивания, размножения растений и ухода за нимиУмение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91CD6" w:rsidRPr="0000592B" w:rsidRDefault="00C17EE4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79,</w:t>
            </w:r>
            <w:r w:rsidR="00391CD6" w:rsidRPr="0000592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91CD6" w:rsidRPr="0000592B" w:rsidRDefault="00391CD6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76,</w:t>
            </w:r>
            <w:r w:rsidR="00C17EE4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</w:tbl>
    <w:p w:rsidR="00345853" w:rsidRPr="0000592B" w:rsidRDefault="00345853" w:rsidP="00BB5C05">
      <w:pPr>
        <w:rPr>
          <w:color w:val="000000" w:themeColor="text1"/>
          <w:sz w:val="20"/>
          <w:szCs w:val="20"/>
        </w:rPr>
      </w:pPr>
    </w:p>
    <w:p w:rsidR="00345853" w:rsidRPr="0000592B" w:rsidRDefault="00345853">
      <w:pPr>
        <w:rPr>
          <w:color w:val="000000" w:themeColor="text1"/>
          <w:sz w:val="20"/>
          <w:szCs w:val="20"/>
        </w:rPr>
      </w:pPr>
      <w:r w:rsidRPr="0000592B">
        <w:rPr>
          <w:color w:val="000000" w:themeColor="text1"/>
          <w:sz w:val="20"/>
          <w:szCs w:val="20"/>
        </w:rPr>
        <w:br w:type="page"/>
      </w:r>
    </w:p>
    <w:p w:rsidR="006F61BD" w:rsidRPr="0000592B" w:rsidRDefault="006F61BD" w:rsidP="001E0102">
      <w:pPr>
        <w:tabs>
          <w:tab w:val="left" w:pos="2384"/>
        </w:tabs>
        <w:rPr>
          <w:b/>
          <w:color w:val="000000" w:themeColor="text1"/>
        </w:rPr>
        <w:sectPr w:rsidR="006F61BD" w:rsidRPr="0000592B" w:rsidSect="000B0601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:rsidR="006D1904" w:rsidRPr="0000592B" w:rsidRDefault="006D1904" w:rsidP="005A3007">
      <w:pPr>
        <w:pStyle w:val="1"/>
        <w:numPr>
          <w:ilvl w:val="0"/>
          <w:numId w:val="1"/>
        </w:numPr>
        <w:spacing w:before="0"/>
        <w:ind w:left="0" w:firstLine="0"/>
        <w:jc w:val="center"/>
        <w:rPr>
          <w:color w:val="000000" w:themeColor="text1"/>
        </w:rPr>
      </w:pPr>
      <w:bookmarkStart w:id="24" w:name="_Toc61344653"/>
      <w:r w:rsidRPr="0000592B">
        <w:rPr>
          <w:color w:val="000000" w:themeColor="text1"/>
        </w:rPr>
        <w:lastRenderedPageBreak/>
        <w:t>ИСТОРИЯ</w:t>
      </w:r>
      <w:bookmarkEnd w:id="24"/>
    </w:p>
    <w:p w:rsidR="006D1904" w:rsidRPr="0000592B" w:rsidRDefault="006D1904" w:rsidP="002C0187">
      <w:pPr>
        <w:pStyle w:val="1"/>
        <w:numPr>
          <w:ilvl w:val="1"/>
          <w:numId w:val="1"/>
        </w:numPr>
        <w:spacing w:before="240" w:after="120"/>
        <w:ind w:left="0" w:firstLine="0"/>
        <w:jc w:val="center"/>
        <w:rPr>
          <w:color w:val="000000" w:themeColor="text1"/>
          <w:sz w:val="26"/>
          <w:szCs w:val="26"/>
        </w:rPr>
      </w:pPr>
      <w:bookmarkStart w:id="25" w:name="_Toc61344654"/>
      <w:r w:rsidRPr="0000592B">
        <w:rPr>
          <w:color w:val="000000" w:themeColor="text1"/>
          <w:sz w:val="26"/>
          <w:szCs w:val="26"/>
        </w:rPr>
        <w:t>Сводные статистические отчеты по проведению ВПР по истории н</w:t>
      </w:r>
      <w:r w:rsidR="000A41EA" w:rsidRPr="0000592B">
        <w:rPr>
          <w:color w:val="000000" w:themeColor="text1"/>
          <w:sz w:val="26"/>
          <w:szCs w:val="26"/>
        </w:rPr>
        <w:t xml:space="preserve">а территории Брянской области в </w:t>
      </w:r>
      <w:r w:rsidR="003A2C8D" w:rsidRPr="0000592B">
        <w:rPr>
          <w:color w:val="000000" w:themeColor="text1"/>
          <w:sz w:val="26"/>
          <w:szCs w:val="26"/>
        </w:rPr>
        <w:t>2020</w:t>
      </w:r>
      <w:r w:rsidRPr="0000592B">
        <w:rPr>
          <w:color w:val="000000" w:themeColor="text1"/>
          <w:sz w:val="26"/>
          <w:szCs w:val="26"/>
        </w:rPr>
        <w:t xml:space="preserve"> год</w:t>
      </w:r>
      <w:r w:rsidR="000A41EA" w:rsidRPr="0000592B">
        <w:rPr>
          <w:color w:val="000000" w:themeColor="text1"/>
          <w:sz w:val="26"/>
          <w:szCs w:val="26"/>
        </w:rPr>
        <w:t>у</w:t>
      </w:r>
      <w:bookmarkEnd w:id="25"/>
    </w:p>
    <w:p w:rsidR="006D1904" w:rsidRPr="0000592B" w:rsidRDefault="000A41EA" w:rsidP="007B3D9E">
      <w:pPr>
        <w:pStyle w:val="2"/>
        <w:spacing w:before="240" w:after="360"/>
        <w:jc w:val="center"/>
        <w:rPr>
          <w:color w:val="000000" w:themeColor="text1"/>
        </w:rPr>
      </w:pPr>
      <w:bookmarkStart w:id="26" w:name="_Toc61344655"/>
      <w:r w:rsidRPr="0000592B">
        <w:rPr>
          <w:color w:val="000000" w:themeColor="text1"/>
        </w:rPr>
        <w:t>Статистика отметок</w:t>
      </w:r>
      <w:r w:rsidR="006D1904" w:rsidRPr="0000592B">
        <w:rPr>
          <w:color w:val="000000" w:themeColor="text1"/>
        </w:rPr>
        <w:t xml:space="preserve"> по истории</w:t>
      </w:r>
      <w:bookmarkEnd w:id="26"/>
    </w:p>
    <w:tbl>
      <w:tblPr>
        <w:tblW w:w="5000" w:type="pct"/>
        <w:tblLook w:val="00A0"/>
      </w:tblPr>
      <w:tblGrid>
        <w:gridCol w:w="3949"/>
        <w:gridCol w:w="1897"/>
        <w:gridCol w:w="1211"/>
        <w:gridCol w:w="1211"/>
        <w:gridCol w:w="1211"/>
        <w:gridCol w:w="1203"/>
      </w:tblGrid>
      <w:tr w:rsidR="006D1904" w:rsidRPr="0000592B" w:rsidTr="00EC728E">
        <w:trPr>
          <w:trHeight w:val="348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04" w:rsidRPr="0000592B" w:rsidRDefault="006D1904" w:rsidP="00AF56F8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АТЕ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00592B" w:rsidRDefault="006D1904" w:rsidP="00AF56F8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Количест</w:t>
            </w:r>
            <w:r w:rsidR="005B17CD" w:rsidRPr="0000592B">
              <w:rPr>
                <w:b/>
                <w:bCs/>
                <w:color w:val="000000" w:themeColor="text1"/>
              </w:rPr>
              <w:t>во</w:t>
            </w:r>
          </w:p>
          <w:p w:rsidR="006D1904" w:rsidRPr="0000592B" w:rsidRDefault="006D1904" w:rsidP="00AF56F8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участников</w:t>
            </w:r>
          </w:p>
        </w:tc>
        <w:tc>
          <w:tcPr>
            <w:tcW w:w="22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00592B" w:rsidRDefault="006D190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Распределение групп баллов в %</w:t>
            </w:r>
          </w:p>
        </w:tc>
      </w:tr>
      <w:tr w:rsidR="00DF0E3F" w:rsidRPr="0000592B" w:rsidTr="00EC728E">
        <w:trPr>
          <w:trHeight w:val="300"/>
        </w:trPr>
        <w:tc>
          <w:tcPr>
            <w:tcW w:w="1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00592B" w:rsidRDefault="006D1904" w:rsidP="00AF56F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00592B" w:rsidRDefault="006D1904" w:rsidP="00AF56F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00592B" w:rsidRDefault="00C139A4" w:rsidP="00AF56F8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</w:t>
            </w:r>
            <w:r w:rsidR="006D1904" w:rsidRPr="0000592B">
              <w:rPr>
                <w:b/>
                <w:bCs/>
                <w:color w:val="000000" w:themeColor="text1"/>
              </w:rPr>
              <w:t>2</w:t>
            </w:r>
            <w:r w:rsidRPr="0000592B">
              <w:rPr>
                <w:b/>
                <w:bCs/>
                <w:color w:val="000000" w:themeColor="text1"/>
              </w:rPr>
              <w:t>"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00592B" w:rsidRDefault="00C139A4" w:rsidP="00AF56F8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</w:t>
            </w:r>
            <w:r w:rsidR="006D1904" w:rsidRPr="0000592B">
              <w:rPr>
                <w:b/>
                <w:bCs/>
                <w:color w:val="000000" w:themeColor="text1"/>
              </w:rPr>
              <w:t>3</w:t>
            </w:r>
            <w:r w:rsidRPr="0000592B">
              <w:rPr>
                <w:b/>
                <w:bCs/>
                <w:color w:val="000000" w:themeColor="text1"/>
              </w:rPr>
              <w:t>"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00592B" w:rsidRDefault="00C139A4" w:rsidP="00AF56F8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</w:t>
            </w:r>
            <w:r w:rsidR="006D1904" w:rsidRPr="0000592B">
              <w:rPr>
                <w:b/>
                <w:bCs/>
                <w:color w:val="000000" w:themeColor="text1"/>
              </w:rPr>
              <w:t>4</w:t>
            </w:r>
            <w:r w:rsidRPr="0000592B">
              <w:rPr>
                <w:b/>
                <w:bCs/>
                <w:color w:val="000000" w:themeColor="text1"/>
              </w:rPr>
              <w:t>"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00592B" w:rsidRDefault="00C139A4" w:rsidP="00AF56F8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</w:t>
            </w:r>
            <w:r w:rsidR="006D1904" w:rsidRPr="0000592B">
              <w:rPr>
                <w:b/>
                <w:bCs/>
                <w:color w:val="000000" w:themeColor="text1"/>
              </w:rPr>
              <w:t>5</w:t>
            </w:r>
            <w:r w:rsidRPr="0000592B">
              <w:rPr>
                <w:b/>
                <w:bCs/>
                <w:color w:val="000000" w:themeColor="text1"/>
              </w:rPr>
              <w:t>"</w:t>
            </w:r>
          </w:p>
        </w:tc>
      </w:tr>
      <w:tr w:rsidR="00EC728E" w:rsidRPr="0000592B" w:rsidTr="00EC728E">
        <w:trPr>
          <w:trHeight w:val="41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E" w:rsidRPr="0000592B" w:rsidRDefault="00EC728E" w:rsidP="00F204A1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Брянская область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E" w:rsidRPr="00843EE0" w:rsidRDefault="00EC728E" w:rsidP="00EC728E">
            <w:pPr>
              <w:jc w:val="center"/>
              <w:rPr>
                <w:color w:val="000000" w:themeColor="text1"/>
                <w:szCs w:val="22"/>
              </w:rPr>
            </w:pPr>
            <w:r w:rsidRPr="00843EE0">
              <w:rPr>
                <w:color w:val="000000" w:themeColor="text1"/>
                <w:szCs w:val="22"/>
              </w:rPr>
              <w:t>10784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8E" w:rsidRPr="00843EE0" w:rsidRDefault="00EC728E" w:rsidP="00EC728E">
            <w:pPr>
              <w:jc w:val="center"/>
              <w:rPr>
                <w:color w:val="000000" w:themeColor="text1"/>
                <w:szCs w:val="22"/>
              </w:rPr>
            </w:pPr>
            <w:r w:rsidRPr="00843EE0">
              <w:rPr>
                <w:color w:val="000000" w:themeColor="text1"/>
                <w:szCs w:val="22"/>
              </w:rPr>
              <w:t>4,4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8E" w:rsidRPr="00843EE0" w:rsidRDefault="00EC728E" w:rsidP="00EC728E">
            <w:pPr>
              <w:jc w:val="center"/>
              <w:rPr>
                <w:color w:val="000000" w:themeColor="text1"/>
                <w:szCs w:val="22"/>
              </w:rPr>
            </w:pPr>
            <w:r w:rsidRPr="00843EE0">
              <w:rPr>
                <w:color w:val="000000" w:themeColor="text1"/>
                <w:szCs w:val="22"/>
              </w:rPr>
              <w:t>41,7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8E" w:rsidRPr="00843EE0" w:rsidRDefault="00EC728E" w:rsidP="00EC728E">
            <w:pPr>
              <w:jc w:val="center"/>
              <w:rPr>
                <w:color w:val="000000" w:themeColor="text1"/>
                <w:szCs w:val="22"/>
              </w:rPr>
            </w:pPr>
            <w:r w:rsidRPr="00843EE0">
              <w:rPr>
                <w:color w:val="000000" w:themeColor="text1"/>
                <w:szCs w:val="22"/>
              </w:rPr>
              <w:t>39,6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8E" w:rsidRPr="00843EE0" w:rsidRDefault="00EC728E" w:rsidP="00EC728E">
            <w:pPr>
              <w:jc w:val="center"/>
              <w:rPr>
                <w:color w:val="000000" w:themeColor="text1"/>
                <w:szCs w:val="22"/>
              </w:rPr>
            </w:pPr>
            <w:r w:rsidRPr="00843EE0">
              <w:rPr>
                <w:color w:val="000000" w:themeColor="text1"/>
                <w:szCs w:val="22"/>
              </w:rPr>
              <w:t>14,3</w:t>
            </w:r>
          </w:p>
        </w:tc>
      </w:tr>
      <w:tr w:rsidR="00EC728E" w:rsidRPr="0000592B" w:rsidTr="00EC728E">
        <w:trPr>
          <w:trHeight w:val="2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8E" w:rsidRPr="0000592B" w:rsidRDefault="00EC728E" w:rsidP="00F204A1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Участники ВПР по России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E" w:rsidRPr="00843EE0" w:rsidRDefault="00EC728E" w:rsidP="00EC728E">
            <w:pPr>
              <w:jc w:val="center"/>
              <w:rPr>
                <w:color w:val="000000" w:themeColor="text1"/>
                <w:szCs w:val="22"/>
              </w:rPr>
            </w:pPr>
            <w:r w:rsidRPr="00843EE0">
              <w:rPr>
                <w:color w:val="000000" w:themeColor="text1"/>
                <w:szCs w:val="22"/>
              </w:rPr>
              <w:t>1193814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8E" w:rsidRPr="00843EE0" w:rsidRDefault="00EC728E" w:rsidP="00EC728E">
            <w:pPr>
              <w:jc w:val="center"/>
              <w:rPr>
                <w:color w:val="000000" w:themeColor="text1"/>
                <w:szCs w:val="22"/>
              </w:rPr>
            </w:pPr>
            <w:r w:rsidRPr="00843EE0">
              <w:rPr>
                <w:color w:val="000000" w:themeColor="text1"/>
                <w:szCs w:val="22"/>
              </w:rPr>
              <w:t>16,4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8E" w:rsidRPr="00843EE0" w:rsidRDefault="00EC728E" w:rsidP="00EC728E">
            <w:pPr>
              <w:jc w:val="center"/>
              <w:rPr>
                <w:color w:val="000000" w:themeColor="text1"/>
                <w:szCs w:val="22"/>
              </w:rPr>
            </w:pPr>
            <w:r w:rsidRPr="00843EE0">
              <w:rPr>
                <w:color w:val="000000" w:themeColor="text1"/>
                <w:szCs w:val="22"/>
              </w:rPr>
              <w:t>46,9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8E" w:rsidRPr="00843EE0" w:rsidRDefault="00EC728E" w:rsidP="00EC728E">
            <w:pPr>
              <w:jc w:val="center"/>
              <w:rPr>
                <w:color w:val="000000" w:themeColor="text1"/>
                <w:szCs w:val="22"/>
              </w:rPr>
            </w:pPr>
            <w:r w:rsidRPr="00843EE0">
              <w:rPr>
                <w:color w:val="000000" w:themeColor="text1"/>
                <w:szCs w:val="22"/>
              </w:rPr>
              <w:t>29,2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8E" w:rsidRPr="00843EE0" w:rsidRDefault="00EC728E" w:rsidP="00EC728E">
            <w:pPr>
              <w:jc w:val="center"/>
              <w:rPr>
                <w:color w:val="000000" w:themeColor="text1"/>
                <w:szCs w:val="22"/>
              </w:rPr>
            </w:pPr>
            <w:r w:rsidRPr="00843EE0">
              <w:rPr>
                <w:color w:val="000000" w:themeColor="text1"/>
                <w:szCs w:val="22"/>
              </w:rPr>
              <w:t>7,6</w:t>
            </w:r>
          </w:p>
        </w:tc>
      </w:tr>
    </w:tbl>
    <w:p w:rsidR="006D1904" w:rsidRPr="0000592B" w:rsidRDefault="006D1904" w:rsidP="00AF56F8">
      <w:pPr>
        <w:rPr>
          <w:color w:val="000000" w:themeColor="text1"/>
        </w:rPr>
      </w:pPr>
    </w:p>
    <w:p w:rsidR="00823F51" w:rsidRPr="0000592B" w:rsidRDefault="00823F51" w:rsidP="00AF56F8">
      <w:pPr>
        <w:rPr>
          <w:color w:val="000000" w:themeColor="text1"/>
        </w:rPr>
      </w:pPr>
    </w:p>
    <w:tbl>
      <w:tblPr>
        <w:tblW w:w="5000" w:type="pct"/>
        <w:tblLook w:val="00A0"/>
      </w:tblPr>
      <w:tblGrid>
        <w:gridCol w:w="1342"/>
        <w:gridCol w:w="1047"/>
        <w:gridCol w:w="1051"/>
        <w:gridCol w:w="893"/>
        <w:gridCol w:w="895"/>
        <w:gridCol w:w="891"/>
        <w:gridCol w:w="893"/>
        <w:gridCol w:w="891"/>
        <w:gridCol w:w="893"/>
        <w:gridCol w:w="895"/>
        <w:gridCol w:w="991"/>
      </w:tblGrid>
      <w:tr w:rsidR="00F75F0D" w:rsidRPr="0000592B" w:rsidTr="005B17CD">
        <w:trPr>
          <w:trHeight w:val="117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51" w:rsidRPr="0000592B" w:rsidRDefault="00823F51" w:rsidP="00C229C9">
            <w:pPr>
              <w:ind w:left="204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АТЕ</w:t>
            </w: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51" w:rsidRPr="0000592B" w:rsidRDefault="00823F51" w:rsidP="00C229C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Количество участников ВПР</w:t>
            </w:r>
          </w:p>
        </w:tc>
        <w:tc>
          <w:tcPr>
            <w:tcW w:w="33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51" w:rsidRPr="0000592B" w:rsidRDefault="00823F51" w:rsidP="00C229C9">
            <w:pPr>
              <w:tabs>
                <w:tab w:val="left" w:pos="7593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Распределение групп баллов в %</w:t>
            </w:r>
          </w:p>
        </w:tc>
      </w:tr>
      <w:tr w:rsidR="00F75F0D" w:rsidRPr="0000592B" w:rsidTr="005B17CD">
        <w:trPr>
          <w:trHeight w:val="287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F51" w:rsidRPr="0000592B" w:rsidRDefault="00823F51" w:rsidP="00C229C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51" w:rsidRPr="0000592B" w:rsidRDefault="00823F51" w:rsidP="00C229C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F51" w:rsidRPr="0000592B" w:rsidRDefault="00C139A4" w:rsidP="00C229C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"</w:t>
            </w:r>
            <w:r w:rsidR="00823F51" w:rsidRPr="0000592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F51" w:rsidRPr="0000592B" w:rsidRDefault="00C139A4" w:rsidP="00C229C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"</w:t>
            </w:r>
            <w:r w:rsidR="00823F51" w:rsidRPr="0000592B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F51" w:rsidRPr="0000592B" w:rsidRDefault="00C139A4" w:rsidP="00C229C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"</w:t>
            </w:r>
            <w:r w:rsidR="00823F51" w:rsidRPr="0000592B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F51" w:rsidRPr="0000592B" w:rsidRDefault="00C139A4" w:rsidP="00C229C9">
            <w:pPr>
              <w:ind w:right="71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"</w:t>
            </w:r>
            <w:r w:rsidR="00823F51" w:rsidRPr="0000592B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"</w:t>
            </w:r>
          </w:p>
        </w:tc>
      </w:tr>
      <w:tr w:rsidR="005B17CD" w:rsidRPr="0000592B" w:rsidTr="005B17CD">
        <w:trPr>
          <w:trHeight w:val="23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D" w:rsidRPr="0000592B" w:rsidRDefault="005B17CD" w:rsidP="00C229C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CD" w:rsidRPr="0000592B" w:rsidRDefault="005B17CD" w:rsidP="00C229C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6 класс</w:t>
            </w:r>
          </w:p>
          <w:p w:rsidR="005B17CD" w:rsidRPr="0000592B" w:rsidRDefault="005B17CD" w:rsidP="007B3D9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17CD" w:rsidRPr="0000592B" w:rsidRDefault="005B17CD" w:rsidP="00C229C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7 класс</w:t>
            </w:r>
          </w:p>
          <w:p w:rsidR="005B17CD" w:rsidRPr="0000592B" w:rsidRDefault="005B17CD" w:rsidP="007B3D9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CD" w:rsidRPr="0000592B" w:rsidRDefault="005B17CD" w:rsidP="002B798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6 класс</w:t>
            </w:r>
          </w:p>
          <w:p w:rsidR="005B17CD" w:rsidRPr="0000592B" w:rsidRDefault="005B17CD" w:rsidP="002B798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CD" w:rsidRPr="0000592B" w:rsidRDefault="005B17CD" w:rsidP="002B798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7 класс</w:t>
            </w:r>
          </w:p>
          <w:p w:rsidR="005B17CD" w:rsidRPr="0000592B" w:rsidRDefault="005B17CD" w:rsidP="002B798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CD" w:rsidRPr="0000592B" w:rsidRDefault="005B17CD" w:rsidP="002B798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6 класс</w:t>
            </w:r>
          </w:p>
          <w:p w:rsidR="005B17CD" w:rsidRPr="0000592B" w:rsidRDefault="005B17CD" w:rsidP="002B798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CD" w:rsidRPr="0000592B" w:rsidRDefault="005B17CD" w:rsidP="002B798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7 класс</w:t>
            </w:r>
          </w:p>
          <w:p w:rsidR="005B17CD" w:rsidRPr="0000592B" w:rsidRDefault="005B17CD" w:rsidP="002B798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CD" w:rsidRPr="0000592B" w:rsidRDefault="005B17CD" w:rsidP="002B798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6 класс</w:t>
            </w:r>
          </w:p>
          <w:p w:rsidR="005B17CD" w:rsidRPr="0000592B" w:rsidRDefault="005B17CD" w:rsidP="002B798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CD" w:rsidRPr="0000592B" w:rsidRDefault="005B17CD" w:rsidP="002B798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7 класс</w:t>
            </w:r>
          </w:p>
          <w:p w:rsidR="005B17CD" w:rsidRPr="0000592B" w:rsidRDefault="005B17CD" w:rsidP="002B798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CD" w:rsidRPr="0000592B" w:rsidRDefault="005B17CD" w:rsidP="002B798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6 класс</w:t>
            </w:r>
          </w:p>
          <w:p w:rsidR="005B17CD" w:rsidRPr="0000592B" w:rsidRDefault="005B17CD" w:rsidP="002B798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CD" w:rsidRPr="0000592B" w:rsidRDefault="005B17CD" w:rsidP="002B798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7 класс</w:t>
            </w:r>
          </w:p>
          <w:p w:rsidR="005B17CD" w:rsidRPr="0000592B" w:rsidRDefault="005B17CD" w:rsidP="002B798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2020 год</w:t>
            </w:r>
          </w:p>
        </w:tc>
      </w:tr>
      <w:tr w:rsidR="00EC728E" w:rsidRPr="0000592B" w:rsidTr="005B17CD">
        <w:trPr>
          <w:trHeight w:val="23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E" w:rsidRPr="0000592B" w:rsidRDefault="00EC728E" w:rsidP="00C229C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Брянская область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E" w:rsidRPr="0000592B" w:rsidRDefault="00EC728E" w:rsidP="006B23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11</w:t>
            </w:r>
            <w:r w:rsidR="002A1E4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0592B">
              <w:rPr>
                <w:b/>
                <w:color w:val="000000" w:themeColor="text1"/>
                <w:sz w:val="20"/>
                <w:szCs w:val="20"/>
              </w:rPr>
              <w:t>787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728E" w:rsidRPr="0000592B" w:rsidRDefault="00EC728E" w:rsidP="002B79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10</w:t>
            </w:r>
            <w:r w:rsidR="002A1E4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0592B">
              <w:rPr>
                <w:b/>
                <w:color w:val="000000" w:themeColor="text1"/>
                <w:sz w:val="20"/>
                <w:szCs w:val="20"/>
              </w:rPr>
              <w:t>784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E" w:rsidRPr="0000592B" w:rsidRDefault="00EC728E" w:rsidP="006B235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E" w:rsidRPr="0000592B" w:rsidRDefault="00EC728E" w:rsidP="00EC72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E" w:rsidRPr="0000592B" w:rsidRDefault="00EC728E" w:rsidP="006B235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31,4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E" w:rsidRPr="0000592B" w:rsidRDefault="00EC728E" w:rsidP="00EC72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41,7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E" w:rsidRPr="0000592B" w:rsidRDefault="00EC728E" w:rsidP="00EC72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43,7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E" w:rsidRPr="0000592B" w:rsidRDefault="00EC728E" w:rsidP="00EC72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39,6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E" w:rsidRPr="0000592B" w:rsidRDefault="00EC728E" w:rsidP="00EC72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E" w:rsidRPr="0000592B" w:rsidRDefault="009150EC" w:rsidP="009150E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14,</w:t>
            </w:r>
            <w:r w:rsidR="00EC728E" w:rsidRPr="0000592B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EC728E" w:rsidRPr="0000592B" w:rsidTr="005B17CD">
        <w:trPr>
          <w:trHeight w:val="34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E" w:rsidRPr="0000592B" w:rsidRDefault="00EC728E" w:rsidP="00C229C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E" w:rsidRPr="0000592B" w:rsidRDefault="00EC728E" w:rsidP="006B2354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2A1E4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0592B">
              <w:rPr>
                <w:b/>
                <w:color w:val="000000" w:themeColor="text1"/>
                <w:sz w:val="20"/>
                <w:szCs w:val="20"/>
              </w:rPr>
              <w:t>421</w:t>
            </w:r>
            <w:r w:rsidR="002A1E4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0592B">
              <w:rPr>
                <w:b/>
                <w:color w:val="000000" w:themeColor="text1"/>
                <w:sz w:val="20"/>
                <w:szCs w:val="20"/>
              </w:rPr>
              <w:t>939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728E" w:rsidRPr="0000592B" w:rsidRDefault="00EC728E" w:rsidP="002B79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2A1E4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0592B">
              <w:rPr>
                <w:b/>
                <w:color w:val="000000" w:themeColor="text1"/>
                <w:sz w:val="20"/>
                <w:szCs w:val="20"/>
              </w:rPr>
              <w:t>193</w:t>
            </w:r>
            <w:r w:rsidR="002A1E4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0592B">
              <w:rPr>
                <w:b/>
                <w:color w:val="000000" w:themeColor="text1"/>
                <w:sz w:val="20"/>
                <w:szCs w:val="20"/>
              </w:rPr>
              <w:t>814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E" w:rsidRPr="0000592B" w:rsidRDefault="00EC728E" w:rsidP="006B235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7,9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E" w:rsidRPr="0000592B" w:rsidRDefault="00EC728E" w:rsidP="00EC72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16,4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E" w:rsidRPr="0000592B" w:rsidRDefault="00EC728E" w:rsidP="006B235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39,1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E" w:rsidRPr="0000592B" w:rsidRDefault="00EC728E" w:rsidP="00EC72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46,9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E" w:rsidRPr="0000592B" w:rsidRDefault="00EC728E" w:rsidP="00EC72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37,3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E" w:rsidRPr="0000592B" w:rsidRDefault="00EC728E" w:rsidP="00EC72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29,2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E" w:rsidRPr="0000592B" w:rsidRDefault="00EC728E" w:rsidP="00EC72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15,7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E" w:rsidRPr="0000592B" w:rsidRDefault="00EC728E" w:rsidP="00EC728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7,6</w:t>
            </w:r>
          </w:p>
        </w:tc>
      </w:tr>
    </w:tbl>
    <w:p w:rsidR="008E4B90" w:rsidRPr="0000592B" w:rsidRDefault="008E4B90" w:rsidP="0039712E">
      <w:pPr>
        <w:jc w:val="center"/>
        <w:rPr>
          <w:b/>
          <w:color w:val="000000" w:themeColor="text1"/>
          <w:sz w:val="26"/>
          <w:szCs w:val="26"/>
        </w:rPr>
      </w:pPr>
    </w:p>
    <w:p w:rsidR="006D1904" w:rsidRPr="0000592B" w:rsidRDefault="006D1904" w:rsidP="0039712E">
      <w:pPr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>Общая гистограмма отметок</w:t>
      </w:r>
    </w:p>
    <w:p w:rsidR="006D1904" w:rsidRPr="0000592B" w:rsidRDefault="00EC728E" w:rsidP="0039712E">
      <w:pPr>
        <w:jc w:val="center"/>
        <w:rPr>
          <w:color w:val="000000" w:themeColor="text1"/>
        </w:rPr>
      </w:pPr>
      <w:r w:rsidRPr="0000592B">
        <w:rPr>
          <w:noProof/>
          <w:color w:val="000000" w:themeColor="text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-635</wp:posOffset>
            </wp:positionV>
            <wp:extent cx="6153150" cy="1657350"/>
            <wp:effectExtent l="0" t="0" r="0" b="0"/>
            <wp:wrapNone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A364ED" w:rsidRPr="0000592B" w:rsidRDefault="00A364ED" w:rsidP="00793F04">
      <w:pPr>
        <w:jc w:val="center"/>
        <w:rPr>
          <w:b/>
          <w:noProof/>
          <w:color w:val="000000" w:themeColor="text1"/>
        </w:rPr>
      </w:pPr>
    </w:p>
    <w:p w:rsidR="00DF0E3F" w:rsidRPr="0000592B" w:rsidRDefault="00DF0E3F" w:rsidP="00793F04">
      <w:pPr>
        <w:jc w:val="center"/>
        <w:rPr>
          <w:b/>
          <w:noProof/>
          <w:color w:val="000000" w:themeColor="text1"/>
        </w:rPr>
      </w:pPr>
    </w:p>
    <w:p w:rsidR="00DF0E3F" w:rsidRPr="0000592B" w:rsidRDefault="00DF0E3F" w:rsidP="00793F04">
      <w:pPr>
        <w:jc w:val="center"/>
        <w:rPr>
          <w:b/>
          <w:noProof/>
          <w:color w:val="000000" w:themeColor="text1"/>
        </w:rPr>
      </w:pPr>
    </w:p>
    <w:p w:rsidR="00DF0E3F" w:rsidRPr="0000592B" w:rsidRDefault="00DF0E3F" w:rsidP="00793F04">
      <w:pPr>
        <w:jc w:val="center"/>
        <w:rPr>
          <w:b/>
          <w:noProof/>
          <w:color w:val="000000" w:themeColor="text1"/>
        </w:rPr>
      </w:pPr>
    </w:p>
    <w:p w:rsidR="00DF0E3F" w:rsidRPr="0000592B" w:rsidRDefault="00DF0E3F" w:rsidP="00793F04">
      <w:pPr>
        <w:jc w:val="center"/>
        <w:rPr>
          <w:b/>
          <w:noProof/>
          <w:color w:val="000000" w:themeColor="text1"/>
        </w:rPr>
      </w:pPr>
    </w:p>
    <w:p w:rsidR="00DF0E3F" w:rsidRPr="0000592B" w:rsidRDefault="00DF0E3F" w:rsidP="00793F04">
      <w:pPr>
        <w:jc w:val="center"/>
        <w:rPr>
          <w:b/>
          <w:noProof/>
          <w:color w:val="000000" w:themeColor="text1"/>
        </w:rPr>
      </w:pPr>
    </w:p>
    <w:p w:rsidR="00DF0E3F" w:rsidRPr="0000592B" w:rsidRDefault="00DF0E3F" w:rsidP="00793F04">
      <w:pPr>
        <w:jc w:val="center"/>
        <w:rPr>
          <w:b/>
          <w:noProof/>
          <w:color w:val="000000" w:themeColor="text1"/>
        </w:rPr>
      </w:pPr>
    </w:p>
    <w:p w:rsidR="006D1904" w:rsidRPr="0000592B" w:rsidRDefault="006D1904" w:rsidP="0039712E">
      <w:pPr>
        <w:jc w:val="center"/>
        <w:rPr>
          <w:b/>
          <w:color w:val="000000" w:themeColor="text1"/>
        </w:rPr>
      </w:pPr>
    </w:p>
    <w:p w:rsidR="00EC728E" w:rsidRDefault="00EC728E" w:rsidP="00A364ED">
      <w:pPr>
        <w:jc w:val="center"/>
        <w:rPr>
          <w:b/>
          <w:noProof/>
          <w:color w:val="000000" w:themeColor="text1"/>
        </w:rPr>
      </w:pPr>
    </w:p>
    <w:p w:rsidR="00410417" w:rsidRPr="0000592B" w:rsidRDefault="00410417" w:rsidP="00A364ED">
      <w:pPr>
        <w:jc w:val="center"/>
        <w:rPr>
          <w:b/>
          <w:noProof/>
          <w:color w:val="000000" w:themeColor="text1"/>
        </w:rPr>
      </w:pPr>
    </w:p>
    <w:p w:rsidR="00A364ED" w:rsidRPr="0000592B" w:rsidRDefault="00A364ED" w:rsidP="00A364ED">
      <w:pPr>
        <w:jc w:val="center"/>
        <w:rPr>
          <w:b/>
          <w:noProof/>
          <w:color w:val="000000" w:themeColor="text1"/>
        </w:rPr>
      </w:pPr>
      <w:r w:rsidRPr="0000592B">
        <w:rPr>
          <w:b/>
          <w:noProof/>
          <w:color w:val="000000" w:themeColor="text1"/>
        </w:rPr>
        <w:t>Гистограмма соответствия отметок за выполненную работу и отметок по журналу</w:t>
      </w:r>
    </w:p>
    <w:p w:rsidR="00A364ED" w:rsidRPr="0000592B" w:rsidRDefault="00EC728E" w:rsidP="007726D1">
      <w:pPr>
        <w:spacing w:after="200" w:line="276" w:lineRule="auto"/>
        <w:rPr>
          <w:color w:val="000000" w:themeColor="text1"/>
        </w:rPr>
      </w:pPr>
      <w:r w:rsidRPr="0000592B">
        <w:rPr>
          <w:noProof/>
          <w:color w:val="000000" w:themeColor="text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43732</wp:posOffset>
            </wp:positionH>
            <wp:positionV relativeFrom="paragraph">
              <wp:posOffset>130563</wp:posOffset>
            </wp:positionV>
            <wp:extent cx="6623437" cy="1439186"/>
            <wp:effectExtent l="0" t="0" r="0" b="0"/>
            <wp:wrapNone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DF0E3F" w:rsidRPr="0000592B" w:rsidRDefault="00DF0E3F" w:rsidP="007726D1">
      <w:pPr>
        <w:spacing w:after="200" w:line="276" w:lineRule="auto"/>
        <w:rPr>
          <w:color w:val="000000" w:themeColor="text1"/>
        </w:rPr>
      </w:pPr>
    </w:p>
    <w:p w:rsidR="00DF0E3F" w:rsidRPr="0000592B" w:rsidRDefault="00DF0E3F" w:rsidP="007726D1">
      <w:pPr>
        <w:spacing w:after="200" w:line="276" w:lineRule="auto"/>
        <w:rPr>
          <w:color w:val="000000" w:themeColor="text1"/>
        </w:rPr>
      </w:pPr>
    </w:p>
    <w:p w:rsidR="00DF0E3F" w:rsidRPr="0000592B" w:rsidRDefault="00DF0E3F" w:rsidP="007726D1">
      <w:pPr>
        <w:spacing w:after="200" w:line="276" w:lineRule="auto"/>
        <w:rPr>
          <w:color w:val="000000" w:themeColor="text1"/>
        </w:rPr>
      </w:pPr>
    </w:p>
    <w:p w:rsidR="00DF0E3F" w:rsidRPr="0000592B" w:rsidRDefault="00DF0E3F" w:rsidP="007726D1">
      <w:pPr>
        <w:spacing w:after="200" w:line="276" w:lineRule="auto"/>
        <w:rPr>
          <w:color w:val="000000" w:themeColor="text1"/>
        </w:rPr>
      </w:pPr>
    </w:p>
    <w:p w:rsidR="00EC728E" w:rsidRPr="0000592B" w:rsidRDefault="00EC728E" w:rsidP="0022290D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5653"/>
        <w:gridCol w:w="2261"/>
        <w:gridCol w:w="2582"/>
      </w:tblGrid>
      <w:tr w:rsidR="00A364ED" w:rsidRPr="0000592B" w:rsidTr="00843EE0">
        <w:trPr>
          <w:trHeight w:hRule="exact" w:val="283"/>
        </w:trPr>
        <w:tc>
          <w:tcPr>
            <w:tcW w:w="2693" w:type="pct"/>
            <w:vAlign w:val="center"/>
          </w:tcPr>
          <w:p w:rsidR="00A364ED" w:rsidRPr="0000592B" w:rsidRDefault="00DA09AD" w:rsidP="00823F51">
            <w:pPr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Соответствие</w:t>
            </w:r>
          </w:p>
        </w:tc>
        <w:tc>
          <w:tcPr>
            <w:tcW w:w="1077" w:type="pct"/>
            <w:vAlign w:val="center"/>
          </w:tcPr>
          <w:p w:rsidR="00A364ED" w:rsidRPr="0000592B" w:rsidRDefault="00A364ED" w:rsidP="00823F51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Кол-во уч</w:t>
            </w:r>
            <w:r w:rsidR="00DA09AD" w:rsidRPr="0000592B">
              <w:rPr>
                <w:b/>
                <w:bCs/>
                <w:color w:val="000000" w:themeColor="text1"/>
              </w:rPr>
              <w:t>-ков</w:t>
            </w:r>
          </w:p>
        </w:tc>
        <w:tc>
          <w:tcPr>
            <w:tcW w:w="1230" w:type="pct"/>
            <w:vAlign w:val="center"/>
          </w:tcPr>
          <w:p w:rsidR="00A364ED" w:rsidRPr="0000592B" w:rsidRDefault="00A364ED" w:rsidP="00823F51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%</w:t>
            </w:r>
          </w:p>
        </w:tc>
      </w:tr>
      <w:tr w:rsidR="00EC728E" w:rsidRPr="0000592B" w:rsidTr="00843EE0">
        <w:trPr>
          <w:trHeight w:hRule="exact" w:val="283"/>
        </w:trPr>
        <w:tc>
          <w:tcPr>
            <w:tcW w:w="2693" w:type="pct"/>
            <w:vAlign w:val="center"/>
          </w:tcPr>
          <w:p w:rsidR="00EC728E" w:rsidRPr="0000592B" w:rsidRDefault="00EC728E" w:rsidP="00575CE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Понизили (Отметка &lt; Отметка по журналу)</w:t>
            </w:r>
          </w:p>
        </w:tc>
        <w:tc>
          <w:tcPr>
            <w:tcW w:w="1077" w:type="pct"/>
            <w:vAlign w:val="center"/>
          </w:tcPr>
          <w:p w:rsidR="00EC728E" w:rsidRPr="0000592B" w:rsidRDefault="00EC728E" w:rsidP="00EC72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3686</w:t>
            </w:r>
          </w:p>
        </w:tc>
        <w:tc>
          <w:tcPr>
            <w:tcW w:w="1230" w:type="pct"/>
            <w:vAlign w:val="center"/>
          </w:tcPr>
          <w:p w:rsidR="00EC728E" w:rsidRPr="0000592B" w:rsidRDefault="00EC728E" w:rsidP="00EC72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34,2</w:t>
            </w:r>
          </w:p>
        </w:tc>
      </w:tr>
      <w:tr w:rsidR="00EC728E" w:rsidRPr="0000592B" w:rsidTr="00843EE0">
        <w:trPr>
          <w:trHeight w:hRule="exact" w:val="283"/>
        </w:trPr>
        <w:tc>
          <w:tcPr>
            <w:tcW w:w="2693" w:type="pct"/>
            <w:vAlign w:val="center"/>
          </w:tcPr>
          <w:p w:rsidR="00EC728E" w:rsidRPr="0000592B" w:rsidRDefault="00EC728E" w:rsidP="00575CE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Подтвердили (Отметка = Отметка по журналу)</w:t>
            </w:r>
          </w:p>
        </w:tc>
        <w:tc>
          <w:tcPr>
            <w:tcW w:w="1077" w:type="pct"/>
            <w:vAlign w:val="center"/>
          </w:tcPr>
          <w:p w:rsidR="00EC728E" w:rsidRPr="0000592B" w:rsidRDefault="00EC728E" w:rsidP="00EC72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6633</w:t>
            </w:r>
          </w:p>
        </w:tc>
        <w:tc>
          <w:tcPr>
            <w:tcW w:w="1230" w:type="pct"/>
            <w:vAlign w:val="center"/>
          </w:tcPr>
          <w:p w:rsidR="00EC728E" w:rsidRPr="0000592B" w:rsidRDefault="00EC728E" w:rsidP="00EC72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61,5</w:t>
            </w:r>
          </w:p>
        </w:tc>
      </w:tr>
      <w:tr w:rsidR="00EC728E" w:rsidRPr="0000592B" w:rsidTr="00843EE0">
        <w:trPr>
          <w:trHeight w:hRule="exact" w:val="283"/>
        </w:trPr>
        <w:tc>
          <w:tcPr>
            <w:tcW w:w="2693" w:type="pct"/>
            <w:vAlign w:val="center"/>
          </w:tcPr>
          <w:p w:rsidR="00EC728E" w:rsidRPr="0000592B" w:rsidRDefault="00EC728E" w:rsidP="00575CE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Повысили (Отметка &gt; Отметка по журналу)</w:t>
            </w:r>
          </w:p>
        </w:tc>
        <w:tc>
          <w:tcPr>
            <w:tcW w:w="1077" w:type="pct"/>
            <w:vAlign w:val="center"/>
          </w:tcPr>
          <w:p w:rsidR="00EC728E" w:rsidRPr="0000592B" w:rsidRDefault="00EC728E" w:rsidP="00EC72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463</w:t>
            </w:r>
          </w:p>
        </w:tc>
        <w:tc>
          <w:tcPr>
            <w:tcW w:w="1230" w:type="pct"/>
            <w:vAlign w:val="center"/>
          </w:tcPr>
          <w:p w:rsidR="00EC728E" w:rsidRPr="0000592B" w:rsidRDefault="00EC728E" w:rsidP="00EC72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4,3</w:t>
            </w:r>
          </w:p>
        </w:tc>
      </w:tr>
      <w:tr w:rsidR="00EC728E" w:rsidRPr="0000592B" w:rsidTr="00843EE0">
        <w:trPr>
          <w:trHeight w:hRule="exact" w:val="283"/>
        </w:trPr>
        <w:tc>
          <w:tcPr>
            <w:tcW w:w="2693" w:type="pct"/>
            <w:vAlign w:val="center"/>
          </w:tcPr>
          <w:p w:rsidR="00EC728E" w:rsidRPr="0000592B" w:rsidRDefault="00EC728E" w:rsidP="00823F51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Всего</w:t>
            </w:r>
            <w:r w:rsidR="0022290D">
              <w:rPr>
                <w:rStyle w:val="ac"/>
                <w:b/>
                <w:bCs/>
                <w:color w:val="000000" w:themeColor="text1"/>
              </w:rPr>
              <w:footnoteReference w:id="4"/>
            </w:r>
            <w:r w:rsidRPr="0000592B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1077" w:type="pct"/>
            <w:vAlign w:val="center"/>
          </w:tcPr>
          <w:p w:rsidR="00EC728E" w:rsidRPr="00843EE0" w:rsidRDefault="00EC728E" w:rsidP="00EC728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43EE0">
              <w:rPr>
                <w:b/>
                <w:color w:val="000000" w:themeColor="text1"/>
                <w:sz w:val="22"/>
                <w:szCs w:val="22"/>
              </w:rPr>
              <w:t>10782</w:t>
            </w:r>
          </w:p>
        </w:tc>
        <w:tc>
          <w:tcPr>
            <w:tcW w:w="1230" w:type="pct"/>
            <w:vAlign w:val="center"/>
          </w:tcPr>
          <w:p w:rsidR="00EC728E" w:rsidRPr="00843EE0" w:rsidRDefault="00EC728E" w:rsidP="00EC728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43EE0">
              <w:rPr>
                <w:b/>
                <w:color w:val="000000" w:themeColor="text1"/>
                <w:sz w:val="22"/>
                <w:szCs w:val="22"/>
              </w:rPr>
              <w:t>100</w:t>
            </w:r>
          </w:p>
        </w:tc>
      </w:tr>
    </w:tbl>
    <w:p w:rsidR="00A364ED" w:rsidRPr="0000592B" w:rsidRDefault="00A364ED" w:rsidP="007726D1">
      <w:pPr>
        <w:spacing w:after="200" w:line="276" w:lineRule="auto"/>
        <w:rPr>
          <w:color w:val="000000" w:themeColor="text1"/>
        </w:rPr>
        <w:sectPr w:rsidR="00A364ED" w:rsidRPr="0000592B" w:rsidSect="005B17CD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6D1904" w:rsidRPr="0000592B" w:rsidRDefault="006D1904" w:rsidP="00F94924">
      <w:pPr>
        <w:pStyle w:val="2"/>
        <w:spacing w:before="0" w:after="240"/>
        <w:jc w:val="center"/>
        <w:rPr>
          <w:color w:val="000000" w:themeColor="text1"/>
        </w:rPr>
      </w:pPr>
      <w:bookmarkStart w:id="27" w:name="_Toc61344656"/>
      <w:r w:rsidRPr="0000592B">
        <w:rPr>
          <w:color w:val="000000" w:themeColor="text1"/>
        </w:rPr>
        <w:lastRenderedPageBreak/>
        <w:t>Распределение первичных баллов по истории</w:t>
      </w:r>
      <w:bookmarkEnd w:id="27"/>
    </w:p>
    <w:p w:rsidR="006D1904" w:rsidRPr="0000592B" w:rsidRDefault="006D1904" w:rsidP="0039712E">
      <w:pPr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>Общая гистограмма первичных баллов</w:t>
      </w:r>
    </w:p>
    <w:p w:rsidR="006D1904" w:rsidRPr="0000592B" w:rsidRDefault="006D1904" w:rsidP="0039712E">
      <w:pPr>
        <w:jc w:val="center"/>
        <w:rPr>
          <w:noProof/>
          <w:color w:val="000000" w:themeColor="text1"/>
        </w:rPr>
      </w:pPr>
    </w:p>
    <w:p w:rsidR="006D1904" w:rsidRPr="0000592B" w:rsidRDefault="002B7984" w:rsidP="0039712E">
      <w:pPr>
        <w:jc w:val="center"/>
        <w:rPr>
          <w:rFonts w:ascii="Tahoma" w:hAnsi="Tahoma" w:cs="Tahoma"/>
          <w:noProof/>
          <w:color w:val="000000" w:themeColor="text1"/>
        </w:rPr>
      </w:pPr>
      <w:r w:rsidRPr="0000592B">
        <w:rPr>
          <w:rFonts w:ascii="Tahoma" w:hAnsi="Tahoma" w:cs="Tahoma"/>
          <w:noProof/>
          <w:color w:val="000000" w:themeColor="text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-55355</wp:posOffset>
            </wp:positionH>
            <wp:positionV relativeFrom="paragraph">
              <wp:posOffset>-56</wp:posOffset>
            </wp:positionV>
            <wp:extent cx="9724445" cy="3212327"/>
            <wp:effectExtent l="0" t="0" r="0" b="0"/>
            <wp:wrapNone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A77D39" w:rsidRPr="0000592B" w:rsidRDefault="00A77D39" w:rsidP="0039712E">
      <w:pPr>
        <w:jc w:val="center"/>
        <w:rPr>
          <w:rFonts w:ascii="Tahoma" w:hAnsi="Tahoma" w:cs="Tahoma"/>
          <w:noProof/>
          <w:color w:val="000000" w:themeColor="text1"/>
        </w:rPr>
      </w:pPr>
    </w:p>
    <w:p w:rsidR="00A77D39" w:rsidRPr="0000592B" w:rsidRDefault="00A77D39" w:rsidP="0039712E">
      <w:pPr>
        <w:jc w:val="center"/>
        <w:rPr>
          <w:rFonts w:ascii="Tahoma" w:hAnsi="Tahoma" w:cs="Tahoma"/>
          <w:noProof/>
          <w:color w:val="000000" w:themeColor="text1"/>
        </w:rPr>
      </w:pPr>
    </w:p>
    <w:p w:rsidR="00A77D39" w:rsidRPr="0000592B" w:rsidRDefault="00A77D39" w:rsidP="0039712E">
      <w:pPr>
        <w:jc w:val="center"/>
        <w:rPr>
          <w:rFonts w:ascii="Tahoma" w:hAnsi="Tahoma" w:cs="Tahoma"/>
          <w:noProof/>
          <w:color w:val="000000" w:themeColor="text1"/>
        </w:rPr>
      </w:pPr>
    </w:p>
    <w:p w:rsidR="00A77D39" w:rsidRPr="0000592B" w:rsidRDefault="00A77D39" w:rsidP="0039712E">
      <w:pPr>
        <w:jc w:val="center"/>
        <w:rPr>
          <w:rFonts w:ascii="Tahoma" w:hAnsi="Tahoma" w:cs="Tahoma"/>
          <w:noProof/>
          <w:color w:val="000000" w:themeColor="text1"/>
        </w:rPr>
      </w:pPr>
    </w:p>
    <w:p w:rsidR="00A77D39" w:rsidRPr="0000592B" w:rsidRDefault="00A77D39" w:rsidP="0039712E">
      <w:pPr>
        <w:jc w:val="center"/>
        <w:rPr>
          <w:rFonts w:ascii="Tahoma" w:hAnsi="Tahoma" w:cs="Tahoma"/>
          <w:noProof/>
          <w:color w:val="000000" w:themeColor="text1"/>
        </w:rPr>
      </w:pPr>
    </w:p>
    <w:p w:rsidR="00A77D39" w:rsidRPr="0000592B" w:rsidRDefault="00A77D39" w:rsidP="0039712E">
      <w:pPr>
        <w:jc w:val="center"/>
        <w:rPr>
          <w:rFonts w:ascii="Tahoma" w:hAnsi="Tahoma" w:cs="Tahoma"/>
          <w:noProof/>
          <w:color w:val="000000" w:themeColor="text1"/>
        </w:rPr>
      </w:pPr>
    </w:p>
    <w:p w:rsidR="00A77D39" w:rsidRPr="0000592B" w:rsidRDefault="00A77D39" w:rsidP="0039712E">
      <w:pPr>
        <w:jc w:val="center"/>
        <w:rPr>
          <w:rFonts w:ascii="Tahoma" w:hAnsi="Tahoma" w:cs="Tahoma"/>
          <w:noProof/>
          <w:color w:val="000000" w:themeColor="text1"/>
        </w:rPr>
      </w:pPr>
    </w:p>
    <w:p w:rsidR="00A77D39" w:rsidRPr="0000592B" w:rsidRDefault="00A77D39" w:rsidP="0039712E">
      <w:pPr>
        <w:jc w:val="center"/>
        <w:rPr>
          <w:rFonts w:ascii="Tahoma" w:hAnsi="Tahoma" w:cs="Tahoma"/>
          <w:noProof/>
          <w:color w:val="000000" w:themeColor="text1"/>
        </w:rPr>
      </w:pPr>
    </w:p>
    <w:p w:rsidR="00A77D39" w:rsidRPr="0000592B" w:rsidRDefault="00A77D39" w:rsidP="0039712E">
      <w:pPr>
        <w:jc w:val="center"/>
        <w:rPr>
          <w:rFonts w:ascii="Tahoma" w:hAnsi="Tahoma" w:cs="Tahoma"/>
          <w:noProof/>
          <w:color w:val="000000" w:themeColor="text1"/>
        </w:rPr>
      </w:pPr>
    </w:p>
    <w:p w:rsidR="00A77D39" w:rsidRPr="0000592B" w:rsidRDefault="00A77D39" w:rsidP="0039712E">
      <w:pPr>
        <w:jc w:val="center"/>
        <w:rPr>
          <w:rFonts w:ascii="Tahoma" w:hAnsi="Tahoma" w:cs="Tahoma"/>
          <w:noProof/>
          <w:color w:val="000000" w:themeColor="text1"/>
        </w:rPr>
      </w:pPr>
    </w:p>
    <w:p w:rsidR="00A77D39" w:rsidRPr="0000592B" w:rsidRDefault="00A77D39" w:rsidP="0039712E">
      <w:pPr>
        <w:jc w:val="center"/>
        <w:rPr>
          <w:rFonts w:ascii="Tahoma" w:hAnsi="Tahoma" w:cs="Tahoma"/>
          <w:noProof/>
          <w:color w:val="000000" w:themeColor="text1"/>
        </w:rPr>
      </w:pPr>
    </w:p>
    <w:p w:rsidR="00A77D39" w:rsidRPr="0000592B" w:rsidRDefault="00A77D39" w:rsidP="0039712E">
      <w:pPr>
        <w:jc w:val="center"/>
        <w:rPr>
          <w:rFonts w:ascii="Tahoma" w:hAnsi="Tahoma" w:cs="Tahoma"/>
          <w:noProof/>
          <w:color w:val="000000" w:themeColor="text1"/>
        </w:rPr>
      </w:pPr>
    </w:p>
    <w:p w:rsidR="007C7D08" w:rsidRPr="0000592B" w:rsidRDefault="007C7D08" w:rsidP="00A77D39">
      <w:pPr>
        <w:spacing w:after="480"/>
        <w:jc w:val="center"/>
        <w:rPr>
          <w:b/>
          <w:color w:val="000000" w:themeColor="text1"/>
          <w:sz w:val="26"/>
          <w:szCs w:val="26"/>
        </w:rPr>
      </w:pPr>
    </w:p>
    <w:p w:rsidR="0022290D" w:rsidRDefault="0022290D" w:rsidP="0022290D">
      <w:pPr>
        <w:jc w:val="center"/>
        <w:rPr>
          <w:b/>
          <w:color w:val="000000" w:themeColor="text1"/>
          <w:sz w:val="26"/>
          <w:szCs w:val="26"/>
        </w:rPr>
      </w:pPr>
    </w:p>
    <w:p w:rsidR="00410417" w:rsidRDefault="00410417" w:rsidP="0022290D">
      <w:pPr>
        <w:jc w:val="center"/>
        <w:rPr>
          <w:b/>
          <w:color w:val="000000" w:themeColor="text1"/>
          <w:sz w:val="26"/>
          <w:szCs w:val="26"/>
        </w:rPr>
      </w:pPr>
    </w:p>
    <w:p w:rsidR="00410417" w:rsidRDefault="00410417" w:rsidP="0022290D">
      <w:pPr>
        <w:jc w:val="center"/>
        <w:rPr>
          <w:b/>
          <w:color w:val="000000" w:themeColor="text1"/>
          <w:sz w:val="26"/>
          <w:szCs w:val="26"/>
        </w:rPr>
      </w:pPr>
    </w:p>
    <w:p w:rsidR="006D1904" w:rsidRPr="0000592B" w:rsidRDefault="006D1904" w:rsidP="00A77D39">
      <w:pPr>
        <w:spacing w:after="480"/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>Распределение первичных баллов по вариантам</w:t>
      </w:r>
    </w:p>
    <w:tbl>
      <w:tblPr>
        <w:tblW w:w="5000" w:type="pct"/>
        <w:tblLook w:val="00A0"/>
      </w:tblPr>
      <w:tblGrid>
        <w:gridCol w:w="1481"/>
        <w:gridCol w:w="646"/>
        <w:gridCol w:w="548"/>
        <w:gridCol w:w="548"/>
        <w:gridCol w:w="548"/>
        <w:gridCol w:w="548"/>
        <w:gridCol w:w="548"/>
        <w:gridCol w:w="603"/>
        <w:gridCol w:w="603"/>
        <w:gridCol w:w="548"/>
        <w:gridCol w:w="548"/>
        <w:gridCol w:w="744"/>
        <w:gridCol w:w="743"/>
        <w:gridCol w:w="743"/>
        <w:gridCol w:w="743"/>
        <w:gridCol w:w="743"/>
        <w:gridCol w:w="743"/>
        <w:gridCol w:w="743"/>
        <w:gridCol w:w="743"/>
        <w:gridCol w:w="746"/>
        <w:gridCol w:w="746"/>
        <w:gridCol w:w="746"/>
      </w:tblGrid>
      <w:tr w:rsidR="002B7984" w:rsidRPr="0000592B" w:rsidTr="0022290D">
        <w:trPr>
          <w:trHeight w:val="52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Баллы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20</w:t>
            </w:r>
          </w:p>
        </w:tc>
      </w:tr>
      <w:tr w:rsidR="002B7984" w:rsidRPr="0000592B" w:rsidTr="0022290D">
        <w:trPr>
          <w:trHeight w:val="29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РФ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1,7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2,9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3,6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3,9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13,7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10,8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8,8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6,1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</w:t>
            </w:r>
            <w:r w:rsidR="00716DA5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</w:t>
            </w:r>
            <w:r w:rsidR="00716DA5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2,1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0,3</w:t>
            </w:r>
          </w:p>
        </w:tc>
      </w:tr>
      <w:tr w:rsidR="002B7984" w:rsidRPr="0000592B" w:rsidTr="0022290D">
        <w:trPr>
          <w:trHeight w:val="29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Брянская область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0,3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1,1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1,1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9,4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8,4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12,5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3,8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1,6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2B79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0,8</w:t>
            </w:r>
          </w:p>
        </w:tc>
      </w:tr>
    </w:tbl>
    <w:p w:rsidR="006D1904" w:rsidRPr="0000592B" w:rsidRDefault="006D1904" w:rsidP="00A77D39">
      <w:pPr>
        <w:pStyle w:val="2"/>
        <w:spacing w:before="0" w:after="360"/>
        <w:jc w:val="center"/>
        <w:rPr>
          <w:color w:val="000000" w:themeColor="text1"/>
        </w:rPr>
      </w:pPr>
      <w:bookmarkStart w:id="28" w:name="_Toc61344657"/>
      <w:r w:rsidRPr="0000592B">
        <w:rPr>
          <w:color w:val="000000" w:themeColor="text1"/>
        </w:rPr>
        <w:lastRenderedPageBreak/>
        <w:t>Выполнение заданий по истории группами учащихся (в % от числа участников)</w:t>
      </w:r>
      <w:bookmarkEnd w:id="2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7"/>
        <w:gridCol w:w="1888"/>
        <w:gridCol w:w="1130"/>
        <w:gridCol w:w="1019"/>
        <w:gridCol w:w="995"/>
        <w:gridCol w:w="1133"/>
        <w:gridCol w:w="995"/>
        <w:gridCol w:w="1133"/>
        <w:gridCol w:w="989"/>
        <w:gridCol w:w="1130"/>
        <w:gridCol w:w="1130"/>
        <w:gridCol w:w="1173"/>
      </w:tblGrid>
      <w:tr w:rsidR="002B7984" w:rsidRPr="0000592B" w:rsidTr="00CF1AE9">
        <w:trPr>
          <w:trHeight w:val="231"/>
          <w:jc w:val="center"/>
        </w:trPr>
        <w:tc>
          <w:tcPr>
            <w:tcW w:w="859" w:type="pct"/>
            <w:vMerge w:val="restart"/>
            <w:vAlign w:val="center"/>
          </w:tcPr>
          <w:p w:rsidR="002B7984" w:rsidRPr="0000592B" w:rsidRDefault="002B7984" w:rsidP="00EA6D3A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АТЕ</w:t>
            </w:r>
          </w:p>
        </w:tc>
        <w:tc>
          <w:tcPr>
            <w:tcW w:w="615" w:type="pct"/>
            <w:vMerge w:val="restart"/>
            <w:vAlign w:val="center"/>
          </w:tcPr>
          <w:p w:rsidR="002B7984" w:rsidRPr="0000592B" w:rsidRDefault="002B7984" w:rsidP="00EA6D3A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Количество участников</w:t>
            </w:r>
          </w:p>
        </w:tc>
        <w:tc>
          <w:tcPr>
            <w:tcW w:w="368" w:type="pct"/>
            <w:vAlign w:val="center"/>
          </w:tcPr>
          <w:p w:rsidR="002B7984" w:rsidRPr="0000592B" w:rsidRDefault="002B7984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32" w:type="pct"/>
            <w:vAlign w:val="center"/>
          </w:tcPr>
          <w:p w:rsidR="002B7984" w:rsidRPr="0000592B" w:rsidRDefault="002B7984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24" w:type="pct"/>
            <w:vAlign w:val="center"/>
          </w:tcPr>
          <w:p w:rsidR="002B7984" w:rsidRPr="0000592B" w:rsidRDefault="002B7984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369" w:type="pct"/>
            <w:vAlign w:val="center"/>
          </w:tcPr>
          <w:p w:rsidR="002B7984" w:rsidRPr="0000592B" w:rsidRDefault="002B7984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324" w:type="pct"/>
            <w:vAlign w:val="center"/>
          </w:tcPr>
          <w:p w:rsidR="002B7984" w:rsidRPr="0000592B" w:rsidRDefault="002B7984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369" w:type="pct"/>
            <w:vAlign w:val="center"/>
          </w:tcPr>
          <w:p w:rsidR="002B7984" w:rsidRPr="0000592B" w:rsidRDefault="002B7984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322" w:type="pct"/>
            <w:vAlign w:val="center"/>
          </w:tcPr>
          <w:p w:rsidR="002B7984" w:rsidRPr="0000592B" w:rsidRDefault="002B7984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368" w:type="pct"/>
            <w:vAlign w:val="center"/>
          </w:tcPr>
          <w:p w:rsidR="002B7984" w:rsidRPr="0000592B" w:rsidRDefault="002B7984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368" w:type="pct"/>
            <w:vAlign w:val="center"/>
          </w:tcPr>
          <w:p w:rsidR="002B7984" w:rsidRPr="0000592B" w:rsidRDefault="002B7984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382" w:type="pct"/>
            <w:vAlign w:val="center"/>
          </w:tcPr>
          <w:p w:rsidR="002B7984" w:rsidRPr="0000592B" w:rsidRDefault="002B7984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10</w:t>
            </w:r>
          </w:p>
        </w:tc>
      </w:tr>
      <w:tr w:rsidR="00127E39" w:rsidRPr="0000592B" w:rsidTr="00CF1AE9">
        <w:trPr>
          <w:trHeight w:val="247"/>
          <w:jc w:val="center"/>
        </w:trPr>
        <w:tc>
          <w:tcPr>
            <w:tcW w:w="859" w:type="pct"/>
            <w:vMerge/>
            <w:vAlign w:val="center"/>
          </w:tcPr>
          <w:p w:rsidR="00127E39" w:rsidRPr="0000592B" w:rsidRDefault="00127E39" w:rsidP="00EA6D3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15" w:type="pct"/>
            <w:vMerge/>
            <w:vAlign w:val="center"/>
          </w:tcPr>
          <w:p w:rsidR="00127E39" w:rsidRPr="0000592B" w:rsidRDefault="00127E39" w:rsidP="00EA6D3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68" w:type="pct"/>
            <w:vAlign w:val="center"/>
          </w:tcPr>
          <w:p w:rsidR="00127E39" w:rsidRPr="0000592B" w:rsidRDefault="00127E39" w:rsidP="00127E3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32" w:type="pct"/>
            <w:vAlign w:val="center"/>
          </w:tcPr>
          <w:p w:rsidR="00127E39" w:rsidRPr="0000592B" w:rsidRDefault="00127E39" w:rsidP="00127E3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24" w:type="pct"/>
            <w:vAlign w:val="center"/>
          </w:tcPr>
          <w:p w:rsidR="00127E39" w:rsidRPr="0000592B" w:rsidRDefault="00127E39" w:rsidP="00127E3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369" w:type="pct"/>
            <w:vAlign w:val="center"/>
          </w:tcPr>
          <w:p w:rsidR="00127E39" w:rsidRPr="0000592B" w:rsidRDefault="00127E39" w:rsidP="00127E3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324" w:type="pct"/>
            <w:vAlign w:val="center"/>
          </w:tcPr>
          <w:p w:rsidR="00127E39" w:rsidRPr="0000592B" w:rsidRDefault="00127E39" w:rsidP="00127E3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69" w:type="pct"/>
            <w:vAlign w:val="center"/>
          </w:tcPr>
          <w:p w:rsidR="00127E39" w:rsidRPr="0000592B" w:rsidRDefault="00127E39" w:rsidP="00127E3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322" w:type="pct"/>
            <w:vAlign w:val="center"/>
          </w:tcPr>
          <w:p w:rsidR="00127E39" w:rsidRPr="0000592B" w:rsidRDefault="00127E39" w:rsidP="00127E3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68" w:type="pct"/>
            <w:vAlign w:val="center"/>
          </w:tcPr>
          <w:p w:rsidR="00127E39" w:rsidRPr="0000592B" w:rsidRDefault="00127E39" w:rsidP="00127E3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68" w:type="pct"/>
            <w:vAlign w:val="center"/>
          </w:tcPr>
          <w:p w:rsidR="00127E39" w:rsidRPr="0000592B" w:rsidRDefault="00127E39" w:rsidP="00127E3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82" w:type="pct"/>
            <w:vAlign w:val="center"/>
          </w:tcPr>
          <w:p w:rsidR="00127E39" w:rsidRPr="0000592B" w:rsidRDefault="00127E39" w:rsidP="00127E3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3</w:t>
            </w:r>
          </w:p>
        </w:tc>
      </w:tr>
      <w:tr w:rsidR="00127E39" w:rsidRPr="0000592B" w:rsidTr="00CF1AE9">
        <w:trPr>
          <w:trHeight w:val="304"/>
          <w:jc w:val="center"/>
        </w:trPr>
        <w:tc>
          <w:tcPr>
            <w:tcW w:w="859" w:type="pct"/>
            <w:vAlign w:val="center"/>
          </w:tcPr>
          <w:p w:rsidR="00127E39" w:rsidRPr="0000592B" w:rsidRDefault="00127E39" w:rsidP="00EA6D3A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Россия</w:t>
            </w:r>
          </w:p>
        </w:tc>
        <w:tc>
          <w:tcPr>
            <w:tcW w:w="615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1193814</w:t>
            </w:r>
          </w:p>
        </w:tc>
        <w:tc>
          <w:tcPr>
            <w:tcW w:w="368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56,3</w:t>
            </w:r>
          </w:p>
        </w:tc>
        <w:tc>
          <w:tcPr>
            <w:tcW w:w="332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324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47,9</w:t>
            </w:r>
          </w:p>
        </w:tc>
        <w:tc>
          <w:tcPr>
            <w:tcW w:w="369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29,5</w:t>
            </w:r>
          </w:p>
        </w:tc>
        <w:tc>
          <w:tcPr>
            <w:tcW w:w="324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58,2</w:t>
            </w:r>
          </w:p>
        </w:tc>
        <w:tc>
          <w:tcPr>
            <w:tcW w:w="369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27,8</w:t>
            </w:r>
          </w:p>
        </w:tc>
        <w:tc>
          <w:tcPr>
            <w:tcW w:w="322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24,7</w:t>
            </w:r>
          </w:p>
        </w:tc>
        <w:tc>
          <w:tcPr>
            <w:tcW w:w="368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82,7</w:t>
            </w:r>
          </w:p>
        </w:tc>
        <w:tc>
          <w:tcPr>
            <w:tcW w:w="368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62,9</w:t>
            </w:r>
          </w:p>
        </w:tc>
        <w:tc>
          <w:tcPr>
            <w:tcW w:w="382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48,0</w:t>
            </w:r>
          </w:p>
        </w:tc>
      </w:tr>
      <w:tr w:rsidR="00127E39" w:rsidRPr="0000592B" w:rsidTr="00CF1AE9">
        <w:trPr>
          <w:trHeight w:val="304"/>
          <w:jc w:val="center"/>
        </w:trPr>
        <w:tc>
          <w:tcPr>
            <w:tcW w:w="859" w:type="pct"/>
            <w:vAlign w:val="center"/>
          </w:tcPr>
          <w:p w:rsidR="00127E39" w:rsidRPr="0000592B" w:rsidRDefault="00127E39" w:rsidP="00EA6D3A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Брянская область</w:t>
            </w:r>
          </w:p>
        </w:tc>
        <w:tc>
          <w:tcPr>
            <w:tcW w:w="615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10784</w:t>
            </w:r>
          </w:p>
        </w:tc>
        <w:tc>
          <w:tcPr>
            <w:tcW w:w="368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66,9</w:t>
            </w:r>
          </w:p>
        </w:tc>
        <w:tc>
          <w:tcPr>
            <w:tcW w:w="332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82,0</w:t>
            </w:r>
          </w:p>
        </w:tc>
        <w:tc>
          <w:tcPr>
            <w:tcW w:w="324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57,4</w:t>
            </w:r>
          </w:p>
        </w:tc>
        <w:tc>
          <w:tcPr>
            <w:tcW w:w="369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39,2</w:t>
            </w:r>
          </w:p>
        </w:tc>
        <w:tc>
          <w:tcPr>
            <w:tcW w:w="324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71,6</w:t>
            </w:r>
          </w:p>
        </w:tc>
        <w:tc>
          <w:tcPr>
            <w:tcW w:w="369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37,5</w:t>
            </w:r>
          </w:p>
        </w:tc>
        <w:tc>
          <w:tcPr>
            <w:tcW w:w="322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34,0</w:t>
            </w:r>
          </w:p>
        </w:tc>
        <w:tc>
          <w:tcPr>
            <w:tcW w:w="368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88,0</w:t>
            </w:r>
          </w:p>
        </w:tc>
        <w:tc>
          <w:tcPr>
            <w:tcW w:w="368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76,2</w:t>
            </w:r>
          </w:p>
        </w:tc>
        <w:tc>
          <w:tcPr>
            <w:tcW w:w="382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53,6</w:t>
            </w:r>
          </w:p>
        </w:tc>
      </w:tr>
      <w:tr w:rsidR="00127E39" w:rsidRPr="0000592B" w:rsidTr="00CF1AE9">
        <w:trPr>
          <w:trHeight w:val="304"/>
          <w:jc w:val="center"/>
        </w:trPr>
        <w:tc>
          <w:tcPr>
            <w:tcW w:w="859" w:type="pct"/>
            <w:vAlign w:val="center"/>
          </w:tcPr>
          <w:p w:rsidR="00127E39" w:rsidRPr="0000592B" w:rsidRDefault="00127E39" w:rsidP="00AD1F53">
            <w:pPr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Ср. % вып. уч. гр. баллов "2"</w:t>
            </w:r>
          </w:p>
        </w:tc>
        <w:tc>
          <w:tcPr>
            <w:tcW w:w="615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473</w:t>
            </w:r>
          </w:p>
        </w:tc>
        <w:tc>
          <w:tcPr>
            <w:tcW w:w="368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21,6</w:t>
            </w:r>
          </w:p>
        </w:tc>
        <w:tc>
          <w:tcPr>
            <w:tcW w:w="332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48,8</w:t>
            </w:r>
          </w:p>
        </w:tc>
        <w:tc>
          <w:tcPr>
            <w:tcW w:w="324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16,6</w:t>
            </w:r>
          </w:p>
        </w:tc>
        <w:tc>
          <w:tcPr>
            <w:tcW w:w="369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5,2</w:t>
            </w:r>
          </w:p>
        </w:tc>
        <w:tc>
          <w:tcPr>
            <w:tcW w:w="324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32,8</w:t>
            </w:r>
          </w:p>
        </w:tc>
        <w:tc>
          <w:tcPr>
            <w:tcW w:w="369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322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3,6</w:t>
            </w:r>
          </w:p>
        </w:tc>
        <w:tc>
          <w:tcPr>
            <w:tcW w:w="368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64,1</w:t>
            </w:r>
          </w:p>
        </w:tc>
        <w:tc>
          <w:tcPr>
            <w:tcW w:w="368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27,3</w:t>
            </w:r>
          </w:p>
        </w:tc>
        <w:tc>
          <w:tcPr>
            <w:tcW w:w="382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13,4</w:t>
            </w:r>
          </w:p>
        </w:tc>
      </w:tr>
      <w:tr w:rsidR="00127E39" w:rsidRPr="0000592B" w:rsidTr="00CF1AE9">
        <w:trPr>
          <w:trHeight w:val="304"/>
          <w:jc w:val="center"/>
        </w:trPr>
        <w:tc>
          <w:tcPr>
            <w:tcW w:w="859" w:type="pct"/>
            <w:vAlign w:val="center"/>
          </w:tcPr>
          <w:p w:rsidR="00127E39" w:rsidRPr="0000592B" w:rsidRDefault="00127E39" w:rsidP="00AD1F53">
            <w:pPr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Ср. % вып. уч. гр. баллов "3"</w:t>
            </w:r>
          </w:p>
        </w:tc>
        <w:tc>
          <w:tcPr>
            <w:tcW w:w="615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4499</w:t>
            </w:r>
          </w:p>
        </w:tc>
        <w:tc>
          <w:tcPr>
            <w:tcW w:w="368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54,8</w:t>
            </w:r>
          </w:p>
        </w:tc>
        <w:tc>
          <w:tcPr>
            <w:tcW w:w="332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76,1</w:t>
            </w:r>
          </w:p>
        </w:tc>
        <w:tc>
          <w:tcPr>
            <w:tcW w:w="324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43,3</w:t>
            </w:r>
          </w:p>
        </w:tc>
        <w:tc>
          <w:tcPr>
            <w:tcW w:w="369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20,7</w:t>
            </w:r>
          </w:p>
        </w:tc>
        <w:tc>
          <w:tcPr>
            <w:tcW w:w="324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63,0</w:t>
            </w:r>
          </w:p>
        </w:tc>
        <w:tc>
          <w:tcPr>
            <w:tcW w:w="369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17,7</w:t>
            </w:r>
          </w:p>
        </w:tc>
        <w:tc>
          <w:tcPr>
            <w:tcW w:w="322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14,1</w:t>
            </w:r>
          </w:p>
        </w:tc>
        <w:tc>
          <w:tcPr>
            <w:tcW w:w="368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83,7</w:t>
            </w:r>
          </w:p>
        </w:tc>
        <w:tc>
          <w:tcPr>
            <w:tcW w:w="368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66,4</w:t>
            </w:r>
          </w:p>
        </w:tc>
        <w:tc>
          <w:tcPr>
            <w:tcW w:w="382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36,5</w:t>
            </w:r>
          </w:p>
        </w:tc>
      </w:tr>
      <w:tr w:rsidR="00127E39" w:rsidRPr="0000592B" w:rsidTr="00CF1AE9">
        <w:trPr>
          <w:trHeight w:val="304"/>
          <w:jc w:val="center"/>
        </w:trPr>
        <w:tc>
          <w:tcPr>
            <w:tcW w:w="859" w:type="pct"/>
            <w:vAlign w:val="center"/>
          </w:tcPr>
          <w:p w:rsidR="00127E39" w:rsidRPr="0000592B" w:rsidRDefault="00127E39" w:rsidP="00AD1F53">
            <w:pPr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Ср. % вып. уч. гр. баллов "4"</w:t>
            </w:r>
          </w:p>
        </w:tc>
        <w:tc>
          <w:tcPr>
            <w:tcW w:w="615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4266</w:t>
            </w:r>
          </w:p>
        </w:tc>
        <w:tc>
          <w:tcPr>
            <w:tcW w:w="368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76,0</w:t>
            </w:r>
          </w:p>
        </w:tc>
        <w:tc>
          <w:tcPr>
            <w:tcW w:w="332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87,1</w:t>
            </w:r>
          </w:p>
        </w:tc>
        <w:tc>
          <w:tcPr>
            <w:tcW w:w="324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66,4</w:t>
            </w:r>
          </w:p>
        </w:tc>
        <w:tc>
          <w:tcPr>
            <w:tcW w:w="369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48,7</w:t>
            </w:r>
          </w:p>
        </w:tc>
        <w:tc>
          <w:tcPr>
            <w:tcW w:w="324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78,7</w:t>
            </w:r>
          </w:p>
        </w:tc>
        <w:tc>
          <w:tcPr>
            <w:tcW w:w="369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45,9</w:t>
            </w:r>
          </w:p>
        </w:tc>
        <w:tc>
          <w:tcPr>
            <w:tcW w:w="322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41,4</w:t>
            </w:r>
          </w:p>
        </w:tc>
        <w:tc>
          <w:tcPr>
            <w:tcW w:w="368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92,1</w:t>
            </w:r>
          </w:p>
        </w:tc>
        <w:tc>
          <w:tcPr>
            <w:tcW w:w="368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85,3</w:t>
            </w:r>
          </w:p>
        </w:tc>
        <w:tc>
          <w:tcPr>
            <w:tcW w:w="382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63,8</w:t>
            </w:r>
          </w:p>
        </w:tc>
      </w:tr>
      <w:tr w:rsidR="00127E39" w:rsidRPr="0000592B" w:rsidTr="00CF1AE9">
        <w:trPr>
          <w:trHeight w:val="304"/>
          <w:jc w:val="center"/>
        </w:trPr>
        <w:tc>
          <w:tcPr>
            <w:tcW w:w="859" w:type="pct"/>
            <w:vAlign w:val="center"/>
          </w:tcPr>
          <w:p w:rsidR="00127E39" w:rsidRPr="0000592B" w:rsidRDefault="00127E39" w:rsidP="00AD1F53">
            <w:pPr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Ср. % вып. уч. гр. баллов "5"</w:t>
            </w:r>
          </w:p>
        </w:tc>
        <w:tc>
          <w:tcPr>
            <w:tcW w:w="615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1546</w:t>
            </w:r>
          </w:p>
        </w:tc>
        <w:tc>
          <w:tcPr>
            <w:tcW w:w="368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90,6</w:t>
            </w:r>
          </w:p>
        </w:tc>
        <w:tc>
          <w:tcPr>
            <w:tcW w:w="332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95,2</w:t>
            </w:r>
          </w:p>
        </w:tc>
        <w:tc>
          <w:tcPr>
            <w:tcW w:w="324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86,2</w:t>
            </w:r>
          </w:p>
        </w:tc>
        <w:tc>
          <w:tcPr>
            <w:tcW w:w="369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77,1</w:t>
            </w:r>
          </w:p>
        </w:tc>
        <w:tc>
          <w:tcPr>
            <w:tcW w:w="324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89,2</w:t>
            </w:r>
          </w:p>
        </w:tc>
        <w:tc>
          <w:tcPr>
            <w:tcW w:w="369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81,9</w:t>
            </w:r>
          </w:p>
        </w:tc>
        <w:tc>
          <w:tcPr>
            <w:tcW w:w="322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80,7</w:t>
            </w:r>
          </w:p>
        </w:tc>
        <w:tc>
          <w:tcPr>
            <w:tcW w:w="368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96,7</w:t>
            </w:r>
          </w:p>
        </w:tc>
        <w:tc>
          <w:tcPr>
            <w:tcW w:w="368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94,3</w:t>
            </w:r>
          </w:p>
        </w:tc>
        <w:tc>
          <w:tcPr>
            <w:tcW w:w="382" w:type="pct"/>
            <w:vAlign w:val="center"/>
          </w:tcPr>
          <w:p w:rsidR="00127E39" w:rsidRPr="0000592B" w:rsidRDefault="00127E39" w:rsidP="00127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87,7</w:t>
            </w:r>
          </w:p>
        </w:tc>
      </w:tr>
    </w:tbl>
    <w:p w:rsidR="006D1904" w:rsidRPr="0000592B" w:rsidRDefault="006D1904" w:rsidP="00CF1AE9">
      <w:pPr>
        <w:spacing w:before="240" w:after="240"/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>Средний % выполнения заданий группами учащихся</w:t>
      </w:r>
    </w:p>
    <w:p w:rsidR="00AD1F53" w:rsidRPr="0000592B" w:rsidRDefault="00CF1AE9" w:rsidP="00CF1AE9">
      <w:pPr>
        <w:jc w:val="center"/>
        <w:rPr>
          <w:color w:val="000000" w:themeColor="text1"/>
        </w:rPr>
      </w:pPr>
      <w:r w:rsidRPr="00CF1AE9">
        <w:rPr>
          <w:noProof/>
          <w:color w:val="000000" w:themeColor="text1"/>
        </w:rPr>
        <w:drawing>
          <wp:inline distT="0" distB="0" distL="0" distR="0">
            <wp:extent cx="9477955" cy="2751152"/>
            <wp:effectExtent l="0" t="0" r="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97CD2" w:rsidRPr="0000592B" w:rsidRDefault="00A97CD2" w:rsidP="00AD1F53">
      <w:pPr>
        <w:rPr>
          <w:color w:val="000000" w:themeColor="text1"/>
        </w:rPr>
        <w:sectPr w:rsidR="00A97CD2" w:rsidRPr="0000592B" w:rsidSect="00A77D39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0212C2" w:rsidRPr="0000592B" w:rsidRDefault="00716DA5" w:rsidP="00EE76B3">
      <w:pPr>
        <w:pStyle w:val="3"/>
        <w:numPr>
          <w:ilvl w:val="1"/>
          <w:numId w:val="1"/>
        </w:numPr>
        <w:spacing w:before="0" w:after="240"/>
        <w:ind w:left="431" w:hanging="431"/>
        <w:jc w:val="center"/>
        <w:rPr>
          <w:color w:val="000000" w:themeColor="text1"/>
          <w:sz w:val="26"/>
          <w:szCs w:val="26"/>
          <w:lang w:bidi="ru-RU"/>
        </w:rPr>
      </w:pPr>
      <w:r>
        <w:rPr>
          <w:color w:val="000000" w:themeColor="text1"/>
          <w:sz w:val="26"/>
          <w:szCs w:val="26"/>
          <w:lang w:bidi="ru-RU"/>
        </w:rPr>
        <w:lastRenderedPageBreak/>
        <w:t xml:space="preserve"> </w:t>
      </w:r>
      <w:bookmarkStart w:id="29" w:name="_Toc61344658"/>
      <w:r w:rsidR="000212C2" w:rsidRPr="0000592B">
        <w:rPr>
          <w:color w:val="000000" w:themeColor="text1"/>
          <w:sz w:val="26"/>
          <w:szCs w:val="26"/>
          <w:lang w:bidi="ru-RU"/>
        </w:rPr>
        <w:t xml:space="preserve">Описание проверочной работы по </w:t>
      </w:r>
      <w:r w:rsidR="00CF4BBA" w:rsidRPr="0000592B">
        <w:rPr>
          <w:color w:val="000000" w:themeColor="text1"/>
          <w:sz w:val="26"/>
          <w:szCs w:val="26"/>
          <w:lang w:bidi="ru-RU"/>
        </w:rPr>
        <w:t>истории</w:t>
      </w:r>
      <w:bookmarkEnd w:id="29"/>
    </w:p>
    <w:p w:rsidR="005721AA" w:rsidRPr="00CF1AE9" w:rsidRDefault="005721AA" w:rsidP="00CF1AE9">
      <w:pPr>
        <w:spacing w:before="120" w:after="120"/>
        <w:jc w:val="center"/>
        <w:rPr>
          <w:b/>
        </w:rPr>
      </w:pPr>
      <w:r w:rsidRPr="00CF1AE9">
        <w:rPr>
          <w:b/>
          <w:lang w:bidi="ru-RU"/>
        </w:rPr>
        <w:t>Структура варианта проверочной работы</w:t>
      </w:r>
    </w:p>
    <w:p w:rsidR="0084558F" w:rsidRPr="0000592B" w:rsidRDefault="00EA6D3A" w:rsidP="00296013">
      <w:pPr>
        <w:ind w:firstLine="567"/>
        <w:jc w:val="both"/>
        <w:rPr>
          <w:color w:val="000000" w:themeColor="text1"/>
          <w:lang w:bidi="ru-RU"/>
        </w:rPr>
      </w:pPr>
      <w:bookmarkStart w:id="30" w:name="bookmark9"/>
      <w:r w:rsidRPr="0000592B">
        <w:rPr>
          <w:color w:val="000000" w:themeColor="text1"/>
          <w:lang w:bidi="ru-RU"/>
        </w:rPr>
        <w:t>Работа состоит из 10 заданий. Ответами к заданиям 1, 2, 8 и 9 являются последовательность цифр, буква или слово (словосочетание).</w:t>
      </w:r>
    </w:p>
    <w:p w:rsidR="0084558F" w:rsidRPr="0000592B" w:rsidRDefault="00EA6D3A" w:rsidP="00296013">
      <w:pPr>
        <w:ind w:firstLine="567"/>
        <w:jc w:val="both"/>
        <w:rPr>
          <w:color w:val="000000" w:themeColor="text1"/>
          <w:lang w:bidi="ru-RU"/>
        </w:rPr>
      </w:pPr>
      <w:r w:rsidRPr="0000592B">
        <w:rPr>
          <w:color w:val="000000" w:themeColor="text1"/>
          <w:lang w:bidi="ru-RU"/>
        </w:rPr>
        <w:t xml:space="preserve">Задания 3, 4, 6, 7 и 10 </w:t>
      </w:r>
      <w:r w:rsidR="00296013" w:rsidRPr="0000592B">
        <w:rPr>
          <w:color w:val="000000" w:themeColor="text1"/>
          <w:lang w:bidi="ru-RU"/>
        </w:rPr>
        <w:t>предполагают развернутый ответ.</w:t>
      </w:r>
    </w:p>
    <w:p w:rsidR="00EA6D3A" w:rsidRPr="0000592B" w:rsidRDefault="00EA6D3A" w:rsidP="00296013">
      <w:pPr>
        <w:ind w:firstLine="567"/>
        <w:jc w:val="both"/>
        <w:rPr>
          <w:color w:val="000000" w:themeColor="text1"/>
          <w:lang w:bidi="ru-RU"/>
        </w:rPr>
      </w:pPr>
      <w:r w:rsidRPr="0000592B">
        <w:rPr>
          <w:color w:val="000000" w:themeColor="text1"/>
          <w:lang w:bidi="ru-RU"/>
        </w:rPr>
        <w:t>Задание 5 предполагает работу с контурной картой.</w:t>
      </w:r>
    </w:p>
    <w:p w:rsidR="005721AA" w:rsidRPr="00CF1AE9" w:rsidRDefault="005721AA" w:rsidP="00CF1AE9">
      <w:pPr>
        <w:spacing w:before="120" w:after="120"/>
        <w:jc w:val="center"/>
        <w:rPr>
          <w:b/>
        </w:rPr>
      </w:pPr>
      <w:r w:rsidRPr="00CF1AE9">
        <w:rPr>
          <w:b/>
          <w:lang w:bidi="ru-RU"/>
        </w:rPr>
        <w:t>Типы заданий, сценарии выполнения заданий</w:t>
      </w:r>
      <w:bookmarkEnd w:id="30"/>
    </w:p>
    <w:p w:rsidR="00EA6D3A" w:rsidRPr="0000592B" w:rsidRDefault="00EA6D3A" w:rsidP="006F4C2C">
      <w:pPr>
        <w:pStyle w:val="23"/>
        <w:spacing w:after="0" w:line="240" w:lineRule="auto"/>
        <w:ind w:left="-426" w:firstLine="568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Задание 1 нацелено на проверку умения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</w:t>
      </w:r>
    </w:p>
    <w:p w:rsidR="00EA6D3A" w:rsidRPr="0000592B" w:rsidRDefault="00EA6D3A" w:rsidP="005A3007">
      <w:pPr>
        <w:pStyle w:val="23"/>
        <w:spacing w:after="0" w:line="240" w:lineRule="auto"/>
        <w:ind w:left="-425" w:firstLine="567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Задание 2 проверяет 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</w:t>
      </w:r>
    </w:p>
    <w:p w:rsidR="00EA6D3A" w:rsidRPr="0000592B" w:rsidRDefault="00EA6D3A" w:rsidP="005A3007">
      <w:pPr>
        <w:pStyle w:val="23"/>
        <w:spacing w:after="0" w:line="240" w:lineRule="auto"/>
        <w:ind w:left="-425" w:firstLine="567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Задание 3 нацелено на проверку знания исторической терминологии и состоит из двух частей. В первой части от обучающегося требуется соотнести данный в задании термин (понятие) с событием (процессом). Во второй части задания нужно объяснить значение этого термина (понятия).</w:t>
      </w:r>
    </w:p>
    <w:p w:rsidR="006F4C2C" w:rsidRPr="0000592B" w:rsidRDefault="006F4C2C" w:rsidP="006F4C2C">
      <w:pPr>
        <w:autoSpaceDE w:val="0"/>
        <w:autoSpaceDN w:val="0"/>
        <w:adjustRightInd w:val="0"/>
        <w:ind w:left="-426" w:firstLine="426"/>
        <w:jc w:val="both"/>
        <w:rPr>
          <w:color w:val="000000" w:themeColor="text1"/>
          <w:lang w:bidi="ru-RU"/>
        </w:rPr>
      </w:pPr>
      <w:r w:rsidRPr="0000592B">
        <w:rPr>
          <w:color w:val="000000" w:themeColor="text1"/>
          <w:lang w:bidi="ru-RU"/>
        </w:rPr>
        <w:t>Задание 4 нацелено на проверку знания исторических персоналий. Обучающемуся необходимо выбрать одно из событий (процессов) и указать две исторические личности, непосредственно связанные с выбранным событием, процессом (модель 1) или указать две личности, непосредственно связанные с событием, процессом, указанным в задании (модель 2).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</w:t>
      </w:r>
    </w:p>
    <w:p w:rsidR="006F4C2C" w:rsidRPr="0000592B" w:rsidRDefault="006F4C2C" w:rsidP="006F4C2C">
      <w:pPr>
        <w:autoSpaceDE w:val="0"/>
        <w:autoSpaceDN w:val="0"/>
        <w:adjustRightInd w:val="0"/>
        <w:ind w:left="-426" w:firstLine="426"/>
        <w:jc w:val="both"/>
        <w:rPr>
          <w:color w:val="000000" w:themeColor="text1"/>
          <w:lang w:bidi="ru-RU"/>
        </w:rPr>
      </w:pPr>
      <w:r w:rsidRPr="0000592B">
        <w:rPr>
          <w:color w:val="000000" w:themeColor="text1"/>
          <w:lang w:bidi="ru-RU"/>
        </w:rPr>
        <w:t>Задание 5 нацелено на проверку умения работать с исторической картой. В задании требуется заштриховать на контурной карте один четырехугольник, образованный градусной сеткой, в котором полностью или частично происходило выбранное обучающимся событие (процесс) (модель 1) или событие (процесс), которое указано в задании (модель 2).</w:t>
      </w:r>
    </w:p>
    <w:p w:rsidR="006F4C2C" w:rsidRPr="0000592B" w:rsidRDefault="006F4C2C" w:rsidP="006F4C2C">
      <w:pPr>
        <w:autoSpaceDE w:val="0"/>
        <w:autoSpaceDN w:val="0"/>
        <w:adjustRightInd w:val="0"/>
        <w:ind w:left="-426" w:firstLine="426"/>
        <w:jc w:val="both"/>
        <w:rPr>
          <w:color w:val="000000" w:themeColor="text1"/>
          <w:lang w:bidi="ru-RU"/>
        </w:rPr>
      </w:pPr>
      <w:r w:rsidRPr="0000592B">
        <w:rPr>
          <w:color w:val="000000" w:themeColor="text1"/>
          <w:lang w:bidi="ru-RU"/>
        </w:rPr>
        <w:t>Задание 6 нацелено на проверку знания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событием, процессом (модель 1) или с событием, процессом, указанным в задании (модель 2), а затем объяснить, как указанный объект (город, населенный пункт, река или др.) связан с этим событием (процессом).</w:t>
      </w:r>
    </w:p>
    <w:p w:rsidR="006F4C2C" w:rsidRPr="0000592B" w:rsidRDefault="006F4C2C" w:rsidP="006F4C2C">
      <w:pPr>
        <w:autoSpaceDE w:val="0"/>
        <w:autoSpaceDN w:val="0"/>
        <w:adjustRightInd w:val="0"/>
        <w:ind w:left="-426" w:firstLine="426"/>
        <w:jc w:val="both"/>
        <w:rPr>
          <w:color w:val="000000" w:themeColor="text1"/>
          <w:lang w:bidi="ru-RU"/>
        </w:rPr>
      </w:pPr>
      <w:r w:rsidRPr="0000592B">
        <w:rPr>
          <w:color w:val="000000" w:themeColor="text1"/>
          <w:lang w:bidi="ru-RU"/>
        </w:rPr>
        <w:t>Задание 7 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(модель 1) или событие (процесс), указанное в задании (модель 2) имело большое значение в истории нашей страны и/или истории зарубежных стран.</w:t>
      </w:r>
    </w:p>
    <w:p w:rsidR="006F4C2C" w:rsidRPr="0000592B" w:rsidRDefault="006F4C2C" w:rsidP="006F4C2C">
      <w:pPr>
        <w:autoSpaceDE w:val="0"/>
        <w:autoSpaceDN w:val="0"/>
        <w:adjustRightInd w:val="0"/>
        <w:ind w:left="-426" w:firstLine="426"/>
        <w:jc w:val="both"/>
        <w:rPr>
          <w:color w:val="000000" w:themeColor="text1"/>
          <w:lang w:bidi="ru-RU"/>
        </w:rPr>
      </w:pPr>
      <w:r w:rsidRPr="0000592B">
        <w:rPr>
          <w:color w:val="000000" w:themeColor="text1"/>
          <w:lang w:bidi="ru-RU"/>
        </w:rPr>
        <w:t>Задания 8 и 9 нацелены на проверку знания фактов истории культуры России и зарубежных стран. В задании 8 требуется определить, какие из представленных изображений являются памятниками культуры России, а какие – памятниками культуры зарубежных стран. В задании 9 необходимо выбрать один из этих четырех памятников культуры и указать название города, в котором этот памятник культуры находится в настоящее время (модель 1) или дать ответ на задание в виде словосочетания (модель 2).</w:t>
      </w:r>
    </w:p>
    <w:p w:rsidR="00EA4ED8" w:rsidRPr="0000592B" w:rsidRDefault="00EA6D3A" w:rsidP="006F4C2C">
      <w:pPr>
        <w:pStyle w:val="23"/>
        <w:shd w:val="clear" w:color="auto" w:fill="auto"/>
        <w:spacing w:after="0" w:line="240" w:lineRule="auto"/>
        <w:ind w:left="-425" w:firstLine="567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Задание 10 проверяют знание истории родного края.</w:t>
      </w:r>
    </w:p>
    <w:p w:rsidR="00EA4ED8" w:rsidRPr="0000592B" w:rsidRDefault="00EA4ED8" w:rsidP="005A3007">
      <w:pPr>
        <w:pStyle w:val="23"/>
        <w:shd w:val="clear" w:color="auto" w:fill="auto"/>
        <w:spacing w:after="0" w:line="240" w:lineRule="auto"/>
        <w:ind w:firstLine="567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На выполнение работы отводится </w:t>
      </w:r>
      <w:r w:rsidR="00A4514E" w:rsidRPr="0000592B">
        <w:rPr>
          <w:color w:val="000000" w:themeColor="text1"/>
          <w:sz w:val="24"/>
          <w:szCs w:val="24"/>
          <w:lang w:bidi="ru-RU"/>
        </w:rPr>
        <w:t>60</w:t>
      </w:r>
      <w:r w:rsidRPr="0000592B">
        <w:rPr>
          <w:color w:val="000000" w:themeColor="text1"/>
          <w:sz w:val="24"/>
          <w:szCs w:val="24"/>
          <w:lang w:bidi="ru-RU"/>
        </w:rPr>
        <w:t xml:space="preserve"> минут.</w:t>
      </w:r>
    </w:p>
    <w:p w:rsidR="005721AA" w:rsidRPr="00CF1AE9" w:rsidRDefault="005721AA" w:rsidP="00CF1AE9">
      <w:pPr>
        <w:spacing w:before="120" w:after="120"/>
        <w:jc w:val="center"/>
        <w:rPr>
          <w:b/>
        </w:rPr>
      </w:pPr>
      <w:bookmarkStart w:id="31" w:name="bookmark10"/>
      <w:r w:rsidRPr="00CF1AE9">
        <w:rPr>
          <w:b/>
          <w:lang w:bidi="ru-RU"/>
        </w:rPr>
        <w:t>Система оценивания выполнения отдельных заданий и работы в целом</w:t>
      </w:r>
      <w:bookmarkEnd w:id="31"/>
    </w:p>
    <w:p w:rsidR="00EA6D3A" w:rsidRPr="0000592B" w:rsidRDefault="00EA6D3A" w:rsidP="005A3007">
      <w:pPr>
        <w:pStyle w:val="23"/>
        <w:spacing w:after="0" w:line="240" w:lineRule="auto"/>
        <w:ind w:left="-426" w:firstLine="567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Задания 1 и 8 считаются выполненными верно, если правильно указана последовательность цифр. Правильный ответ на задание 1 оценивается 2 баллами. Если в ответе допущена одна ошибка (в том числе написана лишняя цифра или не написана одна </w:t>
      </w:r>
      <w:r w:rsidRPr="0000592B">
        <w:rPr>
          <w:color w:val="000000" w:themeColor="text1"/>
          <w:sz w:val="24"/>
          <w:szCs w:val="24"/>
          <w:lang w:bidi="ru-RU"/>
        </w:rPr>
        <w:lastRenderedPageBreak/>
        <w:t>необходимая цифра), выставляется 1 балл; если допущено две или более ошибки – 0 баллов.</w:t>
      </w:r>
    </w:p>
    <w:p w:rsidR="00EA6D3A" w:rsidRPr="0000592B" w:rsidRDefault="003D32A2" w:rsidP="003D32A2">
      <w:pPr>
        <w:autoSpaceDE w:val="0"/>
        <w:autoSpaceDN w:val="0"/>
        <w:adjustRightInd w:val="0"/>
        <w:ind w:left="-426" w:firstLine="426"/>
        <w:jc w:val="both"/>
        <w:rPr>
          <w:color w:val="000000" w:themeColor="text1"/>
          <w:lang w:bidi="ru-RU"/>
        </w:rPr>
      </w:pPr>
      <w:r w:rsidRPr="0000592B">
        <w:rPr>
          <w:color w:val="000000" w:themeColor="text1"/>
          <w:lang w:bidi="ru-RU"/>
        </w:rPr>
        <w:t>Задание 2 считается выполненным верно, если правильно указана буква. Задание 9 считается выполненным верно, если правильно указано название города (модель 1) или дан ответ в виде слова, словосочетания (модель 2). Правильные ответы на задания 2, 8 и 9 оцениваются 1 баллом</w:t>
      </w:r>
      <w:r w:rsidR="00EA6D3A" w:rsidRPr="0000592B">
        <w:rPr>
          <w:color w:val="000000" w:themeColor="text1"/>
          <w:lang w:bidi="ru-RU"/>
        </w:rPr>
        <w:t>.</w:t>
      </w:r>
    </w:p>
    <w:p w:rsidR="00EA6D3A" w:rsidRPr="0000592B" w:rsidRDefault="00EA6D3A" w:rsidP="005A3007">
      <w:pPr>
        <w:pStyle w:val="23"/>
        <w:spacing w:after="0" w:line="240" w:lineRule="auto"/>
        <w:ind w:left="-426" w:firstLine="567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Задания с развернутым ответом и задание на работу с контурной картой оцениваются в зависимости от полноты и правильности ответа в соответствии с критериями оценивания.</w:t>
      </w:r>
    </w:p>
    <w:p w:rsidR="00CF2A95" w:rsidRPr="0000592B" w:rsidRDefault="00CF2A95" w:rsidP="005A3007">
      <w:pPr>
        <w:pStyle w:val="23"/>
        <w:spacing w:after="0" w:line="240" w:lineRule="auto"/>
        <w:ind w:left="-426" w:firstLine="567"/>
        <w:jc w:val="both"/>
        <w:rPr>
          <w:color w:val="000000" w:themeColor="text1"/>
          <w:sz w:val="24"/>
          <w:szCs w:val="24"/>
          <w:highlight w:val="yellow"/>
          <w:lang w:bidi="ru-RU"/>
        </w:rPr>
      </w:pPr>
      <w:r w:rsidRPr="0000592B">
        <w:rPr>
          <w:rFonts w:eastAsia="Calibri"/>
          <w:color w:val="000000" w:themeColor="text1"/>
          <w:sz w:val="24"/>
          <w:szCs w:val="24"/>
        </w:rPr>
        <w:t>Максимальный первичный балл – 20.</w:t>
      </w:r>
    </w:p>
    <w:p w:rsidR="00CF2A95" w:rsidRPr="0000592B" w:rsidRDefault="00CF2A95" w:rsidP="00296013">
      <w:pPr>
        <w:pStyle w:val="23"/>
        <w:spacing w:after="0" w:line="240" w:lineRule="auto"/>
        <w:ind w:left="-426" w:firstLine="1135"/>
        <w:jc w:val="left"/>
        <w:rPr>
          <w:i/>
          <w:color w:val="000000" w:themeColor="text1"/>
          <w:sz w:val="24"/>
          <w:szCs w:val="24"/>
          <w:highlight w:val="yellow"/>
          <w:lang w:bidi="ru-RU"/>
        </w:rPr>
      </w:pPr>
    </w:p>
    <w:p w:rsidR="005721AA" w:rsidRPr="0000592B" w:rsidRDefault="005721AA" w:rsidP="00296013">
      <w:pPr>
        <w:pStyle w:val="23"/>
        <w:spacing w:after="0" w:line="240" w:lineRule="auto"/>
        <w:ind w:left="-426" w:firstLine="1135"/>
        <w:jc w:val="left"/>
        <w:rPr>
          <w:i/>
          <w:color w:val="000000" w:themeColor="text1"/>
          <w:sz w:val="24"/>
          <w:szCs w:val="24"/>
          <w:lang w:bidi="ru-RU"/>
        </w:rPr>
      </w:pPr>
      <w:r w:rsidRPr="0000592B">
        <w:rPr>
          <w:i/>
          <w:color w:val="000000" w:themeColor="text1"/>
          <w:sz w:val="24"/>
          <w:szCs w:val="24"/>
          <w:lang w:bidi="ru-RU"/>
        </w:rPr>
        <w:t>Рекомендации по переводу первичных баллов в отметки по пятибалльной шкале</w:t>
      </w:r>
    </w:p>
    <w:p w:rsidR="00F33EFE" w:rsidRPr="0000592B" w:rsidRDefault="00F33EFE" w:rsidP="005A3007">
      <w:pPr>
        <w:pStyle w:val="23"/>
        <w:shd w:val="clear" w:color="auto" w:fill="auto"/>
        <w:spacing w:after="0" w:line="317" w:lineRule="exact"/>
        <w:ind w:left="-426" w:right="1060" w:firstLine="1135"/>
        <w:rPr>
          <w:i/>
          <w:color w:val="000000" w:themeColor="text1"/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3428"/>
        <w:gridCol w:w="1380"/>
        <w:gridCol w:w="1520"/>
        <w:gridCol w:w="1520"/>
        <w:gridCol w:w="1526"/>
      </w:tblGrid>
      <w:tr w:rsidR="005721AA" w:rsidRPr="0000592B" w:rsidTr="00296013">
        <w:trPr>
          <w:trHeight w:val="20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1AA" w:rsidRPr="0000592B" w:rsidRDefault="005721AA" w:rsidP="00296013">
            <w:pPr>
              <w:pStyle w:val="23"/>
              <w:shd w:val="clear" w:color="auto" w:fill="auto"/>
              <w:spacing w:after="0" w:line="280" w:lineRule="exact"/>
              <w:ind w:firstLine="0"/>
              <w:rPr>
                <w:rStyle w:val="214pt"/>
                <w:color w:val="000000" w:themeColor="text1"/>
                <w:sz w:val="24"/>
                <w:szCs w:val="24"/>
              </w:rPr>
            </w:pPr>
            <w:r w:rsidRPr="0000592B">
              <w:rPr>
                <w:rStyle w:val="214pt"/>
                <w:color w:val="000000" w:themeColor="text1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1AA" w:rsidRPr="0000592B" w:rsidRDefault="00C139A4" w:rsidP="00296013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14pt"/>
                <w:color w:val="000000" w:themeColor="text1"/>
                <w:sz w:val="24"/>
                <w:szCs w:val="24"/>
              </w:rPr>
              <w:t>"</w:t>
            </w:r>
            <w:r w:rsidR="005721AA" w:rsidRPr="0000592B">
              <w:rPr>
                <w:rStyle w:val="214pt"/>
                <w:color w:val="000000" w:themeColor="text1"/>
                <w:sz w:val="24"/>
                <w:szCs w:val="24"/>
              </w:rPr>
              <w:t>2</w:t>
            </w:r>
            <w:r w:rsidRPr="0000592B">
              <w:rPr>
                <w:rStyle w:val="214pt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1AA" w:rsidRPr="0000592B" w:rsidRDefault="00C139A4" w:rsidP="00296013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14pt"/>
                <w:color w:val="000000" w:themeColor="text1"/>
                <w:sz w:val="24"/>
                <w:szCs w:val="24"/>
              </w:rPr>
              <w:t>"</w:t>
            </w:r>
            <w:r w:rsidR="005721AA" w:rsidRPr="0000592B">
              <w:rPr>
                <w:rStyle w:val="214pt"/>
                <w:color w:val="000000" w:themeColor="text1"/>
                <w:sz w:val="24"/>
                <w:szCs w:val="24"/>
              </w:rPr>
              <w:t>3</w:t>
            </w:r>
            <w:r w:rsidRPr="0000592B">
              <w:rPr>
                <w:rStyle w:val="214pt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1AA" w:rsidRPr="0000592B" w:rsidRDefault="00C139A4" w:rsidP="00296013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14pt"/>
                <w:color w:val="000000" w:themeColor="text1"/>
                <w:sz w:val="24"/>
                <w:szCs w:val="24"/>
              </w:rPr>
              <w:t>"</w:t>
            </w:r>
            <w:r w:rsidR="005721AA" w:rsidRPr="0000592B">
              <w:rPr>
                <w:rStyle w:val="214pt"/>
                <w:color w:val="000000" w:themeColor="text1"/>
                <w:sz w:val="24"/>
                <w:szCs w:val="24"/>
              </w:rPr>
              <w:t>4</w:t>
            </w:r>
            <w:r w:rsidRPr="0000592B">
              <w:rPr>
                <w:rStyle w:val="214pt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1AA" w:rsidRPr="0000592B" w:rsidRDefault="00C139A4" w:rsidP="00296013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14pt"/>
                <w:color w:val="000000" w:themeColor="text1"/>
                <w:sz w:val="24"/>
                <w:szCs w:val="24"/>
              </w:rPr>
              <w:t>"</w:t>
            </w:r>
            <w:r w:rsidR="005721AA" w:rsidRPr="0000592B">
              <w:rPr>
                <w:rStyle w:val="214pt"/>
                <w:color w:val="000000" w:themeColor="text1"/>
                <w:sz w:val="24"/>
                <w:szCs w:val="24"/>
              </w:rPr>
              <w:t>5</w:t>
            </w:r>
            <w:r w:rsidRPr="0000592B">
              <w:rPr>
                <w:rStyle w:val="214pt"/>
                <w:color w:val="000000" w:themeColor="text1"/>
                <w:sz w:val="24"/>
                <w:szCs w:val="24"/>
              </w:rPr>
              <w:t>"</w:t>
            </w:r>
          </w:p>
        </w:tc>
      </w:tr>
      <w:tr w:rsidR="005721AA" w:rsidRPr="0000592B" w:rsidTr="00296013">
        <w:trPr>
          <w:trHeight w:val="20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1AA" w:rsidRPr="0000592B" w:rsidRDefault="005721AA" w:rsidP="00296013">
            <w:pPr>
              <w:pStyle w:val="23"/>
              <w:shd w:val="clear" w:color="auto" w:fill="auto"/>
              <w:spacing w:after="0" w:line="260" w:lineRule="exact"/>
              <w:ind w:left="-426" w:firstLine="1135"/>
              <w:jc w:val="left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Первичные баллы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1AA" w:rsidRPr="0000592B" w:rsidRDefault="005721AA" w:rsidP="00296013">
            <w:pPr>
              <w:pStyle w:val="23"/>
              <w:shd w:val="clear" w:color="auto" w:fill="auto"/>
              <w:spacing w:after="0" w:line="26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0</w:t>
            </w:r>
            <w:r w:rsidR="00CF2A95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EA6D3A" w:rsidRPr="0000592B">
              <w:rPr>
                <w:color w:val="000000" w:themeColor="text1"/>
                <w:sz w:val="24"/>
                <w:szCs w:val="24"/>
              </w:rPr>
              <w:t>-</w:t>
            </w:r>
            <w:r w:rsidR="00CF2A95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EA6D3A" w:rsidRPr="0000592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1AA" w:rsidRPr="0000592B" w:rsidRDefault="00EA6D3A" w:rsidP="00296013">
            <w:pPr>
              <w:pStyle w:val="23"/>
              <w:shd w:val="clear" w:color="auto" w:fill="auto"/>
              <w:spacing w:after="0" w:line="26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6</w:t>
            </w:r>
            <w:r w:rsidR="00CF2A95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-</w:t>
            </w:r>
            <w:r w:rsidR="00CF2A95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1AA" w:rsidRPr="0000592B" w:rsidRDefault="00EA6D3A" w:rsidP="00296013">
            <w:pPr>
              <w:pStyle w:val="23"/>
              <w:shd w:val="clear" w:color="auto" w:fill="auto"/>
              <w:spacing w:after="0" w:line="26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11</w:t>
            </w:r>
            <w:r w:rsidR="00CF2A95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-</w:t>
            </w:r>
            <w:r w:rsidR="00CF2A95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1AA" w:rsidRPr="0000592B" w:rsidRDefault="00EA6D3A" w:rsidP="00296013">
            <w:pPr>
              <w:pStyle w:val="23"/>
              <w:shd w:val="clear" w:color="auto" w:fill="auto"/>
              <w:spacing w:after="0" w:line="26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16</w:t>
            </w:r>
            <w:r w:rsidR="00CF2A95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-</w:t>
            </w:r>
            <w:r w:rsidR="00CF2A95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9F4142" w:rsidRPr="0000592B" w:rsidRDefault="00410417" w:rsidP="00410417">
      <w:pPr>
        <w:pStyle w:val="3"/>
        <w:numPr>
          <w:ilvl w:val="1"/>
          <w:numId w:val="1"/>
        </w:numPr>
        <w:spacing w:line="200" w:lineRule="atLeast"/>
        <w:jc w:val="center"/>
        <w:rPr>
          <w:noProof/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t xml:space="preserve"> </w:t>
      </w:r>
      <w:bookmarkStart w:id="32" w:name="_Toc61344659"/>
      <w:r w:rsidR="009F4142" w:rsidRPr="0000592B">
        <w:rPr>
          <w:noProof/>
          <w:color w:val="000000" w:themeColor="text1"/>
          <w:sz w:val="26"/>
          <w:szCs w:val="26"/>
        </w:rPr>
        <w:t>Достижение планируемых результатов</w:t>
      </w:r>
      <w:r w:rsidR="00447298" w:rsidRPr="0000592B">
        <w:rPr>
          <w:noProof/>
          <w:color w:val="000000" w:themeColor="text1"/>
          <w:sz w:val="26"/>
          <w:szCs w:val="26"/>
        </w:rPr>
        <w:t xml:space="preserve"> по истории</w:t>
      </w:r>
      <w:r w:rsidR="009F4142" w:rsidRPr="0000592B">
        <w:rPr>
          <w:noProof/>
          <w:color w:val="000000" w:themeColor="text1"/>
          <w:sz w:val="26"/>
          <w:szCs w:val="26"/>
        </w:rPr>
        <w:t xml:space="preserve"> в соответствии с ПООП НОО и ФГОС</w:t>
      </w:r>
      <w:bookmarkEnd w:id="3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804"/>
        <w:gridCol w:w="473"/>
        <w:gridCol w:w="802"/>
        <w:gridCol w:w="957"/>
      </w:tblGrid>
      <w:tr w:rsidR="00CF1AE9" w:rsidRPr="0000592B" w:rsidTr="00CF1AE9">
        <w:trPr>
          <w:cantSplit/>
          <w:trHeight w:val="1134"/>
        </w:trPr>
        <w:tc>
          <w:tcPr>
            <w:tcW w:w="279" w:type="pct"/>
            <w:vMerge w:val="restart"/>
            <w:vAlign w:val="center"/>
          </w:tcPr>
          <w:p w:rsidR="00CF1AE9" w:rsidRPr="0000592B" w:rsidRDefault="00CF1AE9" w:rsidP="00CF1AE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555" w:type="pct"/>
            <w:vMerge w:val="restart"/>
            <w:shd w:val="clear" w:color="auto" w:fill="auto"/>
            <w:noWrap/>
            <w:vAlign w:val="center"/>
            <w:hideMark/>
          </w:tcPr>
          <w:p w:rsidR="00CF1AE9" w:rsidRPr="0000592B" w:rsidRDefault="00CF1AE9" w:rsidP="00CF1AE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  <w:r w:rsidRPr="0000592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47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CF1AE9" w:rsidRPr="00CF1AE9" w:rsidRDefault="00CF1AE9" w:rsidP="00CF1AE9">
            <w:pPr>
              <w:ind w:left="113" w:right="113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F1AE9">
              <w:rPr>
                <w:b/>
                <w:bCs/>
                <w:color w:val="000000" w:themeColor="text1"/>
                <w:sz w:val="16"/>
                <w:szCs w:val="16"/>
              </w:rPr>
              <w:t>Максимальный балл</w:t>
            </w:r>
          </w:p>
        </w:tc>
        <w:tc>
          <w:tcPr>
            <w:tcW w:w="419" w:type="pct"/>
            <w:shd w:val="clear" w:color="auto" w:fill="auto"/>
            <w:noWrap/>
            <w:textDirection w:val="btLr"/>
            <w:vAlign w:val="center"/>
            <w:hideMark/>
          </w:tcPr>
          <w:p w:rsidR="00CF1AE9" w:rsidRPr="00CF1AE9" w:rsidRDefault="00CF1AE9" w:rsidP="00CF1AE9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CF1AE9">
              <w:rPr>
                <w:b/>
                <w:color w:val="000000" w:themeColor="text1"/>
                <w:sz w:val="16"/>
                <w:szCs w:val="16"/>
              </w:rPr>
              <w:t>Брянская обл</w:t>
            </w:r>
            <w:r w:rsidR="00716DA5">
              <w:rPr>
                <w:b/>
                <w:color w:val="000000" w:themeColor="text1"/>
                <w:sz w:val="16"/>
                <w:szCs w:val="16"/>
              </w:rPr>
              <w:t>асть</w:t>
            </w:r>
          </w:p>
        </w:tc>
        <w:tc>
          <w:tcPr>
            <w:tcW w:w="500" w:type="pct"/>
            <w:shd w:val="clear" w:color="auto" w:fill="auto"/>
            <w:noWrap/>
            <w:textDirection w:val="btLr"/>
            <w:vAlign w:val="center"/>
            <w:hideMark/>
          </w:tcPr>
          <w:p w:rsidR="00CF1AE9" w:rsidRPr="00CF1AE9" w:rsidRDefault="00CF1AE9" w:rsidP="00CF1AE9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CF1AE9">
              <w:rPr>
                <w:b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CF1AE9" w:rsidRPr="0000592B" w:rsidTr="00CF1AE9">
        <w:trPr>
          <w:trHeight w:val="447"/>
        </w:trPr>
        <w:tc>
          <w:tcPr>
            <w:tcW w:w="279" w:type="pct"/>
            <w:vMerge/>
          </w:tcPr>
          <w:p w:rsidR="00CF1AE9" w:rsidRPr="0000592B" w:rsidRDefault="00CF1AE9" w:rsidP="00D949D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5" w:type="pct"/>
            <w:vMerge/>
            <w:shd w:val="clear" w:color="auto" w:fill="auto"/>
            <w:noWrap/>
            <w:vAlign w:val="center"/>
            <w:hideMark/>
          </w:tcPr>
          <w:p w:rsidR="00CF1AE9" w:rsidRPr="0000592B" w:rsidRDefault="00CF1AE9" w:rsidP="00D949D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7" w:type="pct"/>
            <w:vMerge/>
            <w:shd w:val="clear" w:color="auto" w:fill="auto"/>
            <w:noWrap/>
            <w:vAlign w:val="center"/>
            <w:hideMark/>
          </w:tcPr>
          <w:p w:rsidR="00CF1AE9" w:rsidRPr="0000592B" w:rsidRDefault="00CF1AE9" w:rsidP="00D949D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CF1AE9">
              <w:rPr>
                <w:color w:val="000000" w:themeColor="text1"/>
                <w:sz w:val="20"/>
                <w:szCs w:val="22"/>
              </w:rPr>
              <w:t>10784 уч.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CF1AE9">
              <w:rPr>
                <w:color w:val="000000" w:themeColor="text1"/>
                <w:sz w:val="20"/>
                <w:szCs w:val="22"/>
              </w:rPr>
              <w:t>1193814 уч.</w:t>
            </w:r>
          </w:p>
        </w:tc>
      </w:tr>
      <w:tr w:rsidR="00CF1AE9" w:rsidRPr="0000592B" w:rsidTr="00CF1AE9">
        <w:trPr>
          <w:trHeight w:val="290"/>
        </w:trPr>
        <w:tc>
          <w:tcPr>
            <w:tcW w:w="279" w:type="pct"/>
            <w:vAlign w:val="center"/>
          </w:tcPr>
          <w:p w:rsidR="00CF1AE9" w:rsidRPr="00CF1AE9" w:rsidRDefault="00CF1AE9" w:rsidP="00CF1AE9">
            <w:pPr>
              <w:jc w:val="center"/>
              <w:rPr>
                <w:b/>
                <w:color w:val="000000" w:themeColor="text1"/>
                <w:szCs w:val="22"/>
              </w:rPr>
            </w:pPr>
            <w:r w:rsidRPr="00CF1AE9">
              <w:rPr>
                <w:b/>
                <w:color w:val="000000" w:themeColor="text1"/>
                <w:szCs w:val="22"/>
              </w:rPr>
              <w:t>1.</w:t>
            </w:r>
          </w:p>
        </w:tc>
        <w:tc>
          <w:tcPr>
            <w:tcW w:w="3555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jc w:val="center"/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2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jc w:val="center"/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66,</w:t>
            </w:r>
            <w:r w:rsidR="00716DA5">
              <w:rPr>
                <w:color w:val="000000" w:themeColor="text1"/>
                <w:szCs w:val="22"/>
              </w:rPr>
              <w:t>9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CF1AE9" w:rsidRPr="00CF1AE9" w:rsidRDefault="00716DA5" w:rsidP="00D949DB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56,3</w:t>
            </w:r>
          </w:p>
        </w:tc>
      </w:tr>
      <w:tr w:rsidR="00CF1AE9" w:rsidRPr="0000592B" w:rsidTr="00CF1AE9">
        <w:trPr>
          <w:trHeight w:val="290"/>
        </w:trPr>
        <w:tc>
          <w:tcPr>
            <w:tcW w:w="279" w:type="pct"/>
            <w:vAlign w:val="center"/>
          </w:tcPr>
          <w:p w:rsidR="00CF1AE9" w:rsidRPr="00CF1AE9" w:rsidRDefault="00CF1AE9" w:rsidP="00CF1AE9">
            <w:pPr>
              <w:jc w:val="center"/>
              <w:rPr>
                <w:b/>
                <w:color w:val="000000" w:themeColor="text1"/>
                <w:szCs w:val="22"/>
              </w:rPr>
            </w:pPr>
            <w:r w:rsidRPr="00CF1AE9">
              <w:rPr>
                <w:b/>
                <w:color w:val="000000" w:themeColor="text1"/>
                <w:szCs w:val="22"/>
              </w:rPr>
              <w:t>2.</w:t>
            </w:r>
          </w:p>
        </w:tc>
        <w:tc>
          <w:tcPr>
            <w:tcW w:w="3555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jc w:val="center"/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CF1AE9" w:rsidRPr="00CF1AE9" w:rsidRDefault="00716DA5" w:rsidP="00D949DB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82</w:t>
            </w:r>
            <w:r w:rsidR="00CF1AE9" w:rsidRPr="00CF1AE9">
              <w:rPr>
                <w:color w:val="000000" w:themeColor="text1"/>
                <w:szCs w:val="22"/>
              </w:rPr>
              <w:t>,</w:t>
            </w:r>
            <w:r>
              <w:rPr>
                <w:color w:val="000000" w:themeColor="text1"/>
                <w:szCs w:val="22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CF1AE9" w:rsidRPr="00CF1AE9" w:rsidRDefault="00716DA5" w:rsidP="00D949DB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75,0</w:t>
            </w:r>
          </w:p>
        </w:tc>
      </w:tr>
      <w:tr w:rsidR="00CF1AE9" w:rsidRPr="0000592B" w:rsidTr="00CF1AE9">
        <w:trPr>
          <w:trHeight w:val="290"/>
        </w:trPr>
        <w:tc>
          <w:tcPr>
            <w:tcW w:w="279" w:type="pct"/>
            <w:vAlign w:val="center"/>
          </w:tcPr>
          <w:p w:rsidR="00CF1AE9" w:rsidRPr="00CF1AE9" w:rsidRDefault="00CF1AE9" w:rsidP="00CF1AE9">
            <w:pPr>
              <w:jc w:val="center"/>
              <w:rPr>
                <w:b/>
                <w:color w:val="000000" w:themeColor="text1"/>
                <w:szCs w:val="22"/>
              </w:rPr>
            </w:pPr>
            <w:r w:rsidRPr="00CF1AE9">
              <w:rPr>
                <w:b/>
                <w:color w:val="000000" w:themeColor="text1"/>
                <w:szCs w:val="22"/>
              </w:rPr>
              <w:t>3.</w:t>
            </w:r>
          </w:p>
        </w:tc>
        <w:tc>
          <w:tcPr>
            <w:tcW w:w="3555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jc w:val="center"/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3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jc w:val="center"/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57,4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jc w:val="center"/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47,9</w:t>
            </w:r>
          </w:p>
        </w:tc>
      </w:tr>
      <w:tr w:rsidR="00CF1AE9" w:rsidRPr="0000592B" w:rsidTr="00CF1AE9">
        <w:trPr>
          <w:trHeight w:val="290"/>
        </w:trPr>
        <w:tc>
          <w:tcPr>
            <w:tcW w:w="279" w:type="pct"/>
            <w:vAlign w:val="center"/>
          </w:tcPr>
          <w:p w:rsidR="00CF1AE9" w:rsidRPr="00CF1AE9" w:rsidRDefault="00CF1AE9" w:rsidP="00CF1AE9">
            <w:pPr>
              <w:jc w:val="center"/>
              <w:rPr>
                <w:b/>
                <w:color w:val="000000" w:themeColor="text1"/>
                <w:szCs w:val="22"/>
              </w:rPr>
            </w:pPr>
            <w:r w:rsidRPr="00CF1AE9">
              <w:rPr>
                <w:b/>
                <w:color w:val="000000" w:themeColor="text1"/>
                <w:szCs w:val="22"/>
              </w:rPr>
              <w:t>4.</w:t>
            </w:r>
          </w:p>
        </w:tc>
        <w:tc>
          <w:tcPr>
            <w:tcW w:w="3555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jc w:val="center"/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3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jc w:val="center"/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39,</w:t>
            </w:r>
            <w:r w:rsidR="00716DA5">
              <w:rPr>
                <w:color w:val="000000" w:themeColor="text1"/>
                <w:szCs w:val="22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CF1AE9" w:rsidRPr="00CF1AE9" w:rsidRDefault="00716DA5" w:rsidP="00D949DB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29,5</w:t>
            </w:r>
          </w:p>
        </w:tc>
      </w:tr>
      <w:tr w:rsidR="00CF1AE9" w:rsidRPr="0000592B" w:rsidTr="00CF1AE9">
        <w:trPr>
          <w:trHeight w:val="290"/>
        </w:trPr>
        <w:tc>
          <w:tcPr>
            <w:tcW w:w="279" w:type="pct"/>
            <w:vAlign w:val="center"/>
          </w:tcPr>
          <w:p w:rsidR="00CF1AE9" w:rsidRPr="00CF1AE9" w:rsidRDefault="00CF1AE9" w:rsidP="00CF1AE9">
            <w:pPr>
              <w:jc w:val="center"/>
              <w:rPr>
                <w:b/>
                <w:color w:val="000000" w:themeColor="text1"/>
                <w:szCs w:val="22"/>
              </w:rPr>
            </w:pPr>
            <w:r w:rsidRPr="00CF1AE9">
              <w:rPr>
                <w:b/>
                <w:color w:val="000000" w:themeColor="text1"/>
                <w:szCs w:val="22"/>
              </w:rPr>
              <w:t>5.</w:t>
            </w:r>
          </w:p>
        </w:tc>
        <w:tc>
          <w:tcPr>
            <w:tcW w:w="3555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jc w:val="center"/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jc w:val="center"/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71,6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jc w:val="center"/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58,2</w:t>
            </w:r>
          </w:p>
        </w:tc>
      </w:tr>
      <w:tr w:rsidR="00CF1AE9" w:rsidRPr="0000592B" w:rsidTr="00CF1AE9">
        <w:trPr>
          <w:trHeight w:val="290"/>
        </w:trPr>
        <w:tc>
          <w:tcPr>
            <w:tcW w:w="279" w:type="pct"/>
            <w:vAlign w:val="center"/>
          </w:tcPr>
          <w:p w:rsidR="00CF1AE9" w:rsidRPr="00CF1AE9" w:rsidRDefault="00CF1AE9" w:rsidP="00CF1AE9">
            <w:pPr>
              <w:jc w:val="center"/>
              <w:rPr>
                <w:b/>
                <w:color w:val="000000" w:themeColor="text1"/>
                <w:szCs w:val="22"/>
              </w:rPr>
            </w:pPr>
            <w:r w:rsidRPr="00CF1AE9">
              <w:rPr>
                <w:b/>
                <w:color w:val="000000" w:themeColor="text1"/>
                <w:szCs w:val="22"/>
              </w:rPr>
              <w:lastRenderedPageBreak/>
              <w:t>6.</w:t>
            </w:r>
          </w:p>
        </w:tc>
        <w:tc>
          <w:tcPr>
            <w:tcW w:w="3555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jc w:val="center"/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3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jc w:val="center"/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37,</w:t>
            </w:r>
            <w:r w:rsidR="00716DA5">
              <w:rPr>
                <w:color w:val="000000" w:themeColor="text1"/>
                <w:szCs w:val="22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jc w:val="center"/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27,8</w:t>
            </w:r>
          </w:p>
        </w:tc>
      </w:tr>
      <w:tr w:rsidR="00CF1AE9" w:rsidRPr="0000592B" w:rsidTr="00CF1AE9">
        <w:trPr>
          <w:trHeight w:val="290"/>
        </w:trPr>
        <w:tc>
          <w:tcPr>
            <w:tcW w:w="279" w:type="pct"/>
            <w:vAlign w:val="center"/>
          </w:tcPr>
          <w:p w:rsidR="00CF1AE9" w:rsidRPr="00CF1AE9" w:rsidRDefault="00CF1AE9" w:rsidP="00CF1AE9">
            <w:pPr>
              <w:jc w:val="center"/>
              <w:rPr>
                <w:b/>
                <w:color w:val="000000" w:themeColor="text1"/>
                <w:szCs w:val="22"/>
              </w:rPr>
            </w:pPr>
            <w:r w:rsidRPr="00CF1AE9">
              <w:rPr>
                <w:b/>
                <w:color w:val="000000" w:themeColor="text1"/>
                <w:szCs w:val="22"/>
              </w:rPr>
              <w:t>7.</w:t>
            </w:r>
          </w:p>
        </w:tc>
        <w:tc>
          <w:tcPr>
            <w:tcW w:w="3555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jc w:val="center"/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2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CF1AE9" w:rsidRPr="00CF1AE9" w:rsidRDefault="00716DA5" w:rsidP="00D949DB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34</w:t>
            </w:r>
            <w:r w:rsidR="00CF1AE9" w:rsidRPr="00CF1AE9">
              <w:rPr>
                <w:color w:val="000000" w:themeColor="text1"/>
                <w:szCs w:val="22"/>
              </w:rPr>
              <w:t>,</w:t>
            </w:r>
            <w:r>
              <w:rPr>
                <w:color w:val="000000" w:themeColor="text1"/>
                <w:szCs w:val="22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jc w:val="center"/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24,</w:t>
            </w:r>
            <w:r w:rsidR="00716DA5">
              <w:rPr>
                <w:color w:val="000000" w:themeColor="text1"/>
                <w:szCs w:val="22"/>
              </w:rPr>
              <w:t>7</w:t>
            </w:r>
          </w:p>
        </w:tc>
      </w:tr>
      <w:tr w:rsidR="00CF1AE9" w:rsidRPr="0000592B" w:rsidTr="00CF1AE9">
        <w:trPr>
          <w:trHeight w:val="290"/>
        </w:trPr>
        <w:tc>
          <w:tcPr>
            <w:tcW w:w="279" w:type="pct"/>
            <w:vAlign w:val="center"/>
          </w:tcPr>
          <w:p w:rsidR="00CF1AE9" w:rsidRPr="00CF1AE9" w:rsidRDefault="00CF1AE9" w:rsidP="00CF1AE9">
            <w:pPr>
              <w:jc w:val="center"/>
              <w:rPr>
                <w:b/>
                <w:color w:val="000000" w:themeColor="text1"/>
                <w:szCs w:val="22"/>
              </w:rPr>
            </w:pPr>
            <w:r w:rsidRPr="00CF1AE9">
              <w:rPr>
                <w:b/>
                <w:color w:val="000000" w:themeColor="text1"/>
                <w:szCs w:val="22"/>
              </w:rPr>
              <w:t>8.</w:t>
            </w:r>
          </w:p>
        </w:tc>
        <w:tc>
          <w:tcPr>
            <w:tcW w:w="3555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CF1AE9">
            <w:pPr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jc w:val="center"/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jc w:val="center"/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88</w:t>
            </w:r>
            <w:r w:rsidR="00716DA5">
              <w:rPr>
                <w:color w:val="000000" w:themeColor="text1"/>
                <w:szCs w:val="22"/>
              </w:rPr>
              <w:t>,0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jc w:val="center"/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82,</w:t>
            </w:r>
            <w:r w:rsidR="00716DA5">
              <w:rPr>
                <w:color w:val="000000" w:themeColor="text1"/>
                <w:szCs w:val="22"/>
              </w:rPr>
              <w:t>7</w:t>
            </w:r>
          </w:p>
        </w:tc>
      </w:tr>
      <w:tr w:rsidR="00CF1AE9" w:rsidRPr="0000592B" w:rsidTr="00CF1AE9">
        <w:trPr>
          <w:trHeight w:val="290"/>
        </w:trPr>
        <w:tc>
          <w:tcPr>
            <w:tcW w:w="279" w:type="pct"/>
            <w:vAlign w:val="center"/>
          </w:tcPr>
          <w:p w:rsidR="00CF1AE9" w:rsidRPr="00CF1AE9" w:rsidRDefault="00CF1AE9" w:rsidP="00CF1AE9">
            <w:pPr>
              <w:jc w:val="center"/>
              <w:rPr>
                <w:b/>
                <w:color w:val="000000" w:themeColor="text1"/>
                <w:szCs w:val="22"/>
              </w:rPr>
            </w:pPr>
            <w:r w:rsidRPr="00CF1AE9">
              <w:rPr>
                <w:b/>
                <w:color w:val="000000" w:themeColor="text1"/>
                <w:szCs w:val="22"/>
              </w:rPr>
              <w:t>9.</w:t>
            </w:r>
          </w:p>
        </w:tc>
        <w:tc>
          <w:tcPr>
            <w:tcW w:w="3555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jc w:val="center"/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jc w:val="center"/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76,</w:t>
            </w:r>
            <w:r w:rsidR="00716DA5">
              <w:rPr>
                <w:color w:val="000000" w:themeColor="text1"/>
                <w:szCs w:val="22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jc w:val="center"/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62,</w:t>
            </w:r>
            <w:r w:rsidR="00716DA5">
              <w:rPr>
                <w:color w:val="000000" w:themeColor="text1"/>
                <w:szCs w:val="22"/>
              </w:rPr>
              <w:t>9</w:t>
            </w:r>
          </w:p>
        </w:tc>
      </w:tr>
      <w:tr w:rsidR="00CF1AE9" w:rsidRPr="0000592B" w:rsidTr="00CF1AE9">
        <w:trPr>
          <w:trHeight w:val="290"/>
        </w:trPr>
        <w:tc>
          <w:tcPr>
            <w:tcW w:w="279" w:type="pct"/>
            <w:vAlign w:val="center"/>
          </w:tcPr>
          <w:p w:rsidR="00CF1AE9" w:rsidRPr="00CF1AE9" w:rsidRDefault="00CF1AE9" w:rsidP="00CF1AE9">
            <w:pPr>
              <w:jc w:val="center"/>
              <w:rPr>
                <w:b/>
                <w:color w:val="000000" w:themeColor="text1"/>
                <w:szCs w:val="22"/>
              </w:rPr>
            </w:pPr>
            <w:r w:rsidRPr="00CF1AE9">
              <w:rPr>
                <w:b/>
                <w:color w:val="000000" w:themeColor="text1"/>
                <w:szCs w:val="22"/>
              </w:rPr>
              <w:t>10.</w:t>
            </w:r>
          </w:p>
        </w:tc>
        <w:tc>
          <w:tcPr>
            <w:tcW w:w="3555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CF1AE9">
            <w:pPr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jc w:val="center"/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3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CF1AE9" w:rsidRPr="00CF1AE9" w:rsidRDefault="00CF1AE9" w:rsidP="00D949DB">
            <w:pPr>
              <w:jc w:val="center"/>
              <w:rPr>
                <w:color w:val="000000" w:themeColor="text1"/>
                <w:szCs w:val="22"/>
              </w:rPr>
            </w:pPr>
            <w:r w:rsidRPr="00CF1AE9">
              <w:rPr>
                <w:color w:val="000000" w:themeColor="text1"/>
                <w:szCs w:val="22"/>
              </w:rPr>
              <w:t>53,6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CF1AE9" w:rsidRPr="00CF1AE9" w:rsidRDefault="00716DA5" w:rsidP="00D949DB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48</w:t>
            </w:r>
            <w:r w:rsidR="00CF1AE9" w:rsidRPr="00CF1AE9">
              <w:rPr>
                <w:color w:val="000000" w:themeColor="text1"/>
                <w:szCs w:val="22"/>
              </w:rPr>
              <w:t>,</w:t>
            </w:r>
            <w:r>
              <w:rPr>
                <w:color w:val="000000" w:themeColor="text1"/>
                <w:szCs w:val="22"/>
              </w:rPr>
              <w:t>0</w:t>
            </w:r>
          </w:p>
        </w:tc>
      </w:tr>
    </w:tbl>
    <w:p w:rsidR="009F4142" w:rsidRPr="0000592B" w:rsidRDefault="009F4142" w:rsidP="009F4142">
      <w:pPr>
        <w:rPr>
          <w:color w:val="000000" w:themeColor="text1"/>
        </w:rPr>
      </w:pPr>
    </w:p>
    <w:p w:rsidR="00D949DB" w:rsidRPr="0000592B" w:rsidRDefault="00D949DB" w:rsidP="009F4142">
      <w:pPr>
        <w:rPr>
          <w:color w:val="000000" w:themeColor="text1"/>
        </w:rPr>
      </w:pPr>
    </w:p>
    <w:p w:rsidR="00D949DB" w:rsidRPr="0000592B" w:rsidRDefault="00D949DB" w:rsidP="009F4142">
      <w:pPr>
        <w:rPr>
          <w:color w:val="000000" w:themeColor="text1"/>
        </w:rPr>
      </w:pPr>
    </w:p>
    <w:p w:rsidR="005478F3" w:rsidRPr="0000592B" w:rsidRDefault="005478F3" w:rsidP="009F4142">
      <w:pPr>
        <w:rPr>
          <w:color w:val="000000" w:themeColor="text1"/>
        </w:rPr>
      </w:pPr>
    </w:p>
    <w:p w:rsidR="005478F3" w:rsidRPr="0000592B" w:rsidRDefault="005478F3" w:rsidP="009F4142">
      <w:pPr>
        <w:rPr>
          <w:color w:val="000000" w:themeColor="text1"/>
        </w:rPr>
      </w:pPr>
    </w:p>
    <w:p w:rsidR="005478F3" w:rsidRPr="0000592B" w:rsidRDefault="005478F3" w:rsidP="009F4142">
      <w:pPr>
        <w:rPr>
          <w:color w:val="000000" w:themeColor="text1"/>
        </w:rPr>
      </w:pPr>
    </w:p>
    <w:p w:rsidR="005478F3" w:rsidRPr="0000592B" w:rsidRDefault="005478F3" w:rsidP="009F4142">
      <w:pPr>
        <w:rPr>
          <w:color w:val="000000" w:themeColor="text1"/>
        </w:rPr>
      </w:pPr>
    </w:p>
    <w:p w:rsidR="00D949DB" w:rsidRPr="0000592B" w:rsidRDefault="00D949DB" w:rsidP="009F4142">
      <w:pPr>
        <w:rPr>
          <w:color w:val="000000" w:themeColor="text1"/>
        </w:rPr>
      </w:pPr>
    </w:p>
    <w:p w:rsidR="00D949DB" w:rsidRPr="0000592B" w:rsidRDefault="00D949DB" w:rsidP="009F4142">
      <w:pPr>
        <w:rPr>
          <w:color w:val="000000" w:themeColor="text1"/>
        </w:rPr>
      </w:pPr>
    </w:p>
    <w:p w:rsidR="00FE3D86" w:rsidRPr="0000592B" w:rsidRDefault="00FE3D86" w:rsidP="00D2766D">
      <w:pPr>
        <w:tabs>
          <w:tab w:val="center" w:pos="4322"/>
        </w:tabs>
        <w:spacing w:before="120" w:after="120"/>
        <w:rPr>
          <w:b/>
          <w:color w:val="000000" w:themeColor="text1"/>
        </w:rPr>
      </w:pPr>
    </w:p>
    <w:p w:rsidR="00893347" w:rsidRPr="0000592B" w:rsidRDefault="00893347" w:rsidP="0031105C">
      <w:pPr>
        <w:spacing w:after="200" w:line="276" w:lineRule="auto"/>
        <w:rPr>
          <w:color w:val="000000" w:themeColor="text1"/>
        </w:rPr>
        <w:sectPr w:rsidR="00893347" w:rsidRPr="0000592B" w:rsidSect="00FE17D1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6B1725" w:rsidRPr="0000592B" w:rsidRDefault="006B1725" w:rsidP="00C73E03">
      <w:pPr>
        <w:pStyle w:val="1"/>
        <w:numPr>
          <w:ilvl w:val="0"/>
          <w:numId w:val="1"/>
        </w:numPr>
        <w:spacing w:before="0"/>
        <w:ind w:left="-100" w:hanging="400"/>
        <w:jc w:val="center"/>
        <w:rPr>
          <w:color w:val="000000" w:themeColor="text1"/>
        </w:rPr>
      </w:pPr>
      <w:bookmarkStart w:id="33" w:name="_Toc61344660"/>
      <w:r w:rsidRPr="0000592B">
        <w:rPr>
          <w:color w:val="000000" w:themeColor="text1"/>
        </w:rPr>
        <w:lastRenderedPageBreak/>
        <w:t>ГЕОГРАФИЯ</w:t>
      </w:r>
      <w:bookmarkEnd w:id="33"/>
    </w:p>
    <w:p w:rsidR="006B1725" w:rsidRPr="0000592B" w:rsidRDefault="006B1725" w:rsidP="002309B1">
      <w:pPr>
        <w:pStyle w:val="1"/>
        <w:numPr>
          <w:ilvl w:val="1"/>
          <w:numId w:val="1"/>
        </w:numPr>
        <w:tabs>
          <w:tab w:val="left" w:pos="300"/>
        </w:tabs>
        <w:spacing w:before="0" w:after="360"/>
        <w:ind w:left="-403" w:firstLine="0"/>
        <w:jc w:val="center"/>
        <w:rPr>
          <w:color w:val="000000" w:themeColor="text1"/>
          <w:sz w:val="26"/>
          <w:szCs w:val="26"/>
        </w:rPr>
      </w:pPr>
      <w:bookmarkStart w:id="34" w:name="_Toc61344661"/>
      <w:r w:rsidRPr="0000592B">
        <w:rPr>
          <w:color w:val="000000" w:themeColor="text1"/>
          <w:sz w:val="26"/>
          <w:szCs w:val="26"/>
        </w:rPr>
        <w:t xml:space="preserve">Сводные статистические отчеты по проведению ВПР по географии на территории Брянской области в </w:t>
      </w:r>
      <w:r w:rsidR="00CF1CD4" w:rsidRPr="0000592B">
        <w:rPr>
          <w:color w:val="000000" w:themeColor="text1"/>
          <w:sz w:val="26"/>
          <w:szCs w:val="26"/>
        </w:rPr>
        <w:t>2020</w:t>
      </w:r>
      <w:r w:rsidRPr="0000592B">
        <w:rPr>
          <w:color w:val="000000" w:themeColor="text1"/>
          <w:sz w:val="26"/>
          <w:szCs w:val="26"/>
        </w:rPr>
        <w:t xml:space="preserve"> год</w:t>
      </w:r>
      <w:r w:rsidR="000A41EA" w:rsidRPr="0000592B">
        <w:rPr>
          <w:color w:val="000000" w:themeColor="text1"/>
          <w:sz w:val="26"/>
          <w:szCs w:val="26"/>
        </w:rPr>
        <w:t>у</w:t>
      </w:r>
      <w:bookmarkEnd w:id="34"/>
    </w:p>
    <w:p w:rsidR="006B1725" w:rsidRPr="0000592B" w:rsidRDefault="000A41EA" w:rsidP="00447C46">
      <w:pPr>
        <w:pStyle w:val="2"/>
        <w:spacing w:before="0" w:after="240"/>
        <w:jc w:val="center"/>
        <w:rPr>
          <w:color w:val="000000" w:themeColor="text1"/>
        </w:rPr>
      </w:pPr>
      <w:bookmarkStart w:id="35" w:name="_Toc61344662"/>
      <w:r w:rsidRPr="0000592B">
        <w:rPr>
          <w:color w:val="000000" w:themeColor="text1"/>
        </w:rPr>
        <w:t xml:space="preserve">Статистика </w:t>
      </w:r>
      <w:r w:rsidR="006B1725" w:rsidRPr="0000592B">
        <w:rPr>
          <w:color w:val="000000" w:themeColor="text1"/>
        </w:rPr>
        <w:t>отмет</w:t>
      </w:r>
      <w:r w:rsidRPr="0000592B">
        <w:rPr>
          <w:color w:val="000000" w:themeColor="text1"/>
        </w:rPr>
        <w:t>ок по географии</w:t>
      </w:r>
      <w:bookmarkEnd w:id="35"/>
    </w:p>
    <w:tbl>
      <w:tblPr>
        <w:tblW w:w="5000" w:type="pct"/>
        <w:tblLook w:val="00A0"/>
      </w:tblPr>
      <w:tblGrid>
        <w:gridCol w:w="2395"/>
        <w:gridCol w:w="1861"/>
        <w:gridCol w:w="1462"/>
        <w:gridCol w:w="1332"/>
        <w:gridCol w:w="1330"/>
        <w:gridCol w:w="1191"/>
      </w:tblGrid>
      <w:tr w:rsidR="006B1725" w:rsidRPr="0000592B" w:rsidTr="00D126C1">
        <w:trPr>
          <w:trHeight w:val="34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25" w:rsidRPr="0000592B" w:rsidRDefault="006B1725" w:rsidP="00AE660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АТЕ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0592B" w:rsidRDefault="006B1725" w:rsidP="00AE660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Количество участников</w:t>
            </w:r>
          </w:p>
        </w:tc>
        <w:tc>
          <w:tcPr>
            <w:tcW w:w="27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0592B" w:rsidRDefault="006B1725" w:rsidP="00AE660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Распределение групп баллов в %</w:t>
            </w:r>
          </w:p>
        </w:tc>
      </w:tr>
      <w:tr w:rsidR="006B1725" w:rsidRPr="0000592B" w:rsidTr="00F94AB1">
        <w:trPr>
          <w:trHeight w:val="300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0592B" w:rsidRDefault="006B1725" w:rsidP="00AE660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0592B" w:rsidRDefault="006B1725" w:rsidP="00AE660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0592B" w:rsidRDefault="006B1725" w:rsidP="00AE660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"2"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0592B" w:rsidRDefault="006B1725" w:rsidP="00AE660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"3"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0592B" w:rsidRDefault="006B1725" w:rsidP="00AE660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"4"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0592B" w:rsidRDefault="006B1725" w:rsidP="00AE660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"5"</w:t>
            </w:r>
          </w:p>
        </w:tc>
      </w:tr>
      <w:tr w:rsidR="00D126C1" w:rsidRPr="0000592B" w:rsidTr="002309B1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C1" w:rsidRPr="0000592B" w:rsidRDefault="00D126C1" w:rsidP="00AE660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Брянская область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26C1" w:rsidRPr="001E6E25" w:rsidRDefault="00D126C1" w:rsidP="003E326B">
            <w:pPr>
              <w:jc w:val="center"/>
              <w:rPr>
                <w:color w:val="000000" w:themeColor="text1"/>
                <w:szCs w:val="20"/>
              </w:rPr>
            </w:pPr>
            <w:r w:rsidRPr="001E6E25">
              <w:rPr>
                <w:color w:val="000000" w:themeColor="text1"/>
                <w:szCs w:val="20"/>
              </w:rPr>
              <w:t>10771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C1" w:rsidRPr="001E6E25" w:rsidRDefault="00D126C1" w:rsidP="003E326B">
            <w:pPr>
              <w:jc w:val="center"/>
              <w:rPr>
                <w:color w:val="000000" w:themeColor="text1"/>
                <w:szCs w:val="20"/>
              </w:rPr>
            </w:pPr>
            <w:r w:rsidRPr="001E6E25">
              <w:rPr>
                <w:color w:val="000000" w:themeColor="text1"/>
                <w:szCs w:val="20"/>
              </w:rPr>
              <w:t>1,9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6C1" w:rsidRPr="001E6E25" w:rsidRDefault="00D126C1" w:rsidP="003E326B">
            <w:pPr>
              <w:jc w:val="center"/>
              <w:rPr>
                <w:color w:val="000000" w:themeColor="text1"/>
                <w:szCs w:val="20"/>
              </w:rPr>
            </w:pPr>
            <w:r w:rsidRPr="001E6E25">
              <w:rPr>
                <w:color w:val="000000" w:themeColor="text1"/>
                <w:szCs w:val="20"/>
              </w:rPr>
              <w:t>38,7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6C1" w:rsidRPr="001E6E25" w:rsidRDefault="00D126C1" w:rsidP="003E326B">
            <w:pPr>
              <w:jc w:val="center"/>
              <w:rPr>
                <w:color w:val="000000" w:themeColor="text1"/>
                <w:szCs w:val="20"/>
              </w:rPr>
            </w:pPr>
            <w:r w:rsidRPr="001E6E25">
              <w:rPr>
                <w:color w:val="000000" w:themeColor="text1"/>
                <w:szCs w:val="20"/>
              </w:rPr>
              <w:t>45,6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6C1" w:rsidRPr="001E6E25" w:rsidRDefault="00D126C1" w:rsidP="003E326B">
            <w:pPr>
              <w:jc w:val="center"/>
              <w:rPr>
                <w:color w:val="000000" w:themeColor="text1"/>
                <w:szCs w:val="20"/>
              </w:rPr>
            </w:pPr>
            <w:r w:rsidRPr="001E6E25">
              <w:rPr>
                <w:color w:val="000000" w:themeColor="text1"/>
                <w:szCs w:val="20"/>
              </w:rPr>
              <w:t>13,8</w:t>
            </w:r>
          </w:p>
        </w:tc>
      </w:tr>
      <w:tr w:rsidR="00D126C1" w:rsidRPr="0000592B" w:rsidTr="002309B1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1" w:rsidRDefault="00D126C1" w:rsidP="00AE660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 xml:space="preserve">Участники ВПР </w:t>
            </w:r>
          </w:p>
          <w:p w:rsidR="00D126C1" w:rsidRPr="0000592B" w:rsidRDefault="00D126C1" w:rsidP="00AE660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по России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26C1" w:rsidRPr="001E6E25" w:rsidRDefault="00D126C1" w:rsidP="003E326B">
            <w:pPr>
              <w:jc w:val="center"/>
              <w:rPr>
                <w:color w:val="000000" w:themeColor="text1"/>
                <w:szCs w:val="20"/>
              </w:rPr>
            </w:pPr>
            <w:r w:rsidRPr="001E6E25">
              <w:rPr>
                <w:color w:val="000000" w:themeColor="text1"/>
                <w:szCs w:val="20"/>
              </w:rPr>
              <w:t>1199083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C1" w:rsidRPr="001E6E25" w:rsidRDefault="00D126C1" w:rsidP="003E326B">
            <w:pPr>
              <w:jc w:val="center"/>
              <w:rPr>
                <w:color w:val="000000" w:themeColor="text1"/>
                <w:szCs w:val="20"/>
              </w:rPr>
            </w:pPr>
            <w:r w:rsidRPr="001E6E25">
              <w:rPr>
                <w:color w:val="000000" w:themeColor="text1"/>
                <w:szCs w:val="20"/>
              </w:rPr>
              <w:t>6,2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6C1" w:rsidRPr="001E6E25" w:rsidRDefault="00D126C1" w:rsidP="003E326B">
            <w:pPr>
              <w:jc w:val="center"/>
              <w:rPr>
                <w:color w:val="000000" w:themeColor="text1"/>
                <w:szCs w:val="20"/>
              </w:rPr>
            </w:pPr>
            <w:r w:rsidRPr="001E6E25">
              <w:rPr>
                <w:color w:val="000000" w:themeColor="text1"/>
                <w:szCs w:val="20"/>
              </w:rPr>
              <w:t>47,8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6C1" w:rsidRPr="001E6E25" w:rsidRDefault="00D126C1" w:rsidP="003E326B">
            <w:pPr>
              <w:jc w:val="center"/>
              <w:rPr>
                <w:color w:val="000000" w:themeColor="text1"/>
                <w:szCs w:val="20"/>
              </w:rPr>
            </w:pPr>
            <w:r w:rsidRPr="001E6E25">
              <w:rPr>
                <w:color w:val="000000" w:themeColor="text1"/>
                <w:szCs w:val="20"/>
              </w:rPr>
              <w:t>38,0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6C1" w:rsidRPr="001E6E25" w:rsidRDefault="00D126C1" w:rsidP="003E326B">
            <w:pPr>
              <w:jc w:val="center"/>
              <w:rPr>
                <w:color w:val="000000" w:themeColor="text1"/>
                <w:szCs w:val="20"/>
              </w:rPr>
            </w:pPr>
            <w:r w:rsidRPr="001E6E25">
              <w:rPr>
                <w:color w:val="000000" w:themeColor="text1"/>
                <w:szCs w:val="20"/>
              </w:rPr>
              <w:t>8,0</w:t>
            </w:r>
          </w:p>
        </w:tc>
      </w:tr>
    </w:tbl>
    <w:p w:rsidR="006B1725" w:rsidRPr="0000592B" w:rsidRDefault="006B1725" w:rsidP="006B1725">
      <w:pPr>
        <w:rPr>
          <w:color w:val="000000" w:themeColor="text1"/>
        </w:rPr>
      </w:pPr>
    </w:p>
    <w:tbl>
      <w:tblPr>
        <w:tblStyle w:val="a3"/>
        <w:tblW w:w="5000" w:type="pct"/>
        <w:tblLook w:val="04A0"/>
      </w:tblPr>
      <w:tblGrid>
        <w:gridCol w:w="1349"/>
        <w:gridCol w:w="947"/>
        <w:gridCol w:w="952"/>
        <w:gridCol w:w="789"/>
        <w:gridCol w:w="789"/>
        <w:gridCol w:w="789"/>
        <w:gridCol w:w="789"/>
        <w:gridCol w:w="789"/>
        <w:gridCol w:w="789"/>
        <w:gridCol w:w="789"/>
        <w:gridCol w:w="800"/>
      </w:tblGrid>
      <w:tr w:rsidR="00E24288" w:rsidRPr="0000592B" w:rsidTr="002A4065">
        <w:trPr>
          <w:trHeight w:val="216"/>
        </w:trPr>
        <w:tc>
          <w:tcPr>
            <w:tcW w:w="705" w:type="pct"/>
            <w:vMerge w:val="restart"/>
            <w:vAlign w:val="center"/>
          </w:tcPr>
          <w:p w:rsidR="00E24288" w:rsidRPr="0000592B" w:rsidRDefault="00E24288" w:rsidP="00E242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АТЕ</w:t>
            </w:r>
          </w:p>
        </w:tc>
        <w:tc>
          <w:tcPr>
            <w:tcW w:w="993" w:type="pct"/>
            <w:gridSpan w:val="2"/>
            <w:vMerge w:val="restart"/>
            <w:vAlign w:val="center"/>
          </w:tcPr>
          <w:p w:rsidR="00E24288" w:rsidRPr="0000592B" w:rsidRDefault="00E24288" w:rsidP="002A40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3302" w:type="pct"/>
            <w:gridSpan w:val="8"/>
            <w:vAlign w:val="center"/>
          </w:tcPr>
          <w:p w:rsidR="00E24288" w:rsidRPr="0000592B" w:rsidRDefault="00E24288" w:rsidP="00E242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Распределение групп баллов в %</w:t>
            </w:r>
          </w:p>
        </w:tc>
      </w:tr>
      <w:tr w:rsidR="00E24288" w:rsidRPr="0000592B" w:rsidTr="002A4065">
        <w:trPr>
          <w:trHeight w:val="143"/>
        </w:trPr>
        <w:tc>
          <w:tcPr>
            <w:tcW w:w="705" w:type="pct"/>
            <w:vMerge/>
            <w:vAlign w:val="center"/>
          </w:tcPr>
          <w:p w:rsidR="00E24288" w:rsidRPr="0000592B" w:rsidRDefault="00E24288" w:rsidP="00E242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pct"/>
            <w:gridSpan w:val="2"/>
            <w:vMerge/>
            <w:vAlign w:val="center"/>
          </w:tcPr>
          <w:p w:rsidR="00E24288" w:rsidRPr="0000592B" w:rsidRDefault="00E24288" w:rsidP="00E242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pct"/>
            <w:gridSpan w:val="2"/>
            <w:vAlign w:val="center"/>
          </w:tcPr>
          <w:p w:rsidR="00E24288" w:rsidRPr="0000592B" w:rsidRDefault="00E24288" w:rsidP="00E242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"2"</w:t>
            </w:r>
          </w:p>
        </w:tc>
        <w:tc>
          <w:tcPr>
            <w:tcW w:w="824" w:type="pct"/>
            <w:gridSpan w:val="2"/>
            <w:vAlign w:val="center"/>
          </w:tcPr>
          <w:p w:rsidR="00E24288" w:rsidRPr="0000592B" w:rsidRDefault="00E24288" w:rsidP="00E242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"3"</w:t>
            </w:r>
          </w:p>
        </w:tc>
        <w:tc>
          <w:tcPr>
            <w:tcW w:w="824" w:type="pct"/>
            <w:gridSpan w:val="2"/>
            <w:vAlign w:val="center"/>
          </w:tcPr>
          <w:p w:rsidR="00E24288" w:rsidRPr="0000592B" w:rsidRDefault="00E24288" w:rsidP="00E242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"4"</w:t>
            </w:r>
          </w:p>
        </w:tc>
        <w:tc>
          <w:tcPr>
            <w:tcW w:w="829" w:type="pct"/>
            <w:gridSpan w:val="2"/>
            <w:vAlign w:val="center"/>
          </w:tcPr>
          <w:p w:rsidR="00E24288" w:rsidRPr="0000592B" w:rsidRDefault="00E24288" w:rsidP="00E242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"5"</w:t>
            </w:r>
          </w:p>
        </w:tc>
      </w:tr>
      <w:tr w:rsidR="002A4065" w:rsidRPr="0000592B" w:rsidTr="002A4065">
        <w:trPr>
          <w:cantSplit/>
          <w:trHeight w:val="329"/>
        </w:trPr>
        <w:tc>
          <w:tcPr>
            <w:tcW w:w="705" w:type="pct"/>
            <w:vMerge/>
          </w:tcPr>
          <w:p w:rsidR="002A4065" w:rsidRPr="0000592B" w:rsidRDefault="002A4065" w:rsidP="006B1725">
            <w:pPr>
              <w:rPr>
                <w:color w:val="000000" w:themeColor="text1"/>
              </w:rPr>
            </w:pPr>
          </w:p>
        </w:tc>
        <w:tc>
          <w:tcPr>
            <w:tcW w:w="495" w:type="pct"/>
            <w:vAlign w:val="center"/>
          </w:tcPr>
          <w:p w:rsidR="00C557F6" w:rsidRDefault="002A4065" w:rsidP="006B2354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2A4065">
              <w:rPr>
                <w:b/>
                <w:color w:val="000000" w:themeColor="text1"/>
                <w:sz w:val="18"/>
                <w:szCs w:val="20"/>
              </w:rPr>
              <w:t xml:space="preserve">6 </w:t>
            </w:r>
          </w:p>
          <w:p w:rsidR="00C557F6" w:rsidRDefault="002A4065" w:rsidP="006B2354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2A4065">
              <w:rPr>
                <w:b/>
                <w:color w:val="000000" w:themeColor="text1"/>
                <w:sz w:val="18"/>
                <w:szCs w:val="20"/>
              </w:rPr>
              <w:t xml:space="preserve">класс 2019 </w:t>
            </w:r>
          </w:p>
          <w:p w:rsidR="002A4065" w:rsidRPr="002A4065" w:rsidRDefault="002A4065" w:rsidP="006B2354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2A4065">
              <w:rPr>
                <w:b/>
                <w:color w:val="000000" w:themeColor="text1"/>
                <w:sz w:val="18"/>
                <w:szCs w:val="20"/>
              </w:rPr>
              <w:t>год</w:t>
            </w:r>
          </w:p>
        </w:tc>
        <w:tc>
          <w:tcPr>
            <w:tcW w:w="498" w:type="pct"/>
            <w:vAlign w:val="center"/>
          </w:tcPr>
          <w:p w:rsidR="00C557F6" w:rsidRDefault="002A4065" w:rsidP="00CD57C0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2A4065">
              <w:rPr>
                <w:b/>
                <w:color w:val="000000" w:themeColor="text1"/>
                <w:sz w:val="18"/>
                <w:szCs w:val="20"/>
              </w:rPr>
              <w:t xml:space="preserve">7 </w:t>
            </w:r>
          </w:p>
          <w:p w:rsidR="00C557F6" w:rsidRDefault="002A4065" w:rsidP="00CD57C0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2A4065">
              <w:rPr>
                <w:b/>
                <w:color w:val="000000" w:themeColor="text1"/>
                <w:sz w:val="18"/>
                <w:szCs w:val="20"/>
              </w:rPr>
              <w:t xml:space="preserve">класс 2020 </w:t>
            </w:r>
          </w:p>
          <w:p w:rsidR="002A4065" w:rsidRPr="002A4065" w:rsidRDefault="002A4065" w:rsidP="00CD57C0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2A4065">
              <w:rPr>
                <w:b/>
                <w:color w:val="000000" w:themeColor="text1"/>
                <w:sz w:val="18"/>
                <w:szCs w:val="20"/>
              </w:rPr>
              <w:t>год</w:t>
            </w:r>
          </w:p>
        </w:tc>
        <w:tc>
          <w:tcPr>
            <w:tcW w:w="412" w:type="pct"/>
            <w:vAlign w:val="center"/>
          </w:tcPr>
          <w:p w:rsidR="002A4065" w:rsidRPr="002A4065" w:rsidRDefault="002A4065" w:rsidP="00E93344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2A4065">
              <w:rPr>
                <w:b/>
                <w:color w:val="000000" w:themeColor="text1"/>
                <w:sz w:val="18"/>
                <w:szCs w:val="20"/>
              </w:rPr>
              <w:t>6 класс 2019 год</w:t>
            </w:r>
          </w:p>
        </w:tc>
        <w:tc>
          <w:tcPr>
            <w:tcW w:w="412" w:type="pct"/>
            <w:vAlign w:val="center"/>
          </w:tcPr>
          <w:p w:rsidR="002A4065" w:rsidRPr="002A4065" w:rsidRDefault="002A4065" w:rsidP="00E93344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2A4065">
              <w:rPr>
                <w:b/>
                <w:color w:val="000000" w:themeColor="text1"/>
                <w:sz w:val="18"/>
                <w:szCs w:val="20"/>
              </w:rPr>
              <w:t>7 класс 2020 год</w:t>
            </w:r>
          </w:p>
        </w:tc>
        <w:tc>
          <w:tcPr>
            <w:tcW w:w="412" w:type="pct"/>
            <w:vAlign w:val="center"/>
          </w:tcPr>
          <w:p w:rsidR="002A4065" w:rsidRPr="002A4065" w:rsidRDefault="002A4065" w:rsidP="00E93344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2A4065">
              <w:rPr>
                <w:b/>
                <w:color w:val="000000" w:themeColor="text1"/>
                <w:sz w:val="18"/>
                <w:szCs w:val="20"/>
              </w:rPr>
              <w:t>6 класс 2019 год</w:t>
            </w:r>
          </w:p>
        </w:tc>
        <w:tc>
          <w:tcPr>
            <w:tcW w:w="412" w:type="pct"/>
            <w:vAlign w:val="center"/>
          </w:tcPr>
          <w:p w:rsidR="002A4065" w:rsidRPr="002A4065" w:rsidRDefault="002A4065" w:rsidP="00E93344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2A4065">
              <w:rPr>
                <w:b/>
                <w:color w:val="000000" w:themeColor="text1"/>
                <w:sz w:val="18"/>
                <w:szCs w:val="20"/>
              </w:rPr>
              <w:t>7 класс 2020 год</w:t>
            </w:r>
          </w:p>
        </w:tc>
        <w:tc>
          <w:tcPr>
            <w:tcW w:w="412" w:type="pct"/>
            <w:vAlign w:val="center"/>
          </w:tcPr>
          <w:p w:rsidR="002A4065" w:rsidRPr="002A4065" w:rsidRDefault="002A4065" w:rsidP="00E93344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2A4065">
              <w:rPr>
                <w:b/>
                <w:color w:val="000000" w:themeColor="text1"/>
                <w:sz w:val="18"/>
                <w:szCs w:val="20"/>
              </w:rPr>
              <w:t>6 класс 2019 год</w:t>
            </w:r>
          </w:p>
        </w:tc>
        <w:tc>
          <w:tcPr>
            <w:tcW w:w="412" w:type="pct"/>
            <w:vAlign w:val="center"/>
          </w:tcPr>
          <w:p w:rsidR="002A4065" w:rsidRPr="002A4065" w:rsidRDefault="002A4065" w:rsidP="00E93344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2A4065">
              <w:rPr>
                <w:b/>
                <w:color w:val="000000" w:themeColor="text1"/>
                <w:sz w:val="18"/>
                <w:szCs w:val="20"/>
              </w:rPr>
              <w:t>7 класс 2020 год</w:t>
            </w:r>
          </w:p>
        </w:tc>
        <w:tc>
          <w:tcPr>
            <w:tcW w:w="412" w:type="pct"/>
            <w:vAlign w:val="center"/>
          </w:tcPr>
          <w:p w:rsidR="002A4065" w:rsidRPr="002A4065" w:rsidRDefault="002A4065" w:rsidP="00E93344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2A4065">
              <w:rPr>
                <w:b/>
                <w:color w:val="000000" w:themeColor="text1"/>
                <w:sz w:val="18"/>
                <w:szCs w:val="20"/>
              </w:rPr>
              <w:t>6 класс 2019 год</w:t>
            </w:r>
          </w:p>
        </w:tc>
        <w:tc>
          <w:tcPr>
            <w:tcW w:w="417" w:type="pct"/>
            <w:vAlign w:val="center"/>
          </w:tcPr>
          <w:p w:rsidR="002A4065" w:rsidRPr="002A4065" w:rsidRDefault="002A4065" w:rsidP="00E93344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2A4065">
              <w:rPr>
                <w:b/>
                <w:color w:val="000000" w:themeColor="text1"/>
                <w:sz w:val="18"/>
                <w:szCs w:val="20"/>
              </w:rPr>
              <w:t>7 класс 2020 год</w:t>
            </w:r>
          </w:p>
        </w:tc>
      </w:tr>
      <w:tr w:rsidR="00F94AB1" w:rsidRPr="0000592B" w:rsidTr="002A4065">
        <w:trPr>
          <w:trHeight w:val="20"/>
        </w:trPr>
        <w:tc>
          <w:tcPr>
            <w:tcW w:w="705" w:type="pct"/>
            <w:vAlign w:val="center"/>
          </w:tcPr>
          <w:p w:rsidR="00F411F5" w:rsidRPr="0000592B" w:rsidRDefault="00F411F5" w:rsidP="00AE660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Брянская область</w:t>
            </w:r>
          </w:p>
        </w:tc>
        <w:tc>
          <w:tcPr>
            <w:tcW w:w="495" w:type="pct"/>
            <w:vAlign w:val="center"/>
          </w:tcPr>
          <w:p w:rsidR="00F411F5" w:rsidRPr="003D0D63" w:rsidRDefault="00F411F5" w:rsidP="006B235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D0D63">
              <w:rPr>
                <w:bCs/>
                <w:color w:val="000000" w:themeColor="text1"/>
                <w:sz w:val="18"/>
                <w:szCs w:val="18"/>
              </w:rPr>
              <w:t>10</w:t>
            </w:r>
            <w:r w:rsidR="003D0D6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3D0D63">
              <w:rPr>
                <w:bCs/>
                <w:color w:val="000000" w:themeColor="text1"/>
                <w:sz w:val="18"/>
                <w:szCs w:val="18"/>
              </w:rPr>
              <w:t>938</w:t>
            </w:r>
          </w:p>
        </w:tc>
        <w:tc>
          <w:tcPr>
            <w:tcW w:w="498" w:type="pct"/>
            <w:vAlign w:val="center"/>
          </w:tcPr>
          <w:p w:rsidR="00F411F5" w:rsidRPr="003D0D63" w:rsidRDefault="00F94AB1" w:rsidP="00F94AB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D0D63">
              <w:rPr>
                <w:bCs/>
                <w:color w:val="000000" w:themeColor="text1"/>
                <w:sz w:val="18"/>
                <w:szCs w:val="18"/>
              </w:rPr>
              <w:t>10</w:t>
            </w:r>
            <w:r w:rsidR="003D0D6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3D0D63">
              <w:rPr>
                <w:bCs/>
                <w:color w:val="000000" w:themeColor="text1"/>
                <w:sz w:val="18"/>
                <w:szCs w:val="18"/>
              </w:rPr>
              <w:t>771</w:t>
            </w:r>
          </w:p>
        </w:tc>
        <w:tc>
          <w:tcPr>
            <w:tcW w:w="412" w:type="pct"/>
            <w:vAlign w:val="center"/>
          </w:tcPr>
          <w:p w:rsidR="00F411F5" w:rsidRPr="003D0D63" w:rsidRDefault="00F411F5" w:rsidP="002A406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D0D63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2A4065" w:rsidRPr="003D0D63">
              <w:rPr>
                <w:bCs/>
                <w:color w:val="000000" w:themeColor="text1"/>
                <w:sz w:val="18"/>
                <w:szCs w:val="18"/>
              </w:rPr>
              <w:t>,</w:t>
            </w:r>
            <w:r w:rsidRPr="003D0D63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12" w:type="pct"/>
            <w:vAlign w:val="center"/>
          </w:tcPr>
          <w:p w:rsidR="00F411F5" w:rsidRPr="003D0D63" w:rsidRDefault="00F94AB1" w:rsidP="00F94AB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D0D63">
              <w:rPr>
                <w:bCs/>
                <w:color w:val="000000" w:themeColor="text1"/>
                <w:sz w:val="18"/>
                <w:szCs w:val="18"/>
              </w:rPr>
              <w:t xml:space="preserve">1,9 </w:t>
            </w:r>
          </w:p>
        </w:tc>
        <w:tc>
          <w:tcPr>
            <w:tcW w:w="412" w:type="pct"/>
            <w:vAlign w:val="center"/>
          </w:tcPr>
          <w:p w:rsidR="00F411F5" w:rsidRPr="003D0D63" w:rsidRDefault="00F411F5" w:rsidP="002A406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D0D63">
              <w:rPr>
                <w:bCs/>
                <w:color w:val="000000" w:themeColor="text1"/>
                <w:sz w:val="18"/>
                <w:szCs w:val="18"/>
              </w:rPr>
              <w:t>31</w:t>
            </w:r>
            <w:r w:rsidR="002A4065" w:rsidRPr="003D0D63">
              <w:rPr>
                <w:bCs/>
                <w:color w:val="000000" w:themeColor="text1"/>
                <w:sz w:val="18"/>
                <w:szCs w:val="18"/>
              </w:rPr>
              <w:t>,</w:t>
            </w:r>
            <w:r w:rsidRPr="003D0D63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12" w:type="pct"/>
            <w:vAlign w:val="center"/>
          </w:tcPr>
          <w:p w:rsidR="00F411F5" w:rsidRPr="003D0D63" w:rsidRDefault="00F94AB1" w:rsidP="008B5A0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D0D63">
              <w:rPr>
                <w:bCs/>
                <w:color w:val="000000" w:themeColor="text1"/>
                <w:sz w:val="18"/>
                <w:szCs w:val="18"/>
              </w:rPr>
              <w:t>38,7</w:t>
            </w:r>
          </w:p>
        </w:tc>
        <w:tc>
          <w:tcPr>
            <w:tcW w:w="412" w:type="pct"/>
            <w:vAlign w:val="center"/>
          </w:tcPr>
          <w:p w:rsidR="00F411F5" w:rsidRPr="003D0D63" w:rsidRDefault="00F411F5" w:rsidP="002A406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D0D63">
              <w:rPr>
                <w:bCs/>
                <w:color w:val="000000" w:themeColor="text1"/>
                <w:sz w:val="18"/>
                <w:szCs w:val="18"/>
              </w:rPr>
              <w:t>49</w:t>
            </w:r>
            <w:r w:rsidR="002A4065" w:rsidRPr="003D0D63">
              <w:rPr>
                <w:bCs/>
                <w:color w:val="000000" w:themeColor="text1"/>
                <w:sz w:val="18"/>
                <w:szCs w:val="18"/>
              </w:rPr>
              <w:t>,</w:t>
            </w:r>
            <w:r w:rsidRPr="003D0D6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2" w:type="pct"/>
            <w:vAlign w:val="center"/>
          </w:tcPr>
          <w:p w:rsidR="00F411F5" w:rsidRPr="003D0D63" w:rsidRDefault="00F94AB1" w:rsidP="008B5A0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D0D63">
              <w:rPr>
                <w:bCs/>
                <w:color w:val="000000" w:themeColor="text1"/>
                <w:sz w:val="18"/>
                <w:szCs w:val="18"/>
              </w:rPr>
              <w:t>45,6</w:t>
            </w:r>
          </w:p>
        </w:tc>
        <w:tc>
          <w:tcPr>
            <w:tcW w:w="412" w:type="pct"/>
            <w:vAlign w:val="center"/>
          </w:tcPr>
          <w:p w:rsidR="00F411F5" w:rsidRPr="003D0D63" w:rsidRDefault="00F411F5" w:rsidP="002A406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D0D63">
              <w:rPr>
                <w:bCs/>
                <w:color w:val="000000" w:themeColor="text1"/>
                <w:sz w:val="18"/>
                <w:szCs w:val="18"/>
              </w:rPr>
              <w:t>18</w:t>
            </w:r>
            <w:r w:rsidR="002A4065" w:rsidRPr="003D0D63">
              <w:rPr>
                <w:bCs/>
                <w:color w:val="000000" w:themeColor="text1"/>
                <w:sz w:val="18"/>
                <w:szCs w:val="18"/>
              </w:rPr>
              <w:t>,</w:t>
            </w:r>
            <w:r w:rsidRPr="003D0D63">
              <w:rPr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17" w:type="pct"/>
            <w:vAlign w:val="center"/>
          </w:tcPr>
          <w:p w:rsidR="00F411F5" w:rsidRPr="003D0D63" w:rsidRDefault="00F94AB1" w:rsidP="00F94AB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D0D63">
              <w:rPr>
                <w:bCs/>
                <w:color w:val="000000" w:themeColor="text1"/>
                <w:sz w:val="18"/>
                <w:szCs w:val="18"/>
              </w:rPr>
              <w:t xml:space="preserve">13,8 </w:t>
            </w:r>
          </w:p>
        </w:tc>
      </w:tr>
      <w:tr w:rsidR="00F94AB1" w:rsidRPr="0000592B" w:rsidTr="002A4065">
        <w:trPr>
          <w:trHeight w:val="20"/>
        </w:trPr>
        <w:tc>
          <w:tcPr>
            <w:tcW w:w="705" w:type="pct"/>
            <w:vAlign w:val="center"/>
          </w:tcPr>
          <w:p w:rsidR="00F411F5" w:rsidRPr="0000592B" w:rsidRDefault="00F411F5" w:rsidP="00AE660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95" w:type="pct"/>
            <w:vAlign w:val="center"/>
          </w:tcPr>
          <w:p w:rsidR="00F411F5" w:rsidRPr="003D0D63" w:rsidRDefault="00F411F5" w:rsidP="006B235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D0D63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3D0D6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3D0D63">
              <w:rPr>
                <w:bCs/>
                <w:color w:val="000000" w:themeColor="text1"/>
                <w:sz w:val="18"/>
                <w:szCs w:val="18"/>
              </w:rPr>
              <w:t>245</w:t>
            </w:r>
            <w:r w:rsidR="003D0D6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3D0D63">
              <w:rPr>
                <w:bCs/>
                <w:color w:val="000000" w:themeColor="text1"/>
                <w:sz w:val="18"/>
                <w:szCs w:val="18"/>
              </w:rPr>
              <w:t>066</w:t>
            </w:r>
          </w:p>
        </w:tc>
        <w:tc>
          <w:tcPr>
            <w:tcW w:w="498" w:type="pct"/>
            <w:vAlign w:val="center"/>
          </w:tcPr>
          <w:p w:rsidR="00F411F5" w:rsidRPr="003D0D63" w:rsidRDefault="00F94AB1" w:rsidP="008B5A0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D0D63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3D0D6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3D0D63">
              <w:rPr>
                <w:bCs/>
                <w:color w:val="000000" w:themeColor="text1"/>
                <w:sz w:val="18"/>
                <w:szCs w:val="18"/>
              </w:rPr>
              <w:t>199</w:t>
            </w:r>
            <w:r w:rsidR="003D0D6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3D0D63">
              <w:rPr>
                <w:bCs/>
                <w:color w:val="000000" w:themeColor="text1"/>
                <w:sz w:val="18"/>
                <w:szCs w:val="18"/>
              </w:rPr>
              <w:t>083</w:t>
            </w:r>
          </w:p>
        </w:tc>
        <w:tc>
          <w:tcPr>
            <w:tcW w:w="412" w:type="pct"/>
            <w:vAlign w:val="center"/>
          </w:tcPr>
          <w:p w:rsidR="00F411F5" w:rsidRPr="003D0D63" w:rsidRDefault="00F411F5" w:rsidP="002A406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D0D63">
              <w:rPr>
                <w:bCs/>
                <w:color w:val="000000" w:themeColor="text1"/>
                <w:sz w:val="18"/>
                <w:szCs w:val="18"/>
              </w:rPr>
              <w:t>3</w:t>
            </w:r>
            <w:r w:rsidR="002A4065" w:rsidRPr="003D0D63">
              <w:rPr>
                <w:bCs/>
                <w:color w:val="000000" w:themeColor="text1"/>
                <w:sz w:val="18"/>
                <w:szCs w:val="18"/>
              </w:rPr>
              <w:t>,</w:t>
            </w:r>
            <w:r w:rsidRPr="003D0D63">
              <w:rPr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12" w:type="pct"/>
            <w:vAlign w:val="center"/>
          </w:tcPr>
          <w:p w:rsidR="00F411F5" w:rsidRPr="003D0D63" w:rsidRDefault="00F94AB1" w:rsidP="008B5A0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D0D63">
              <w:rPr>
                <w:bCs/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412" w:type="pct"/>
            <w:vAlign w:val="center"/>
          </w:tcPr>
          <w:p w:rsidR="00F411F5" w:rsidRPr="003D0D63" w:rsidRDefault="00F411F5" w:rsidP="002A406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D0D63">
              <w:rPr>
                <w:bCs/>
                <w:color w:val="000000" w:themeColor="text1"/>
                <w:sz w:val="18"/>
                <w:szCs w:val="18"/>
              </w:rPr>
              <w:t>41</w:t>
            </w:r>
            <w:r w:rsidR="002A4065" w:rsidRPr="003D0D63">
              <w:rPr>
                <w:bCs/>
                <w:color w:val="000000" w:themeColor="text1"/>
                <w:sz w:val="18"/>
                <w:szCs w:val="18"/>
              </w:rPr>
              <w:t>,</w:t>
            </w:r>
            <w:r w:rsidRPr="003D0D63">
              <w:rPr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12" w:type="pct"/>
            <w:vAlign w:val="center"/>
          </w:tcPr>
          <w:p w:rsidR="00F411F5" w:rsidRPr="003D0D63" w:rsidRDefault="00F94AB1" w:rsidP="008B5A0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D0D63">
              <w:rPr>
                <w:bCs/>
                <w:color w:val="000000" w:themeColor="text1"/>
                <w:sz w:val="18"/>
                <w:szCs w:val="18"/>
              </w:rPr>
              <w:t>47,8</w:t>
            </w:r>
          </w:p>
        </w:tc>
        <w:tc>
          <w:tcPr>
            <w:tcW w:w="412" w:type="pct"/>
            <w:vAlign w:val="center"/>
          </w:tcPr>
          <w:p w:rsidR="00F411F5" w:rsidRPr="003D0D63" w:rsidRDefault="00F411F5" w:rsidP="002A406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D0D63">
              <w:rPr>
                <w:bCs/>
                <w:color w:val="000000" w:themeColor="text1"/>
                <w:sz w:val="18"/>
                <w:szCs w:val="18"/>
              </w:rPr>
              <w:t>44</w:t>
            </w:r>
            <w:r w:rsidR="002A4065" w:rsidRPr="003D0D63">
              <w:rPr>
                <w:bCs/>
                <w:color w:val="000000" w:themeColor="text1"/>
                <w:sz w:val="18"/>
                <w:szCs w:val="18"/>
              </w:rPr>
              <w:t>,</w:t>
            </w:r>
            <w:r w:rsidRPr="003D0D63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2" w:type="pct"/>
            <w:vAlign w:val="center"/>
          </w:tcPr>
          <w:p w:rsidR="00F411F5" w:rsidRPr="003D0D63" w:rsidRDefault="00F94AB1" w:rsidP="008B5A0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D0D63">
              <w:rPr>
                <w:bCs/>
                <w:color w:val="000000" w:themeColor="text1"/>
                <w:sz w:val="18"/>
                <w:szCs w:val="18"/>
              </w:rPr>
              <w:t>38,0</w:t>
            </w:r>
          </w:p>
        </w:tc>
        <w:tc>
          <w:tcPr>
            <w:tcW w:w="412" w:type="pct"/>
            <w:vAlign w:val="center"/>
          </w:tcPr>
          <w:p w:rsidR="00F411F5" w:rsidRPr="003D0D63" w:rsidRDefault="00F411F5" w:rsidP="002A406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D0D63">
              <w:rPr>
                <w:bCs/>
                <w:color w:val="000000" w:themeColor="text1"/>
                <w:sz w:val="18"/>
                <w:szCs w:val="18"/>
              </w:rPr>
              <w:t>10</w:t>
            </w:r>
            <w:r w:rsidR="002A4065" w:rsidRPr="003D0D63">
              <w:rPr>
                <w:bCs/>
                <w:color w:val="000000" w:themeColor="text1"/>
                <w:sz w:val="18"/>
                <w:szCs w:val="18"/>
              </w:rPr>
              <w:t>,</w:t>
            </w:r>
            <w:r w:rsidRPr="003D0D63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17" w:type="pct"/>
            <w:vAlign w:val="center"/>
          </w:tcPr>
          <w:p w:rsidR="00F411F5" w:rsidRPr="003D0D63" w:rsidRDefault="00F94AB1" w:rsidP="008B5A0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D0D63">
              <w:rPr>
                <w:bCs/>
                <w:color w:val="000000" w:themeColor="text1"/>
                <w:sz w:val="18"/>
                <w:szCs w:val="18"/>
              </w:rPr>
              <w:t>8,0</w:t>
            </w:r>
          </w:p>
        </w:tc>
      </w:tr>
    </w:tbl>
    <w:p w:rsidR="006B1725" w:rsidRPr="0000592B" w:rsidRDefault="006B1725" w:rsidP="00473EE8">
      <w:pPr>
        <w:spacing w:before="360" w:after="120"/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>Общая гистограмма отметок</w:t>
      </w:r>
    </w:p>
    <w:p w:rsidR="006B1725" w:rsidRPr="0000592B" w:rsidRDefault="00473EE8" w:rsidP="006B1725">
      <w:pPr>
        <w:ind w:left="-284"/>
        <w:jc w:val="center"/>
        <w:rPr>
          <w:rFonts w:ascii="Tahoma" w:hAnsi="Tahoma" w:cs="Tahoma"/>
          <w:noProof/>
          <w:color w:val="000000" w:themeColor="text1"/>
        </w:rPr>
      </w:pPr>
      <w:r w:rsidRPr="00473EE8">
        <w:rPr>
          <w:rFonts w:ascii="Tahoma" w:hAnsi="Tahoma" w:cs="Tahoma"/>
          <w:noProof/>
          <w:color w:val="000000" w:themeColor="text1"/>
        </w:rPr>
        <w:drawing>
          <wp:inline distT="0" distB="0" distL="0" distR="0">
            <wp:extent cx="5939624" cy="1677725"/>
            <wp:effectExtent l="0" t="0" r="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B1725" w:rsidRPr="0000592B" w:rsidRDefault="006B1725" w:rsidP="006B1725">
      <w:pPr>
        <w:ind w:left="-284"/>
        <w:jc w:val="center"/>
        <w:rPr>
          <w:noProof/>
          <w:color w:val="000000" w:themeColor="text1"/>
        </w:rPr>
      </w:pPr>
    </w:p>
    <w:p w:rsidR="006B1725" w:rsidRPr="0000592B" w:rsidRDefault="006B1725" w:rsidP="006B1725">
      <w:pPr>
        <w:spacing w:after="200" w:line="276" w:lineRule="auto"/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6B1725" w:rsidRDefault="002309B1" w:rsidP="006B1725">
      <w:pPr>
        <w:spacing w:after="200" w:line="276" w:lineRule="auto"/>
        <w:jc w:val="center"/>
        <w:rPr>
          <w:b/>
          <w:color w:val="000000" w:themeColor="text1"/>
          <w:sz w:val="26"/>
          <w:szCs w:val="26"/>
        </w:rPr>
      </w:pPr>
      <w:r w:rsidRPr="002309B1">
        <w:rPr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5852160" cy="1240403"/>
            <wp:effectExtent l="0" t="0" r="0" b="0"/>
            <wp:docPr id="2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03"/>
        <w:gridCol w:w="2127"/>
        <w:gridCol w:w="1984"/>
      </w:tblGrid>
      <w:tr w:rsidR="006B1725" w:rsidRPr="0000592B" w:rsidTr="00575CEE">
        <w:trPr>
          <w:trHeight w:hRule="exact" w:val="302"/>
        </w:trPr>
        <w:tc>
          <w:tcPr>
            <w:tcW w:w="5103" w:type="dxa"/>
          </w:tcPr>
          <w:p w:rsidR="006B1725" w:rsidRPr="0000592B" w:rsidRDefault="006B1725" w:rsidP="00AE6604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Соответствие</w:t>
            </w:r>
          </w:p>
        </w:tc>
        <w:tc>
          <w:tcPr>
            <w:tcW w:w="2127" w:type="dxa"/>
            <w:vAlign w:val="center"/>
          </w:tcPr>
          <w:p w:rsidR="006B1725" w:rsidRPr="0000592B" w:rsidRDefault="006B1725" w:rsidP="00AE660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Кол-во уч-ков</w:t>
            </w:r>
          </w:p>
        </w:tc>
        <w:tc>
          <w:tcPr>
            <w:tcW w:w="1984" w:type="dxa"/>
            <w:vAlign w:val="center"/>
          </w:tcPr>
          <w:p w:rsidR="006B1725" w:rsidRPr="0000592B" w:rsidRDefault="006B1725" w:rsidP="00AE660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%</w:t>
            </w:r>
          </w:p>
        </w:tc>
      </w:tr>
      <w:tr w:rsidR="00953E7B" w:rsidRPr="0000592B" w:rsidTr="00953E7B">
        <w:trPr>
          <w:trHeight w:hRule="exact" w:val="305"/>
        </w:trPr>
        <w:tc>
          <w:tcPr>
            <w:tcW w:w="5103" w:type="dxa"/>
            <w:vAlign w:val="center"/>
          </w:tcPr>
          <w:p w:rsidR="00953E7B" w:rsidRPr="0000592B" w:rsidRDefault="00953E7B" w:rsidP="00575CE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Понизили (Отметка &lt; Отметка по журналу)</w:t>
            </w:r>
          </w:p>
        </w:tc>
        <w:tc>
          <w:tcPr>
            <w:tcW w:w="2127" w:type="dxa"/>
            <w:vAlign w:val="center"/>
          </w:tcPr>
          <w:p w:rsidR="00953E7B" w:rsidRPr="0000592B" w:rsidRDefault="00953E7B" w:rsidP="0095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3411</w:t>
            </w:r>
          </w:p>
        </w:tc>
        <w:tc>
          <w:tcPr>
            <w:tcW w:w="1984" w:type="dxa"/>
            <w:vAlign w:val="center"/>
          </w:tcPr>
          <w:p w:rsidR="00953E7B" w:rsidRPr="0000592B" w:rsidRDefault="00953E7B" w:rsidP="0095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31,7</w:t>
            </w:r>
          </w:p>
        </w:tc>
      </w:tr>
      <w:tr w:rsidR="00953E7B" w:rsidRPr="0000592B" w:rsidTr="00953E7B">
        <w:trPr>
          <w:trHeight w:hRule="exact" w:val="305"/>
        </w:trPr>
        <w:tc>
          <w:tcPr>
            <w:tcW w:w="5103" w:type="dxa"/>
            <w:vAlign w:val="center"/>
          </w:tcPr>
          <w:p w:rsidR="00953E7B" w:rsidRPr="0000592B" w:rsidRDefault="00953E7B" w:rsidP="00575CE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Подтвердили (Отметка = Отметка по журналу)</w:t>
            </w:r>
          </w:p>
        </w:tc>
        <w:tc>
          <w:tcPr>
            <w:tcW w:w="2127" w:type="dxa"/>
            <w:vAlign w:val="center"/>
          </w:tcPr>
          <w:p w:rsidR="00953E7B" w:rsidRPr="0000592B" w:rsidRDefault="00953E7B" w:rsidP="0095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6971</w:t>
            </w:r>
          </w:p>
        </w:tc>
        <w:tc>
          <w:tcPr>
            <w:tcW w:w="1984" w:type="dxa"/>
            <w:vAlign w:val="center"/>
          </w:tcPr>
          <w:p w:rsidR="00953E7B" w:rsidRPr="0000592B" w:rsidRDefault="00953E7B" w:rsidP="0095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64,7</w:t>
            </w:r>
          </w:p>
        </w:tc>
      </w:tr>
      <w:tr w:rsidR="00953E7B" w:rsidRPr="0000592B" w:rsidTr="00953E7B">
        <w:trPr>
          <w:trHeight w:hRule="exact" w:val="305"/>
        </w:trPr>
        <w:tc>
          <w:tcPr>
            <w:tcW w:w="5103" w:type="dxa"/>
            <w:vAlign w:val="center"/>
          </w:tcPr>
          <w:p w:rsidR="00953E7B" w:rsidRPr="0000592B" w:rsidRDefault="00953E7B" w:rsidP="00575CE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Повысили (Отметка &gt; Отметка по журналу)</w:t>
            </w:r>
          </w:p>
        </w:tc>
        <w:tc>
          <w:tcPr>
            <w:tcW w:w="2127" w:type="dxa"/>
            <w:vAlign w:val="center"/>
          </w:tcPr>
          <w:p w:rsidR="00953E7B" w:rsidRPr="0000592B" w:rsidRDefault="00953E7B" w:rsidP="0095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386</w:t>
            </w:r>
          </w:p>
        </w:tc>
        <w:tc>
          <w:tcPr>
            <w:tcW w:w="1984" w:type="dxa"/>
            <w:vAlign w:val="center"/>
          </w:tcPr>
          <w:p w:rsidR="00953E7B" w:rsidRPr="0000592B" w:rsidRDefault="00953E7B" w:rsidP="0095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3,6</w:t>
            </w:r>
          </w:p>
        </w:tc>
      </w:tr>
      <w:tr w:rsidR="00953E7B" w:rsidRPr="0000592B" w:rsidTr="00953E7B">
        <w:trPr>
          <w:trHeight w:hRule="exact" w:val="302"/>
        </w:trPr>
        <w:tc>
          <w:tcPr>
            <w:tcW w:w="5103" w:type="dxa"/>
            <w:vAlign w:val="center"/>
          </w:tcPr>
          <w:p w:rsidR="00953E7B" w:rsidRPr="0000592B" w:rsidRDefault="00953E7B" w:rsidP="001230A1">
            <w:pPr>
              <w:spacing w:after="200" w:line="276" w:lineRule="auto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Всего:</w:t>
            </w:r>
          </w:p>
        </w:tc>
        <w:tc>
          <w:tcPr>
            <w:tcW w:w="2127" w:type="dxa"/>
            <w:vAlign w:val="center"/>
          </w:tcPr>
          <w:p w:rsidR="00953E7B" w:rsidRPr="0000592B" w:rsidRDefault="00953E7B" w:rsidP="00953E7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10768</w:t>
            </w:r>
          </w:p>
        </w:tc>
        <w:tc>
          <w:tcPr>
            <w:tcW w:w="1984" w:type="dxa"/>
            <w:vAlign w:val="center"/>
          </w:tcPr>
          <w:p w:rsidR="00953E7B" w:rsidRPr="0000592B" w:rsidRDefault="00FC049F" w:rsidP="00953E7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100</w:t>
            </w:r>
          </w:p>
        </w:tc>
      </w:tr>
    </w:tbl>
    <w:p w:rsidR="006B1725" w:rsidRPr="0000592B" w:rsidRDefault="006B1725" w:rsidP="006B1725">
      <w:pPr>
        <w:spacing w:after="200" w:line="276" w:lineRule="auto"/>
        <w:rPr>
          <w:color w:val="000000" w:themeColor="text1"/>
          <w:sz w:val="16"/>
          <w:szCs w:val="16"/>
        </w:rPr>
        <w:sectPr w:rsidR="006B1725" w:rsidRPr="0000592B" w:rsidSect="00D12DD5">
          <w:pgSz w:w="11906" w:h="16838" w:code="9"/>
          <w:pgMar w:top="1134" w:right="850" w:bottom="993" w:left="1701" w:header="709" w:footer="709" w:gutter="0"/>
          <w:cols w:space="708"/>
          <w:docGrid w:linePitch="360"/>
        </w:sectPr>
      </w:pPr>
    </w:p>
    <w:p w:rsidR="006B1725" w:rsidRPr="0000592B" w:rsidRDefault="006B1725" w:rsidP="005847F5">
      <w:pPr>
        <w:pStyle w:val="2"/>
        <w:spacing w:before="480"/>
        <w:jc w:val="center"/>
        <w:rPr>
          <w:color w:val="000000" w:themeColor="text1"/>
        </w:rPr>
      </w:pPr>
      <w:bookmarkStart w:id="36" w:name="_Toc61344663"/>
      <w:r w:rsidRPr="0000592B">
        <w:rPr>
          <w:color w:val="000000" w:themeColor="text1"/>
        </w:rPr>
        <w:lastRenderedPageBreak/>
        <w:t>Распределение первичных баллов по географии</w:t>
      </w:r>
      <w:bookmarkEnd w:id="36"/>
    </w:p>
    <w:p w:rsidR="006B1725" w:rsidRPr="0000592B" w:rsidRDefault="006B1725" w:rsidP="003E326B">
      <w:pPr>
        <w:spacing w:before="240" w:after="240"/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>Общая гистограмма первичных баллов</w:t>
      </w:r>
    </w:p>
    <w:p w:rsidR="006B1725" w:rsidRPr="0000592B" w:rsidRDefault="003E326B" w:rsidP="006B1725">
      <w:pPr>
        <w:ind w:hanging="567"/>
        <w:rPr>
          <w:rFonts w:ascii="Tahoma" w:hAnsi="Tahoma" w:cs="Tahoma"/>
          <w:noProof/>
          <w:color w:val="000000" w:themeColor="text1"/>
        </w:rPr>
      </w:pPr>
      <w:r w:rsidRPr="003E326B">
        <w:rPr>
          <w:rFonts w:ascii="Tahoma" w:hAnsi="Tahoma" w:cs="Tahoma"/>
          <w:noProof/>
          <w:color w:val="000000" w:themeColor="text1"/>
        </w:rPr>
        <w:drawing>
          <wp:inline distT="0" distB="0" distL="0" distR="0">
            <wp:extent cx="9780104" cy="3108960"/>
            <wp:effectExtent l="0" t="0" r="0" b="0"/>
            <wp:docPr id="2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B1725" w:rsidRPr="0000592B" w:rsidRDefault="006B1725" w:rsidP="006B1725">
      <w:pPr>
        <w:ind w:hanging="567"/>
        <w:rPr>
          <w:rFonts w:ascii="Tahoma" w:hAnsi="Tahoma" w:cs="Tahoma"/>
          <w:noProof/>
          <w:color w:val="000000" w:themeColor="text1"/>
        </w:rPr>
      </w:pPr>
    </w:p>
    <w:p w:rsidR="006B1725" w:rsidRPr="0000592B" w:rsidRDefault="006B1725" w:rsidP="006B1725">
      <w:pPr>
        <w:ind w:hanging="567"/>
        <w:rPr>
          <w:rFonts w:ascii="Tahoma" w:hAnsi="Tahoma" w:cs="Tahoma"/>
          <w:noProof/>
          <w:color w:val="000000" w:themeColor="text1"/>
        </w:rPr>
      </w:pPr>
    </w:p>
    <w:p w:rsidR="006B1725" w:rsidRPr="0000592B" w:rsidRDefault="006B1725" w:rsidP="008D2F54">
      <w:pPr>
        <w:spacing w:after="360"/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>Распределение первичных баллов по вариантам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11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3"/>
        <w:gridCol w:w="353"/>
        <w:gridCol w:w="353"/>
        <w:gridCol w:w="353"/>
        <w:gridCol w:w="353"/>
        <w:gridCol w:w="353"/>
      </w:tblGrid>
      <w:tr w:rsidR="003E326B" w:rsidRPr="0000592B" w:rsidTr="003E326B">
        <w:trPr>
          <w:trHeight w:hRule="exact" w:val="482"/>
          <w:jc w:val="center"/>
        </w:trPr>
        <w:tc>
          <w:tcPr>
            <w:tcW w:w="394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Баллы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3E3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37</w:t>
            </w:r>
          </w:p>
        </w:tc>
      </w:tr>
      <w:tr w:rsidR="003E326B" w:rsidRPr="0000592B" w:rsidTr="003E326B">
        <w:trPr>
          <w:trHeight w:hRule="exact" w:val="270"/>
          <w:jc w:val="center"/>
        </w:trPr>
        <w:tc>
          <w:tcPr>
            <w:tcW w:w="394" w:type="pct"/>
            <w:vAlign w:val="center"/>
          </w:tcPr>
          <w:p w:rsidR="003E326B" w:rsidRPr="0000592B" w:rsidRDefault="003E326B" w:rsidP="008D2F54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3D0D6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3D0D6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3D0D6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3D0D6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3D0D6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3E326B" w:rsidRPr="0000592B" w:rsidTr="003E326B">
        <w:trPr>
          <w:trHeight w:hRule="exact" w:val="569"/>
          <w:jc w:val="center"/>
        </w:trPr>
        <w:tc>
          <w:tcPr>
            <w:tcW w:w="394" w:type="pct"/>
            <w:vAlign w:val="center"/>
          </w:tcPr>
          <w:p w:rsidR="003E326B" w:rsidRPr="0000592B" w:rsidRDefault="003E326B" w:rsidP="008D2F54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Брянская обл</w:t>
            </w:r>
            <w:r w:rsidR="003D0D63">
              <w:rPr>
                <w:color w:val="000000" w:themeColor="text1"/>
                <w:sz w:val="20"/>
                <w:szCs w:val="20"/>
              </w:rPr>
              <w:t>асть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3D0D6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3D0D6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3D0D6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D0D6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D0D6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3D0D6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3D0D6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1" w:type="pct"/>
            <w:vAlign w:val="center"/>
          </w:tcPr>
          <w:p w:rsidR="003E326B" w:rsidRDefault="003E3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</w:tr>
    </w:tbl>
    <w:p w:rsidR="005B15A0" w:rsidRPr="0000592B" w:rsidRDefault="005B15A0" w:rsidP="005B15A0">
      <w:pPr>
        <w:rPr>
          <w:rFonts w:ascii="Cambria" w:hAnsi="Cambria"/>
          <w:color w:val="000000" w:themeColor="text1"/>
          <w:sz w:val="26"/>
          <w:szCs w:val="26"/>
        </w:rPr>
      </w:pPr>
      <w:r w:rsidRPr="0000592B">
        <w:rPr>
          <w:color w:val="000000" w:themeColor="text1"/>
        </w:rPr>
        <w:br w:type="page"/>
      </w:r>
    </w:p>
    <w:p w:rsidR="006B1725" w:rsidRPr="0000592B" w:rsidRDefault="006B1725" w:rsidP="00A65A89">
      <w:pPr>
        <w:pStyle w:val="2"/>
        <w:spacing w:before="0" w:after="360"/>
        <w:jc w:val="center"/>
        <w:rPr>
          <w:color w:val="000000" w:themeColor="text1"/>
        </w:rPr>
      </w:pPr>
      <w:bookmarkStart w:id="37" w:name="_Toc61344664"/>
      <w:r w:rsidRPr="0000592B">
        <w:rPr>
          <w:color w:val="000000" w:themeColor="text1"/>
        </w:rPr>
        <w:lastRenderedPageBreak/>
        <w:t>Выполнение заданий по географии группами учащихся (в % от числа участников)</w:t>
      </w:r>
      <w:bookmarkEnd w:id="37"/>
    </w:p>
    <w:tbl>
      <w:tblPr>
        <w:tblW w:w="5309" w:type="pct"/>
        <w:tblLayout w:type="fixed"/>
        <w:tblLook w:val="00A0"/>
      </w:tblPr>
      <w:tblGrid>
        <w:gridCol w:w="1097"/>
        <w:gridCol w:w="846"/>
        <w:gridCol w:w="532"/>
        <w:gridCol w:w="532"/>
        <w:gridCol w:w="623"/>
        <w:gridCol w:w="623"/>
        <w:gridCol w:w="532"/>
        <w:gridCol w:w="532"/>
        <w:gridCol w:w="532"/>
        <w:gridCol w:w="532"/>
        <w:gridCol w:w="532"/>
        <w:gridCol w:w="532"/>
        <w:gridCol w:w="532"/>
        <w:gridCol w:w="531"/>
        <w:gridCol w:w="531"/>
        <w:gridCol w:w="531"/>
        <w:gridCol w:w="622"/>
        <w:gridCol w:w="622"/>
        <w:gridCol w:w="531"/>
        <w:gridCol w:w="531"/>
        <w:gridCol w:w="531"/>
        <w:gridCol w:w="531"/>
        <w:gridCol w:w="531"/>
        <w:gridCol w:w="531"/>
        <w:gridCol w:w="531"/>
        <w:gridCol w:w="619"/>
        <w:gridCol w:w="550"/>
      </w:tblGrid>
      <w:tr w:rsidR="008B5A09" w:rsidRPr="0000592B" w:rsidTr="008B5A09">
        <w:trPr>
          <w:trHeight w:val="393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0592B" w:rsidRDefault="008B5A09" w:rsidP="00AE660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АТЕ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0592B" w:rsidRDefault="008B5A09" w:rsidP="00AE660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bCs/>
                <w:color w:val="000000" w:themeColor="text1"/>
                <w:sz w:val="16"/>
                <w:szCs w:val="16"/>
              </w:rPr>
              <w:t>Кол-во уч-ков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011AD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011AD4" w:rsidRPr="00011AD4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011AD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011AD4" w:rsidRPr="00011AD4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2.1</w:t>
            </w:r>
            <w:r w:rsidR="00011AD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K1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2.1</w:t>
            </w:r>
            <w:r w:rsidR="00011AD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K2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011AD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011AD4" w:rsidRPr="00011AD4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011AD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  <w:r w:rsidR="00011AD4" w:rsidRPr="00011AD4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011AD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  <w:r w:rsidR="00011AD4" w:rsidRPr="00011AD4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011AD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  <w:r w:rsidR="00011AD4" w:rsidRPr="00011AD4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011AD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  <w:r w:rsidR="00011AD4" w:rsidRPr="00011AD4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011AD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  <w:r w:rsidR="00011AD4" w:rsidRPr="00011AD4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011AD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  <w:r w:rsidR="00011AD4" w:rsidRPr="00011AD4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011AD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  <w:r w:rsidR="00011AD4" w:rsidRPr="00011AD4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011AD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  <w:r w:rsidR="00011AD4" w:rsidRPr="00011AD4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011AD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  <w:r w:rsidR="00011AD4" w:rsidRPr="00011AD4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6.2</w:t>
            </w:r>
            <w:r w:rsidR="00011AD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K1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6.2</w:t>
            </w:r>
            <w:r w:rsidR="00011AD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K2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011AD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  <w:r w:rsidR="00011AD4" w:rsidRPr="00011AD4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011AD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  <w:r w:rsidR="00011AD4" w:rsidRPr="00011AD4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  <w:r w:rsidR="00011AD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K1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  <w:r w:rsidR="00011AD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K2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  <w:r w:rsidR="00011AD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K3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011AD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10</w:t>
            </w:r>
            <w:r w:rsidR="00011AD4" w:rsidRPr="00011AD4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10.2K1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10.2K2</w:t>
            </w:r>
          </w:p>
        </w:tc>
      </w:tr>
      <w:tr w:rsidR="008B5A09" w:rsidRPr="0000592B" w:rsidTr="008B5A09">
        <w:trPr>
          <w:trHeight w:val="299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0592B" w:rsidRDefault="008B5A09" w:rsidP="00AE660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0592B" w:rsidRDefault="008B5A09" w:rsidP="00AE660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8B5A09" w:rsidRPr="0000592B" w:rsidTr="008B5A09">
        <w:trPr>
          <w:trHeight w:val="36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A09" w:rsidRPr="0000592B" w:rsidRDefault="008B5A09" w:rsidP="00AE660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0592B" w:rsidRDefault="008B5A09" w:rsidP="008B5A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1199083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81,8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37,1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43,4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31,6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41,5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52,4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62,4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58,5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81,2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76,0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40,0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59,2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83,3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61,3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70,3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32,4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48,0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77,1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65,2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77,9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51,5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45,7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72,7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52,5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17,8</w:t>
            </w:r>
          </w:p>
        </w:tc>
      </w:tr>
      <w:tr w:rsidR="008B5A09" w:rsidRPr="0000592B" w:rsidTr="008B5A09">
        <w:trPr>
          <w:trHeight w:val="36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A09" w:rsidRPr="0000592B" w:rsidRDefault="008B5A09" w:rsidP="00AE660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Брянская область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0592B" w:rsidRDefault="008B5A09" w:rsidP="008B5A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10771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91,2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50,1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56,8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43,1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55,4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60,2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70,3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60,4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86,8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81,2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42,5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64,3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88,1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66,3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77,4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39,3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53,5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77,4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68,7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83,7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57,8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49,9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79,5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59,9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22,0</w:t>
            </w:r>
          </w:p>
        </w:tc>
      </w:tr>
      <w:tr w:rsidR="008B5A09" w:rsidRPr="0000592B" w:rsidTr="008B5A09">
        <w:trPr>
          <w:trHeight w:val="363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0592B" w:rsidRDefault="008B5A09" w:rsidP="00AE6604">
            <w:pPr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Ср. % вып. уч. гр. баллов "2"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0592B" w:rsidRDefault="008B5A09" w:rsidP="008B5A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209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49,8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10,1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7,7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3,8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9,6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16,5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17,7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19,6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43,1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27,8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5,7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24,9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45,0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24,6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35,9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2,6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11,2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24,2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16,8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32,1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7,2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4,8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25,8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11,0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1,0</w:t>
            </w:r>
          </w:p>
        </w:tc>
      </w:tr>
      <w:tr w:rsidR="008B5A09" w:rsidRPr="0000592B" w:rsidTr="008B5A09">
        <w:trPr>
          <w:trHeight w:val="363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0592B" w:rsidRDefault="008B5A09" w:rsidP="00AE6604">
            <w:pPr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Ср. % вып. уч. гр. Баллов "3"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0592B" w:rsidRDefault="008B5A09" w:rsidP="008B5A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4165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84,3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29,3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32,6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18,8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34,0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43,2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54,0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43,2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77,4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67,5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24,5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49,9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78,9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52,7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61,7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16,4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33,7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63,5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52,8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71,9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35,7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27,4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65,0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37,8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6,5</w:t>
            </w:r>
          </w:p>
        </w:tc>
      </w:tr>
      <w:tr w:rsidR="008B5A09" w:rsidRPr="0000592B" w:rsidTr="008B5A09">
        <w:trPr>
          <w:trHeight w:val="363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0592B" w:rsidRDefault="008B5A09" w:rsidP="00AE6604">
            <w:pPr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Ср. % вып. уч. гр. баллов "4"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0592B" w:rsidRDefault="008B5A09" w:rsidP="008B5A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4912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96,5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58,7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68,0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52,5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65,2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67,8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79,3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68,2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93,1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90,2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49,2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71,3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94,3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73,2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86,4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47,9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62,1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85,9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77,1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91,4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68,5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59,5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88,6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70,4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24,8</w:t>
            </w:r>
          </w:p>
        </w:tc>
      </w:tr>
      <w:tr w:rsidR="008B5A09" w:rsidRPr="0000592B" w:rsidTr="008B5A09">
        <w:trPr>
          <w:trHeight w:val="363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0592B" w:rsidRDefault="008B5A09" w:rsidP="00AE6604">
            <w:pPr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Ср. % вып. уч. гр. баллов "5"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0592B" w:rsidRDefault="008B5A09" w:rsidP="008B5A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1485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99,3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86,0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94,6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85,7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89,5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89,2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93,9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88,4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98,8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97,3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76,2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87,3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99,4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87,9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97,4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79,9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86,5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95,3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92,7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98,6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91,3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87,9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97,6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94,6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11AD4">
              <w:rPr>
                <w:color w:val="000000" w:themeColor="text1"/>
                <w:sz w:val="16"/>
                <w:szCs w:val="18"/>
              </w:rPr>
              <w:t>59,2</w:t>
            </w:r>
          </w:p>
        </w:tc>
      </w:tr>
    </w:tbl>
    <w:p w:rsidR="006B1725" w:rsidRPr="0000592B" w:rsidRDefault="006B1725" w:rsidP="003F270E">
      <w:pPr>
        <w:spacing w:before="120" w:after="120"/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>Средний % выполнения заданий группами учащихся</w:t>
      </w:r>
    </w:p>
    <w:p w:rsidR="006B1725" w:rsidRPr="0000592B" w:rsidRDefault="003F270E" w:rsidP="006B1725">
      <w:pPr>
        <w:jc w:val="center"/>
        <w:rPr>
          <w:rFonts w:ascii="Tahoma" w:hAnsi="Tahoma" w:cs="Tahoma"/>
          <w:noProof/>
          <w:color w:val="000000" w:themeColor="text1"/>
        </w:rPr>
      </w:pPr>
      <w:r w:rsidRPr="003F270E">
        <w:rPr>
          <w:rFonts w:ascii="Tahoma" w:hAnsi="Tahoma" w:cs="Tahoma"/>
          <w:noProof/>
          <w:color w:val="000000" w:themeColor="text1"/>
        </w:rPr>
        <w:drawing>
          <wp:inline distT="0" distB="0" distL="0" distR="0">
            <wp:extent cx="9287124" cy="2568271"/>
            <wp:effectExtent l="0" t="0" r="0" b="0"/>
            <wp:docPr id="2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B5A09" w:rsidRPr="0000592B" w:rsidRDefault="008B5A09" w:rsidP="006B1725">
      <w:pPr>
        <w:rPr>
          <w:color w:val="000000" w:themeColor="text1"/>
        </w:rPr>
      </w:pPr>
    </w:p>
    <w:p w:rsidR="008B5A09" w:rsidRPr="0000592B" w:rsidRDefault="008B5A09" w:rsidP="006B1725">
      <w:pPr>
        <w:rPr>
          <w:color w:val="000000" w:themeColor="text1"/>
        </w:rPr>
        <w:sectPr w:rsidR="008B5A09" w:rsidRPr="0000592B" w:rsidSect="00752A67">
          <w:pgSz w:w="16838" w:h="11906" w:orient="landscape" w:code="9"/>
          <w:pgMar w:top="993" w:right="1134" w:bottom="851" w:left="1134" w:header="709" w:footer="709" w:gutter="0"/>
          <w:cols w:space="708"/>
          <w:docGrid w:linePitch="360"/>
        </w:sectPr>
      </w:pPr>
    </w:p>
    <w:p w:rsidR="006B1725" w:rsidRPr="0000592B" w:rsidRDefault="006B1725" w:rsidP="006B1725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color w:val="000000" w:themeColor="text1"/>
          <w:sz w:val="26"/>
          <w:szCs w:val="26"/>
        </w:rPr>
      </w:pPr>
      <w:bookmarkStart w:id="38" w:name="_Toc61344665"/>
      <w:r w:rsidRPr="0000592B">
        <w:rPr>
          <w:color w:val="000000" w:themeColor="text1"/>
          <w:sz w:val="26"/>
          <w:szCs w:val="26"/>
        </w:rPr>
        <w:lastRenderedPageBreak/>
        <w:t>Описание проверочной работы по географии</w:t>
      </w:r>
      <w:bookmarkEnd w:id="38"/>
    </w:p>
    <w:p w:rsidR="006B1725" w:rsidRPr="003F270E" w:rsidRDefault="006B1725" w:rsidP="003F270E">
      <w:pPr>
        <w:spacing w:before="120" w:after="120"/>
        <w:jc w:val="center"/>
        <w:rPr>
          <w:b/>
        </w:rPr>
      </w:pPr>
      <w:r w:rsidRPr="003F270E">
        <w:rPr>
          <w:b/>
        </w:rPr>
        <w:t>Структура варианта проверочной работы</w:t>
      </w:r>
    </w:p>
    <w:p w:rsidR="006B1725" w:rsidRPr="0000592B" w:rsidRDefault="006B1725" w:rsidP="004F4A6B">
      <w:pPr>
        <w:pStyle w:val="Default"/>
        <w:ind w:right="62" w:firstLine="709"/>
        <w:jc w:val="both"/>
        <w:rPr>
          <w:color w:val="000000" w:themeColor="text1"/>
          <w:szCs w:val="28"/>
        </w:rPr>
      </w:pPr>
      <w:r w:rsidRPr="0000592B">
        <w:rPr>
          <w:color w:val="000000" w:themeColor="text1"/>
          <w:szCs w:val="28"/>
        </w:rPr>
        <w:t xml:space="preserve">Вариант проверочной работы состоит из 10 заданий, которые различаются по содержанию и характеру решаемых учащимися задач. </w:t>
      </w:r>
    </w:p>
    <w:p w:rsidR="006B1725" w:rsidRPr="0000592B" w:rsidRDefault="006B1725" w:rsidP="004F4A6B">
      <w:pPr>
        <w:pStyle w:val="Default"/>
        <w:ind w:right="62" w:firstLine="709"/>
        <w:jc w:val="both"/>
        <w:rPr>
          <w:color w:val="000000" w:themeColor="text1"/>
          <w:szCs w:val="28"/>
        </w:rPr>
      </w:pPr>
      <w:r w:rsidRPr="0000592B">
        <w:rPr>
          <w:color w:val="000000" w:themeColor="text1"/>
          <w:szCs w:val="28"/>
        </w:rPr>
        <w:t>Задания 1−9 проверяют умение обуча</w:t>
      </w:r>
      <w:r w:rsidR="000A41EA" w:rsidRPr="0000592B">
        <w:rPr>
          <w:color w:val="000000" w:themeColor="text1"/>
          <w:szCs w:val="28"/>
        </w:rPr>
        <w:t>ющихся работать с различными ис</w:t>
      </w:r>
      <w:r w:rsidRPr="0000592B">
        <w:rPr>
          <w:color w:val="000000" w:themeColor="text1"/>
          <w:szCs w:val="28"/>
        </w:rPr>
        <w:t>точниками географической информации (картами, фотографиями, графиками и иными условно-графическими объектами</w:t>
      </w:r>
      <w:r w:rsidR="004F4A6B" w:rsidRPr="0000592B">
        <w:rPr>
          <w:color w:val="000000" w:themeColor="text1"/>
          <w:szCs w:val="28"/>
        </w:rPr>
        <w:t xml:space="preserve">, текстом), задание 10 </w:t>
      </w:r>
      <w:r w:rsidR="004514AA" w:rsidRPr="0000592B">
        <w:rPr>
          <w:color w:val="000000" w:themeColor="text1"/>
          <w:szCs w:val="28"/>
        </w:rPr>
        <w:t xml:space="preserve">направлено на проверку знания </w:t>
      </w:r>
      <w:r w:rsidRPr="0000592B">
        <w:rPr>
          <w:color w:val="000000" w:themeColor="text1"/>
          <w:szCs w:val="28"/>
        </w:rPr>
        <w:t xml:space="preserve"> географии родного края. </w:t>
      </w:r>
    </w:p>
    <w:p w:rsidR="006B1725" w:rsidRPr="0000592B" w:rsidRDefault="006B1725" w:rsidP="004F4A6B">
      <w:pPr>
        <w:pStyle w:val="Default"/>
        <w:ind w:right="62" w:firstLine="709"/>
        <w:jc w:val="both"/>
        <w:rPr>
          <w:color w:val="000000" w:themeColor="text1"/>
          <w:szCs w:val="28"/>
        </w:rPr>
      </w:pPr>
      <w:r w:rsidRPr="0000592B">
        <w:rPr>
          <w:color w:val="000000" w:themeColor="text1"/>
          <w:szCs w:val="28"/>
        </w:rPr>
        <w:t>Задания 1−3.2, 4.1, 4.2, 5.1, 5.2, 6.1, 7, 8.1</w:t>
      </w:r>
      <w:r w:rsidR="004F4A6B" w:rsidRPr="0000592B">
        <w:rPr>
          <w:color w:val="000000" w:themeColor="text1"/>
          <w:szCs w:val="28"/>
        </w:rPr>
        <w:t>, 8.2, 10.1 требуют краткого от</w:t>
      </w:r>
      <w:r w:rsidRPr="0000592B">
        <w:rPr>
          <w:color w:val="000000" w:themeColor="text1"/>
          <w:szCs w:val="28"/>
        </w:rPr>
        <w:t xml:space="preserve">вета в виде записи одного или нескольких слов, последовательности цифр, числа. </w:t>
      </w:r>
    </w:p>
    <w:p w:rsidR="006B1725" w:rsidRPr="0000592B" w:rsidRDefault="006B1725" w:rsidP="004F4A6B">
      <w:pPr>
        <w:pStyle w:val="Default"/>
        <w:ind w:right="62" w:firstLine="709"/>
        <w:jc w:val="both"/>
        <w:rPr>
          <w:color w:val="000000" w:themeColor="text1"/>
          <w:szCs w:val="28"/>
        </w:rPr>
      </w:pPr>
      <w:r w:rsidRPr="0000592B">
        <w:rPr>
          <w:color w:val="000000" w:themeColor="text1"/>
          <w:szCs w:val="28"/>
        </w:rPr>
        <w:t>Задания 3.3, 4.3, 6.2, 9, 10.2 предполагают развернутый ответ.</w:t>
      </w:r>
    </w:p>
    <w:p w:rsidR="006B1725" w:rsidRPr="003F270E" w:rsidRDefault="006B1725" w:rsidP="003F270E">
      <w:pPr>
        <w:spacing w:before="120" w:after="120"/>
        <w:jc w:val="center"/>
        <w:rPr>
          <w:b/>
        </w:rPr>
      </w:pPr>
      <w:r w:rsidRPr="003F270E">
        <w:rPr>
          <w:b/>
        </w:rPr>
        <w:t>Типы заданий, сценарии выполнения заданий</w:t>
      </w:r>
    </w:p>
    <w:p w:rsidR="006B1725" w:rsidRPr="0000592B" w:rsidRDefault="006B1725" w:rsidP="006B235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00592B">
        <w:rPr>
          <w:rFonts w:eastAsia="Calibri"/>
          <w:color w:val="000000" w:themeColor="text1"/>
        </w:rPr>
        <w:t xml:space="preserve">Задание 1 проверяет комплекс умений работы с географической картой и представления об основных открытиях великих путешественников и землепроходцев. Первая часть задания предполагает определение отмеченных на карте материков или океанов. Вторая часть – соотнесение этих материков или океанов с </w:t>
      </w:r>
      <w:r w:rsidR="006B2354" w:rsidRPr="0000592B">
        <w:rPr>
          <w:rFonts w:eastAsia="Calibri"/>
          <w:color w:val="000000" w:themeColor="text1"/>
        </w:rPr>
        <w:t xml:space="preserve">именами путешественников, которые </w:t>
      </w:r>
      <w:r w:rsidRPr="0000592B">
        <w:rPr>
          <w:rFonts w:eastAsia="Calibri"/>
          <w:color w:val="000000" w:themeColor="text1"/>
        </w:rPr>
        <w:t>вошли в историю открытия и освоения одного из этих материков или океанов, и обозначение на карте связанных с этим материком или океаном указанных географических объектов (например, океанов, омывающих данный материк).</w:t>
      </w:r>
    </w:p>
    <w:p w:rsidR="006B1725" w:rsidRPr="0000592B" w:rsidRDefault="006B1725" w:rsidP="006B1725">
      <w:pPr>
        <w:pStyle w:val="23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</w:rPr>
      </w:pPr>
      <w:r w:rsidRPr="0000592B">
        <w:rPr>
          <w:rFonts w:eastAsia="Calibri"/>
          <w:color w:val="000000" w:themeColor="text1"/>
          <w:sz w:val="24"/>
        </w:rPr>
        <w:t xml:space="preserve">Задание 2 также проверяет умения работать с географической картой и выполняется с использованием той же карты, что и для задания 1. Первая часть задания проверяет умение обозначать на карте точки по заданным координатам и определять направления. Вторая часть задания предполагает определение географического объекта на основе сопоставления его местоположения на карте, текстового описания и изображения (космического снимка или фотоизображения). </w:t>
      </w:r>
    </w:p>
    <w:p w:rsidR="006B1725" w:rsidRPr="0000592B" w:rsidRDefault="006B1725" w:rsidP="006B1725">
      <w:pPr>
        <w:pStyle w:val="23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</w:rPr>
      </w:pPr>
      <w:r w:rsidRPr="0000592B">
        <w:rPr>
          <w:rFonts w:eastAsia="Calibri"/>
          <w:color w:val="000000" w:themeColor="text1"/>
          <w:sz w:val="24"/>
        </w:rPr>
        <w:t xml:space="preserve">Задание 3 проверяет 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 </w:t>
      </w:r>
    </w:p>
    <w:p w:rsidR="006B1725" w:rsidRPr="0000592B" w:rsidRDefault="006B1725" w:rsidP="006B1725">
      <w:pPr>
        <w:pStyle w:val="23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</w:rPr>
      </w:pPr>
      <w:r w:rsidRPr="0000592B">
        <w:rPr>
          <w:rFonts w:eastAsia="Calibri"/>
          <w:color w:val="000000" w:themeColor="text1"/>
          <w:sz w:val="24"/>
        </w:rPr>
        <w:t xml:space="preserve">Задание 4 проверяет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 </w:t>
      </w:r>
    </w:p>
    <w:p w:rsidR="006B1725" w:rsidRPr="0000592B" w:rsidRDefault="006B1725" w:rsidP="006B1725">
      <w:pPr>
        <w:pStyle w:val="23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</w:rPr>
      </w:pPr>
      <w:r w:rsidRPr="0000592B">
        <w:rPr>
          <w:rFonts w:eastAsia="Calibri"/>
          <w:color w:val="000000" w:themeColor="text1"/>
          <w:sz w:val="24"/>
        </w:rPr>
        <w:t xml:space="preserve">Задание 5 проверяет понимание основных географических закономерностей и предполагает установление соответствия элементов описания и природных зон, к которым эти элементы описания относятся, а также узнавать природные зоны по их изображениям. </w:t>
      </w:r>
    </w:p>
    <w:p w:rsidR="006B1725" w:rsidRPr="0000592B" w:rsidRDefault="006B1725" w:rsidP="003B1D0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00592B">
        <w:rPr>
          <w:rFonts w:eastAsia="Calibri"/>
          <w:color w:val="000000" w:themeColor="text1"/>
        </w:rPr>
        <w:t>Задание 6 проверяет 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атмосферы. Первая часть задания предполагает анализ графиков и диаграмм (розы ветров, графика температуры, диаграммы осадков),</w:t>
      </w:r>
      <w:r w:rsidR="003B1D08" w:rsidRPr="0000592B">
        <w:rPr>
          <w:rFonts w:eastAsia="Calibri"/>
          <w:color w:val="000000" w:themeColor="text1"/>
        </w:rPr>
        <w:t xml:space="preserve"> вторая часть связана с работой в знаково-символической системе и умением определять элементы погоды по условным обозначениям </w:t>
      </w:r>
      <w:r w:rsidRPr="0000592B">
        <w:rPr>
          <w:rFonts w:eastAsia="Calibri"/>
          <w:color w:val="000000" w:themeColor="text1"/>
        </w:rPr>
        <w:t xml:space="preserve">и переводить информацию из условно-графической в текстовую форму. </w:t>
      </w:r>
    </w:p>
    <w:p w:rsidR="006B1725" w:rsidRPr="0000592B" w:rsidRDefault="006B1725" w:rsidP="006B1725">
      <w:pPr>
        <w:pStyle w:val="23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</w:rPr>
      </w:pPr>
      <w:r w:rsidRPr="0000592B">
        <w:rPr>
          <w:rFonts w:eastAsia="Calibri"/>
          <w:color w:val="000000" w:themeColor="text1"/>
          <w:sz w:val="24"/>
        </w:rPr>
        <w:t xml:space="preserve">Задание 7 проверяет умение </w:t>
      </w:r>
      <w:r w:rsidR="003B1D08" w:rsidRPr="0000592B">
        <w:rPr>
          <w:rFonts w:eastAsia="Calibri"/>
          <w:color w:val="000000" w:themeColor="text1"/>
          <w:sz w:val="24"/>
        </w:rPr>
        <w:t xml:space="preserve">анализировать </w:t>
      </w:r>
      <w:r w:rsidR="003B1D08" w:rsidRPr="0000592B">
        <w:rPr>
          <w:rFonts w:eastAsia="Calibri"/>
          <w:color w:val="000000" w:themeColor="text1"/>
          <w:sz w:val="24"/>
          <w:szCs w:val="24"/>
        </w:rPr>
        <w:t>предложенный фрагмент</w:t>
      </w:r>
      <w:r w:rsidRPr="0000592B">
        <w:rPr>
          <w:rFonts w:eastAsia="Calibri"/>
          <w:color w:val="000000" w:themeColor="text1"/>
          <w:sz w:val="24"/>
          <w:szCs w:val="24"/>
        </w:rPr>
        <w:t xml:space="preserve"> </w:t>
      </w:r>
      <w:r w:rsidR="003B1D08" w:rsidRPr="0000592B">
        <w:rPr>
          <w:rFonts w:eastAsia="Calibri"/>
          <w:color w:val="000000" w:themeColor="text1"/>
          <w:sz w:val="24"/>
          <w:szCs w:val="24"/>
        </w:rPr>
        <w:t xml:space="preserve">текста </w:t>
      </w:r>
      <w:r w:rsidRPr="0000592B">
        <w:rPr>
          <w:rFonts w:eastAsia="Calibri"/>
          <w:color w:val="000000" w:themeColor="text1"/>
          <w:sz w:val="24"/>
          <w:szCs w:val="24"/>
        </w:rPr>
        <w:t>географического содержания об оболочках Земли и извлекать из него информацию по</w:t>
      </w:r>
      <w:r w:rsidRPr="0000592B">
        <w:rPr>
          <w:rFonts w:eastAsia="Calibri"/>
          <w:color w:val="000000" w:themeColor="text1"/>
          <w:sz w:val="24"/>
        </w:rPr>
        <w:t xml:space="preserve"> заданному вопросу. </w:t>
      </w:r>
    </w:p>
    <w:p w:rsidR="006B1725" w:rsidRPr="0000592B" w:rsidRDefault="006B1725" w:rsidP="003B1D0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00592B">
        <w:rPr>
          <w:rFonts w:eastAsia="Calibri"/>
          <w:color w:val="000000" w:themeColor="text1"/>
        </w:rPr>
        <w:t xml:space="preserve">Задание 8 основано на статистической таблице и проверяет умение извлекать и интерпретировать информацию о населении стран мира. Вторая часть задания проверяет </w:t>
      </w:r>
      <w:r w:rsidR="003B1D08" w:rsidRPr="0000592B">
        <w:rPr>
          <w:rFonts w:eastAsia="Calibri"/>
          <w:color w:val="000000" w:themeColor="text1"/>
        </w:rPr>
        <w:t>владение информацией о странах мира и умение соотносить изображения наиболее известных природных и культурно-исторических достопримечательностей, крупных городов и представителей населения со странами мира.</w:t>
      </w:r>
      <w:r w:rsidRPr="0000592B">
        <w:rPr>
          <w:rFonts w:eastAsia="Calibri"/>
          <w:color w:val="000000" w:themeColor="text1"/>
        </w:rPr>
        <w:t xml:space="preserve"> </w:t>
      </w:r>
    </w:p>
    <w:p w:rsidR="004F4A6B" w:rsidRPr="0000592B" w:rsidRDefault="006B1725" w:rsidP="003B1D08">
      <w:pPr>
        <w:pStyle w:val="23"/>
        <w:shd w:val="clear" w:color="auto" w:fill="auto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</w:rPr>
      </w:pPr>
      <w:r w:rsidRPr="0000592B">
        <w:rPr>
          <w:rFonts w:eastAsia="Calibri"/>
          <w:color w:val="000000" w:themeColor="text1"/>
          <w:sz w:val="24"/>
        </w:rPr>
        <w:lastRenderedPageBreak/>
        <w:t>Задание 9 проверяет умение узнавать природные явления по их изображениям, знание особенностей и понимание опасности этих явлений для людей, и предполагает также составление текстового описания конкретного явления</w:t>
      </w:r>
      <w:r w:rsidR="00AB726F" w:rsidRPr="0000592B">
        <w:rPr>
          <w:rFonts w:eastAsia="Calibri"/>
          <w:color w:val="000000" w:themeColor="text1"/>
          <w:sz w:val="24"/>
        </w:rPr>
        <w:t xml:space="preserve"> и мер безопасного поведения при его наступлении</w:t>
      </w:r>
      <w:r w:rsidRPr="0000592B">
        <w:rPr>
          <w:rFonts w:eastAsia="Calibri"/>
          <w:color w:val="000000" w:themeColor="text1"/>
          <w:sz w:val="24"/>
        </w:rPr>
        <w:t xml:space="preserve">. </w:t>
      </w:r>
    </w:p>
    <w:p w:rsidR="006B1725" w:rsidRPr="0000592B" w:rsidRDefault="006B1725" w:rsidP="00AB726F">
      <w:pPr>
        <w:autoSpaceDE w:val="0"/>
        <w:autoSpaceDN w:val="0"/>
        <w:adjustRightInd w:val="0"/>
        <w:ind w:firstLine="709"/>
        <w:jc w:val="both"/>
        <w:rPr>
          <w:rFonts w:ascii="TimesNewRoman" w:eastAsia="Calibri" w:hAnsi="TimesNewRoman" w:cs="TimesNewRoman"/>
          <w:color w:val="000000" w:themeColor="text1"/>
          <w:sz w:val="28"/>
          <w:szCs w:val="28"/>
        </w:rPr>
      </w:pPr>
      <w:r w:rsidRPr="0000592B">
        <w:rPr>
          <w:rFonts w:eastAsia="Calibri"/>
          <w:color w:val="000000" w:themeColor="text1"/>
        </w:rPr>
        <w:t xml:space="preserve">Задание 10 проверяет знание географии родного </w:t>
      </w:r>
      <w:r w:rsidRPr="0000592B">
        <w:rPr>
          <w:rFonts w:eastAsia="Calibri"/>
          <w:color w:val="000000" w:themeColor="text1"/>
          <w:szCs w:val="28"/>
        </w:rPr>
        <w:t xml:space="preserve">края, </w:t>
      </w:r>
      <w:r w:rsidR="00AB726F" w:rsidRPr="0000592B">
        <w:rPr>
          <w:rFonts w:eastAsia="Calibri"/>
          <w:color w:val="000000" w:themeColor="text1"/>
          <w:szCs w:val="28"/>
        </w:rPr>
        <w:t>географических</w:t>
      </w:r>
      <w:r w:rsidR="00AB726F" w:rsidRPr="0000592B">
        <w:rPr>
          <w:rFonts w:ascii="TimesNewRoman" w:eastAsia="Calibri" w:hAnsi="TimesNewRoman" w:cs="TimesNewRoman"/>
          <w:color w:val="000000" w:themeColor="text1"/>
          <w:sz w:val="28"/>
          <w:szCs w:val="28"/>
        </w:rPr>
        <w:t xml:space="preserve"> </w:t>
      </w:r>
      <w:r w:rsidR="00AB726F" w:rsidRPr="0000592B">
        <w:rPr>
          <w:rFonts w:eastAsia="Calibri"/>
          <w:color w:val="000000" w:themeColor="text1"/>
          <w:szCs w:val="28"/>
        </w:rPr>
        <w:t>объектов и достопримечательностей, расположенных на его территории,</w:t>
      </w:r>
      <w:r w:rsidR="00AB726F" w:rsidRPr="0000592B">
        <w:rPr>
          <w:rFonts w:ascii="TimesNewRoman" w:eastAsia="Calibri" w:hAnsi="TimesNewRoman" w:cs="TimesNewRoman"/>
          <w:color w:val="000000" w:themeColor="text1"/>
          <w:sz w:val="28"/>
          <w:szCs w:val="28"/>
        </w:rPr>
        <w:t xml:space="preserve"> </w:t>
      </w:r>
      <w:r w:rsidR="00AB726F" w:rsidRPr="0000592B">
        <w:rPr>
          <w:rFonts w:eastAsia="Calibri"/>
          <w:color w:val="000000" w:themeColor="text1"/>
          <w:szCs w:val="28"/>
        </w:rPr>
        <w:t>особенностей жизни и хозяйственной деятельности людей, а также умение презентовать информацию о родном крае в форме краткого описания</w:t>
      </w:r>
      <w:r w:rsidRPr="0000592B">
        <w:rPr>
          <w:rFonts w:eastAsia="Calibri"/>
          <w:color w:val="000000" w:themeColor="text1"/>
        </w:rPr>
        <w:t>.</w:t>
      </w:r>
    </w:p>
    <w:p w:rsidR="006B1725" w:rsidRPr="0000592B" w:rsidRDefault="006B1725" w:rsidP="006B1725">
      <w:pPr>
        <w:ind w:firstLine="709"/>
        <w:rPr>
          <w:rFonts w:eastAsia="Calibri"/>
          <w:color w:val="000000" w:themeColor="text1"/>
          <w:szCs w:val="28"/>
        </w:rPr>
      </w:pPr>
      <w:r w:rsidRPr="0000592B">
        <w:rPr>
          <w:rFonts w:eastAsia="Calibri"/>
          <w:color w:val="000000" w:themeColor="text1"/>
          <w:szCs w:val="28"/>
        </w:rPr>
        <w:t xml:space="preserve">На выполнение проверочной работы по учебному предмету "География" дается </w:t>
      </w:r>
      <w:r w:rsidR="004F4A6B" w:rsidRPr="0000592B">
        <w:rPr>
          <w:rFonts w:eastAsia="Calibri"/>
          <w:color w:val="000000" w:themeColor="text1"/>
          <w:szCs w:val="28"/>
        </w:rPr>
        <w:t>60</w:t>
      </w:r>
      <w:r w:rsidRPr="0000592B">
        <w:rPr>
          <w:rFonts w:eastAsia="Calibri"/>
          <w:color w:val="000000" w:themeColor="text1"/>
          <w:szCs w:val="28"/>
        </w:rPr>
        <w:t xml:space="preserve"> минут.</w:t>
      </w:r>
    </w:p>
    <w:p w:rsidR="006B1725" w:rsidRPr="003F270E" w:rsidRDefault="006B1725" w:rsidP="003F270E">
      <w:pPr>
        <w:spacing w:before="120" w:after="120"/>
        <w:jc w:val="center"/>
        <w:rPr>
          <w:b/>
        </w:rPr>
      </w:pPr>
      <w:r w:rsidRPr="003F270E">
        <w:rPr>
          <w:b/>
          <w:lang w:bidi="ru-RU"/>
        </w:rPr>
        <w:t>Система оценивания выполнения отдельных заданий и проверочной работы в целом</w:t>
      </w:r>
    </w:p>
    <w:p w:rsidR="006B1725" w:rsidRPr="0000592B" w:rsidRDefault="006B1725" w:rsidP="000A41EA">
      <w:pPr>
        <w:pStyle w:val="23"/>
        <w:shd w:val="clear" w:color="auto" w:fill="auto"/>
        <w:spacing w:after="0" w:line="240" w:lineRule="auto"/>
        <w:ind w:firstLine="782"/>
        <w:jc w:val="both"/>
        <w:rPr>
          <w:rFonts w:eastAsia="Calibri"/>
          <w:color w:val="000000" w:themeColor="text1"/>
          <w:sz w:val="24"/>
        </w:rPr>
      </w:pPr>
      <w:r w:rsidRPr="0000592B">
        <w:rPr>
          <w:rFonts w:eastAsia="Calibri"/>
          <w:color w:val="000000" w:themeColor="text1"/>
          <w:sz w:val="24"/>
        </w:rPr>
        <w:t xml:space="preserve">Полный правильный ответ на каждое из заданий 1.1, 2.2, 3.2, 4.1, 4.2 и 5.2 оценивается 1 баллом. Если в ответе допущена хотя бы одна ошибка (один из элементов ответа записан неправильно или не записан), выставляется 0 баллов. </w:t>
      </w:r>
    </w:p>
    <w:p w:rsidR="006B1725" w:rsidRPr="0000592B" w:rsidRDefault="006B1725" w:rsidP="000A41EA">
      <w:pPr>
        <w:pStyle w:val="23"/>
        <w:shd w:val="clear" w:color="auto" w:fill="auto"/>
        <w:spacing w:after="0" w:line="240" w:lineRule="auto"/>
        <w:ind w:firstLine="782"/>
        <w:jc w:val="both"/>
        <w:rPr>
          <w:rFonts w:eastAsia="Calibri"/>
          <w:color w:val="000000" w:themeColor="text1"/>
          <w:sz w:val="24"/>
        </w:rPr>
      </w:pPr>
      <w:r w:rsidRPr="0000592B">
        <w:rPr>
          <w:rFonts w:eastAsia="Calibri"/>
          <w:color w:val="000000" w:themeColor="text1"/>
          <w:sz w:val="24"/>
        </w:rPr>
        <w:t xml:space="preserve">Полный правильный ответ на каждое из заданий 5.1, 7 и 8.2 оценивается 2 баллами. Если в ответе допущена одна ошибка, выставляется 1 балл; если допущено две или более ошибки – 0 баллов. </w:t>
      </w:r>
    </w:p>
    <w:p w:rsidR="006B1725" w:rsidRPr="0000592B" w:rsidRDefault="006B1725" w:rsidP="000A41EA">
      <w:pPr>
        <w:pStyle w:val="23"/>
        <w:shd w:val="clear" w:color="auto" w:fill="auto"/>
        <w:spacing w:after="0" w:line="240" w:lineRule="auto"/>
        <w:ind w:firstLine="782"/>
        <w:jc w:val="both"/>
        <w:rPr>
          <w:rFonts w:eastAsia="Calibri"/>
          <w:color w:val="000000" w:themeColor="text1"/>
          <w:sz w:val="24"/>
        </w:rPr>
      </w:pPr>
      <w:r w:rsidRPr="0000592B">
        <w:rPr>
          <w:rFonts w:eastAsia="Calibri"/>
          <w:color w:val="000000" w:themeColor="text1"/>
          <w:sz w:val="24"/>
        </w:rPr>
        <w:t xml:space="preserve">Ответы на задания 1.2, 2.1, 3.1, 3.3, 4.3, 6, 8.1, 9, 10 оцениваются по специально разработанным критериям. </w:t>
      </w:r>
    </w:p>
    <w:p w:rsidR="006B1725" w:rsidRPr="0000592B" w:rsidRDefault="006B1725" w:rsidP="000A41EA">
      <w:pPr>
        <w:pStyle w:val="23"/>
        <w:shd w:val="clear" w:color="auto" w:fill="auto"/>
        <w:spacing w:after="0" w:line="240" w:lineRule="auto"/>
        <w:ind w:firstLine="782"/>
        <w:jc w:val="both"/>
        <w:rPr>
          <w:color w:val="000000" w:themeColor="text1"/>
          <w:sz w:val="24"/>
          <w:lang w:bidi="ru-RU"/>
        </w:rPr>
      </w:pPr>
      <w:r w:rsidRPr="0000592B">
        <w:rPr>
          <w:rFonts w:eastAsia="Calibri"/>
          <w:color w:val="000000" w:themeColor="text1"/>
          <w:sz w:val="24"/>
        </w:rPr>
        <w:t>Максимальный балл за выполнение работы – 37.</w:t>
      </w:r>
    </w:p>
    <w:p w:rsidR="006B1725" w:rsidRPr="0000592B" w:rsidRDefault="006B1725" w:rsidP="001230A1">
      <w:pPr>
        <w:pStyle w:val="23"/>
        <w:shd w:val="clear" w:color="auto" w:fill="auto"/>
        <w:spacing w:after="0" w:line="160" w:lineRule="exact"/>
        <w:ind w:firstLine="782"/>
        <w:jc w:val="both"/>
        <w:rPr>
          <w:color w:val="000000" w:themeColor="text1"/>
          <w:sz w:val="24"/>
          <w:highlight w:val="yellow"/>
        </w:rPr>
      </w:pPr>
    </w:p>
    <w:p w:rsidR="006B1725" w:rsidRPr="0000592B" w:rsidRDefault="006B1725" w:rsidP="006B1725">
      <w:pPr>
        <w:pStyle w:val="28"/>
        <w:shd w:val="clear" w:color="auto" w:fill="auto"/>
        <w:spacing w:after="0" w:line="280" w:lineRule="exact"/>
        <w:jc w:val="center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Рекомендации по переводу первичных баллов в отметки по пятибалльной шкале</w:t>
      </w:r>
    </w:p>
    <w:p w:rsidR="006B1725" w:rsidRPr="0000592B" w:rsidRDefault="006B1725" w:rsidP="001230A1">
      <w:pPr>
        <w:pStyle w:val="28"/>
        <w:shd w:val="clear" w:color="auto" w:fill="auto"/>
        <w:spacing w:after="0" w:line="180" w:lineRule="exact"/>
        <w:rPr>
          <w:color w:val="000000" w:themeColor="text1"/>
          <w:sz w:val="24"/>
          <w:szCs w:val="24"/>
          <w:highlight w:val="yellow"/>
        </w:rPr>
      </w:pPr>
    </w:p>
    <w:tbl>
      <w:tblPr>
        <w:tblOverlap w:val="never"/>
        <w:tblW w:w="5297" w:type="pct"/>
        <w:tblInd w:w="-557" w:type="dxa"/>
        <w:tblCellMar>
          <w:left w:w="10" w:type="dxa"/>
          <w:right w:w="10" w:type="dxa"/>
        </w:tblCellMar>
        <w:tblLook w:val="04A0"/>
      </w:tblPr>
      <w:tblGrid>
        <w:gridCol w:w="4025"/>
        <w:gridCol w:w="1669"/>
        <w:gridCol w:w="1542"/>
        <w:gridCol w:w="1412"/>
        <w:gridCol w:w="1283"/>
      </w:tblGrid>
      <w:tr w:rsidR="006B1725" w:rsidRPr="0000592B" w:rsidTr="005B15A0">
        <w:trPr>
          <w:trHeight w:hRule="exact" w:val="667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725" w:rsidRPr="0000592B" w:rsidRDefault="006B1725" w:rsidP="00AE6604">
            <w:pPr>
              <w:pStyle w:val="23"/>
              <w:shd w:val="clear" w:color="auto" w:fill="auto"/>
              <w:spacing w:after="0" w:line="322" w:lineRule="exact"/>
              <w:ind w:firstLine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725" w:rsidRPr="0000592B" w:rsidRDefault="006B1725" w:rsidP="00AE6604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"2"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725" w:rsidRPr="0000592B" w:rsidRDefault="006B1725" w:rsidP="00AE6604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"3"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725" w:rsidRPr="0000592B" w:rsidRDefault="006B1725" w:rsidP="00AE6604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"4"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725" w:rsidRPr="0000592B" w:rsidRDefault="006B1725" w:rsidP="00AE6604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"5"</w:t>
            </w:r>
          </w:p>
        </w:tc>
      </w:tr>
      <w:tr w:rsidR="006B1725" w:rsidRPr="0000592B" w:rsidTr="005B15A0">
        <w:trPr>
          <w:trHeight w:hRule="exact" w:val="35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725" w:rsidRPr="0000592B" w:rsidRDefault="006B1725" w:rsidP="00AE6604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Первичные баллы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725" w:rsidRPr="0000592B" w:rsidRDefault="006B1725" w:rsidP="00AE6604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0</w:t>
            </w:r>
            <w:r w:rsidR="001355B0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-</w:t>
            </w:r>
            <w:r w:rsidR="001355B0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725" w:rsidRPr="0000592B" w:rsidRDefault="006B1725" w:rsidP="00AE6604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10</w:t>
            </w:r>
            <w:r w:rsidR="001355B0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-</w:t>
            </w:r>
            <w:r w:rsidR="001355B0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725" w:rsidRPr="0000592B" w:rsidRDefault="006B1725" w:rsidP="00AE6604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22</w:t>
            </w:r>
            <w:r w:rsidR="001355B0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-</w:t>
            </w:r>
            <w:r w:rsidR="001355B0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725" w:rsidRPr="0000592B" w:rsidRDefault="006B1725" w:rsidP="00AE6604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31</w:t>
            </w:r>
            <w:r w:rsidR="001355B0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-</w:t>
            </w:r>
            <w:r w:rsidR="001355B0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37</w:t>
            </w:r>
          </w:p>
        </w:tc>
      </w:tr>
    </w:tbl>
    <w:p w:rsidR="006B1725" w:rsidRPr="0000592B" w:rsidRDefault="006B1725" w:rsidP="006B1725">
      <w:pPr>
        <w:rPr>
          <w:color w:val="000000" w:themeColor="text1"/>
          <w:lang w:bidi="ru-RU"/>
        </w:rPr>
      </w:pPr>
    </w:p>
    <w:p w:rsidR="006B1725" w:rsidRPr="0000592B" w:rsidRDefault="006B1725" w:rsidP="006B1725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noProof/>
          <w:color w:val="000000" w:themeColor="text1"/>
          <w:sz w:val="26"/>
          <w:szCs w:val="26"/>
        </w:rPr>
      </w:pPr>
      <w:bookmarkStart w:id="39" w:name="_Toc61344666"/>
      <w:r w:rsidRPr="0000592B">
        <w:rPr>
          <w:noProof/>
          <w:color w:val="000000" w:themeColor="text1"/>
          <w:sz w:val="26"/>
          <w:szCs w:val="26"/>
        </w:rPr>
        <w:t>Достижение планируемых результатов по географии в соответствии с ПООП НОО и ФГОС</w:t>
      </w:r>
      <w:bookmarkEnd w:id="39"/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229"/>
        <w:gridCol w:w="427"/>
        <w:gridCol w:w="850"/>
        <w:gridCol w:w="814"/>
      </w:tblGrid>
      <w:tr w:rsidR="00DE1173" w:rsidRPr="0000592B" w:rsidTr="00DE1173">
        <w:trPr>
          <w:trHeight w:val="1134"/>
        </w:trPr>
        <w:tc>
          <w:tcPr>
            <w:tcW w:w="353" w:type="pct"/>
            <w:vMerge w:val="restart"/>
            <w:vAlign w:val="center"/>
          </w:tcPr>
          <w:p w:rsidR="00DE1173" w:rsidRPr="0000592B" w:rsidRDefault="00DE1173" w:rsidP="00E05FB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604" w:type="pct"/>
            <w:vMerge w:val="restart"/>
            <w:shd w:val="clear" w:color="auto" w:fill="auto"/>
            <w:noWrap/>
            <w:vAlign w:val="center"/>
            <w:hideMark/>
          </w:tcPr>
          <w:p w:rsidR="00DE1173" w:rsidRPr="00DE1173" w:rsidRDefault="00DE1173" w:rsidP="00DE1173">
            <w:pPr>
              <w:jc w:val="center"/>
              <w:rPr>
                <w:b/>
                <w:bCs/>
                <w:color w:val="000000" w:themeColor="text1"/>
                <w:sz w:val="20"/>
                <w:szCs w:val="22"/>
              </w:rPr>
            </w:pPr>
            <w:r w:rsidRPr="00DE1173">
              <w:rPr>
                <w:b/>
                <w:bCs/>
                <w:color w:val="000000" w:themeColor="text1"/>
                <w:sz w:val="20"/>
                <w:szCs w:val="22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13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E1173" w:rsidRPr="00DE1173" w:rsidRDefault="00DE1173" w:rsidP="00DE1173">
            <w:pPr>
              <w:ind w:left="113" w:right="113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1173">
              <w:rPr>
                <w:b/>
                <w:bCs/>
                <w:color w:val="000000" w:themeColor="text1"/>
                <w:sz w:val="16"/>
                <w:szCs w:val="16"/>
              </w:rPr>
              <w:t>Макс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имальный</w:t>
            </w:r>
            <w:r w:rsidRPr="00DE1173">
              <w:rPr>
                <w:b/>
                <w:bCs/>
                <w:color w:val="000000" w:themeColor="text1"/>
                <w:sz w:val="16"/>
                <w:szCs w:val="16"/>
              </w:rPr>
              <w:t xml:space="preserve"> балл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E1173" w:rsidRPr="009C7AB6" w:rsidRDefault="00DE1173" w:rsidP="007E2D1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C7AB6">
              <w:rPr>
                <w:color w:val="000000" w:themeColor="text1"/>
                <w:sz w:val="16"/>
                <w:szCs w:val="16"/>
              </w:rPr>
              <w:t>Брянская обл</w:t>
            </w:r>
            <w:r w:rsidR="009236F9">
              <w:rPr>
                <w:color w:val="000000" w:themeColor="text1"/>
                <w:sz w:val="16"/>
                <w:szCs w:val="16"/>
              </w:rPr>
              <w:t>асть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DE1173" w:rsidRPr="009C7AB6" w:rsidRDefault="00DE1173" w:rsidP="007E2D1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C7AB6">
              <w:rPr>
                <w:color w:val="000000" w:themeColor="text1"/>
                <w:sz w:val="16"/>
                <w:szCs w:val="16"/>
              </w:rPr>
              <w:t>РФ</w:t>
            </w:r>
          </w:p>
        </w:tc>
      </w:tr>
      <w:tr w:rsidR="00DE1173" w:rsidRPr="0000592B" w:rsidTr="00DE1173">
        <w:trPr>
          <w:trHeight w:val="290"/>
        </w:trPr>
        <w:tc>
          <w:tcPr>
            <w:tcW w:w="353" w:type="pct"/>
            <w:vMerge/>
          </w:tcPr>
          <w:p w:rsidR="00DE1173" w:rsidRPr="0000592B" w:rsidRDefault="00DE1173" w:rsidP="005B15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4" w:type="pct"/>
            <w:vMerge/>
            <w:shd w:val="clear" w:color="auto" w:fill="auto"/>
            <w:noWrap/>
            <w:vAlign w:val="center"/>
            <w:hideMark/>
          </w:tcPr>
          <w:p w:rsidR="00DE1173" w:rsidRPr="0000592B" w:rsidRDefault="00DE1173" w:rsidP="005B15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" w:type="pct"/>
            <w:vMerge/>
            <w:shd w:val="clear" w:color="auto" w:fill="auto"/>
            <w:noWrap/>
            <w:vAlign w:val="center"/>
            <w:hideMark/>
          </w:tcPr>
          <w:p w:rsidR="00DE1173" w:rsidRPr="0000592B" w:rsidRDefault="00DE1173" w:rsidP="005B15A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E1173" w:rsidRPr="00E05FB2" w:rsidRDefault="00DE1173" w:rsidP="005B15A0">
            <w:pPr>
              <w:jc w:val="center"/>
              <w:rPr>
                <w:color w:val="000000" w:themeColor="text1"/>
                <w:sz w:val="16"/>
                <w:szCs w:val="22"/>
              </w:rPr>
            </w:pPr>
            <w:r w:rsidRPr="00E05FB2">
              <w:rPr>
                <w:color w:val="000000" w:themeColor="text1"/>
                <w:sz w:val="16"/>
                <w:szCs w:val="22"/>
              </w:rPr>
              <w:t>10771</w:t>
            </w:r>
            <w:r w:rsidR="00C557F6">
              <w:rPr>
                <w:color w:val="000000" w:themeColor="text1"/>
                <w:sz w:val="16"/>
                <w:szCs w:val="22"/>
              </w:rPr>
              <w:t xml:space="preserve"> уч.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DE1173" w:rsidRPr="00E05FB2" w:rsidRDefault="00DE1173" w:rsidP="005B15A0">
            <w:pPr>
              <w:jc w:val="center"/>
              <w:rPr>
                <w:color w:val="000000" w:themeColor="text1"/>
                <w:sz w:val="16"/>
                <w:szCs w:val="22"/>
              </w:rPr>
            </w:pPr>
            <w:r w:rsidRPr="00E05FB2">
              <w:rPr>
                <w:color w:val="000000" w:themeColor="text1"/>
                <w:sz w:val="16"/>
                <w:szCs w:val="22"/>
              </w:rPr>
              <w:t>1199083</w:t>
            </w:r>
            <w:r w:rsidR="00C557F6">
              <w:rPr>
                <w:color w:val="000000" w:themeColor="text1"/>
                <w:sz w:val="16"/>
                <w:szCs w:val="22"/>
              </w:rPr>
              <w:t xml:space="preserve"> уч.</w:t>
            </w:r>
          </w:p>
        </w:tc>
      </w:tr>
      <w:tr w:rsidR="00E05FB2" w:rsidRPr="0000592B" w:rsidTr="00EF60F4">
        <w:trPr>
          <w:trHeight w:val="290"/>
        </w:trPr>
        <w:tc>
          <w:tcPr>
            <w:tcW w:w="353" w:type="pct"/>
            <w:vAlign w:val="center"/>
          </w:tcPr>
          <w:p w:rsidR="00E05FB2" w:rsidRPr="009C7AB6" w:rsidRDefault="00EF60F4" w:rsidP="00EF60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AB6">
              <w:rPr>
                <w:b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360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Умение определять понятия, устанавливать аналогии. Сформированность представлений о географии, ее роли в освоении планеты человеком. Сформированность представлений об основных этапах географического освоения Земли, открытиях великих путешественников.</w:t>
            </w:r>
            <w:r w:rsidRPr="009C7AB6">
              <w:rPr>
                <w:color w:val="000000" w:themeColor="text1"/>
                <w:sz w:val="20"/>
                <w:szCs w:val="20"/>
              </w:rPr>
              <w:br/>
              <w:t>Сформированность представлений о географических объектах. 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91,2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81,8</w:t>
            </w:r>
          </w:p>
        </w:tc>
      </w:tr>
      <w:tr w:rsidR="00E05FB2" w:rsidRPr="0000592B" w:rsidTr="00EF60F4">
        <w:trPr>
          <w:trHeight w:val="290"/>
        </w:trPr>
        <w:tc>
          <w:tcPr>
            <w:tcW w:w="353" w:type="pct"/>
            <w:vAlign w:val="center"/>
          </w:tcPr>
          <w:p w:rsidR="00E05FB2" w:rsidRPr="009C7AB6" w:rsidRDefault="00EF60F4" w:rsidP="00EF60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AB6">
              <w:rPr>
                <w:b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360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Умение определять понятия, устанавливать аналогии.</w:t>
            </w:r>
            <w:r w:rsidRPr="009C7AB6">
              <w:rPr>
                <w:color w:val="000000" w:themeColor="text1"/>
                <w:sz w:val="20"/>
                <w:szCs w:val="20"/>
              </w:rPr>
              <w:br/>
              <w:t>Сформированность представлений о географии, ее роли в освоении планеты человеком. Сформированность представлений об основных этапах географического освоения Земли, открытиях великих путешественников.</w:t>
            </w:r>
            <w:r w:rsidRPr="009C7AB6">
              <w:rPr>
                <w:color w:val="000000" w:themeColor="text1"/>
                <w:sz w:val="20"/>
                <w:szCs w:val="20"/>
              </w:rPr>
              <w:br/>
              <w:t>Сформированность представлений о географических объектах. 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50,1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37,1</w:t>
            </w:r>
          </w:p>
        </w:tc>
      </w:tr>
      <w:tr w:rsidR="00E05FB2" w:rsidRPr="0000592B" w:rsidTr="00EF60F4">
        <w:trPr>
          <w:trHeight w:val="290"/>
        </w:trPr>
        <w:tc>
          <w:tcPr>
            <w:tcW w:w="353" w:type="pct"/>
            <w:vAlign w:val="center"/>
          </w:tcPr>
          <w:p w:rsidR="00EF60F4" w:rsidRPr="009C7AB6" w:rsidRDefault="00EF60F4" w:rsidP="00EF60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AB6">
              <w:rPr>
                <w:b/>
                <w:color w:val="000000" w:themeColor="text1"/>
                <w:sz w:val="20"/>
                <w:szCs w:val="20"/>
              </w:rPr>
              <w:t>2.1</w:t>
            </w:r>
          </w:p>
          <w:p w:rsidR="00E05FB2" w:rsidRPr="009C7AB6" w:rsidRDefault="00EF60F4" w:rsidP="00EF60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AB6">
              <w:rPr>
                <w:b/>
                <w:color w:val="000000" w:themeColor="text1"/>
                <w:sz w:val="20"/>
                <w:szCs w:val="20"/>
              </w:rPr>
              <w:t>K1.</w:t>
            </w:r>
          </w:p>
        </w:tc>
        <w:tc>
          <w:tcPr>
            <w:tcW w:w="360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56,8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43,4</w:t>
            </w:r>
          </w:p>
        </w:tc>
      </w:tr>
      <w:tr w:rsidR="00E05FB2" w:rsidRPr="0000592B" w:rsidTr="00EF60F4">
        <w:trPr>
          <w:trHeight w:val="290"/>
        </w:trPr>
        <w:tc>
          <w:tcPr>
            <w:tcW w:w="353" w:type="pct"/>
            <w:vAlign w:val="center"/>
          </w:tcPr>
          <w:p w:rsidR="00EF60F4" w:rsidRPr="009C7AB6" w:rsidRDefault="00EF60F4" w:rsidP="00EF60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AB6">
              <w:rPr>
                <w:b/>
                <w:color w:val="000000" w:themeColor="text1"/>
                <w:sz w:val="20"/>
                <w:szCs w:val="20"/>
              </w:rPr>
              <w:t>2.1</w:t>
            </w:r>
          </w:p>
          <w:p w:rsidR="00E05FB2" w:rsidRPr="009C7AB6" w:rsidRDefault="00EF60F4" w:rsidP="00EF60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AB6">
              <w:rPr>
                <w:b/>
                <w:color w:val="000000" w:themeColor="text1"/>
                <w:sz w:val="20"/>
                <w:szCs w:val="20"/>
              </w:rPr>
              <w:t>K2.</w:t>
            </w:r>
          </w:p>
        </w:tc>
        <w:tc>
          <w:tcPr>
            <w:tcW w:w="360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31,6</w:t>
            </w:r>
          </w:p>
        </w:tc>
      </w:tr>
      <w:tr w:rsidR="00E05FB2" w:rsidRPr="0000592B" w:rsidTr="00EF60F4">
        <w:trPr>
          <w:trHeight w:val="290"/>
        </w:trPr>
        <w:tc>
          <w:tcPr>
            <w:tcW w:w="353" w:type="pct"/>
            <w:vAlign w:val="center"/>
          </w:tcPr>
          <w:p w:rsidR="00E05FB2" w:rsidRPr="009C7AB6" w:rsidRDefault="00EF60F4" w:rsidP="00EF60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AB6">
              <w:rPr>
                <w:b/>
                <w:color w:val="000000" w:themeColor="text1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60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55,4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41,5</w:t>
            </w:r>
          </w:p>
        </w:tc>
      </w:tr>
      <w:tr w:rsidR="00E05FB2" w:rsidRPr="0000592B" w:rsidTr="00EF60F4">
        <w:trPr>
          <w:trHeight w:val="290"/>
        </w:trPr>
        <w:tc>
          <w:tcPr>
            <w:tcW w:w="353" w:type="pct"/>
            <w:vAlign w:val="center"/>
          </w:tcPr>
          <w:p w:rsidR="00E05FB2" w:rsidRPr="009C7AB6" w:rsidRDefault="00EF60F4" w:rsidP="00EF60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AB6">
              <w:rPr>
                <w:b/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360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60,2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52,4</w:t>
            </w:r>
          </w:p>
        </w:tc>
      </w:tr>
      <w:tr w:rsidR="00E05FB2" w:rsidRPr="0000592B" w:rsidTr="00EF60F4">
        <w:trPr>
          <w:trHeight w:val="290"/>
        </w:trPr>
        <w:tc>
          <w:tcPr>
            <w:tcW w:w="353" w:type="pct"/>
            <w:vAlign w:val="center"/>
          </w:tcPr>
          <w:p w:rsidR="00E05FB2" w:rsidRPr="009C7AB6" w:rsidRDefault="00EF60F4" w:rsidP="00EF60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AB6">
              <w:rPr>
                <w:b/>
                <w:color w:val="000000" w:themeColor="text1"/>
                <w:sz w:val="20"/>
                <w:szCs w:val="20"/>
              </w:rPr>
              <w:t>3.2.</w:t>
            </w:r>
          </w:p>
        </w:tc>
        <w:tc>
          <w:tcPr>
            <w:tcW w:w="360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70,3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62,4</w:t>
            </w:r>
          </w:p>
        </w:tc>
      </w:tr>
      <w:tr w:rsidR="00E05FB2" w:rsidRPr="0000592B" w:rsidTr="00EF60F4">
        <w:trPr>
          <w:trHeight w:val="290"/>
        </w:trPr>
        <w:tc>
          <w:tcPr>
            <w:tcW w:w="353" w:type="pct"/>
            <w:vAlign w:val="center"/>
          </w:tcPr>
          <w:p w:rsidR="00E05FB2" w:rsidRPr="009C7AB6" w:rsidRDefault="00EF60F4" w:rsidP="00EF60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AB6">
              <w:rPr>
                <w:b/>
                <w:color w:val="000000" w:themeColor="text1"/>
                <w:sz w:val="20"/>
                <w:szCs w:val="20"/>
              </w:rPr>
              <w:t>3.3.</w:t>
            </w:r>
          </w:p>
        </w:tc>
        <w:tc>
          <w:tcPr>
            <w:tcW w:w="360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60,4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58,5</w:t>
            </w:r>
          </w:p>
        </w:tc>
      </w:tr>
      <w:tr w:rsidR="00E05FB2" w:rsidRPr="0000592B" w:rsidTr="00EF60F4">
        <w:trPr>
          <w:trHeight w:val="290"/>
        </w:trPr>
        <w:tc>
          <w:tcPr>
            <w:tcW w:w="353" w:type="pct"/>
            <w:vAlign w:val="center"/>
          </w:tcPr>
          <w:p w:rsidR="00E05FB2" w:rsidRPr="009C7AB6" w:rsidRDefault="00EF60F4" w:rsidP="00EF60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AB6">
              <w:rPr>
                <w:b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360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Умение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86,8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81,2</w:t>
            </w:r>
          </w:p>
        </w:tc>
      </w:tr>
      <w:tr w:rsidR="00E05FB2" w:rsidRPr="0000592B" w:rsidTr="00EF60F4">
        <w:trPr>
          <w:trHeight w:val="290"/>
        </w:trPr>
        <w:tc>
          <w:tcPr>
            <w:tcW w:w="353" w:type="pct"/>
            <w:vAlign w:val="center"/>
          </w:tcPr>
          <w:p w:rsidR="00E05FB2" w:rsidRPr="009C7AB6" w:rsidRDefault="00EF60F4" w:rsidP="00EF60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AB6">
              <w:rPr>
                <w:b/>
                <w:color w:val="000000" w:themeColor="text1"/>
                <w:sz w:val="20"/>
                <w:szCs w:val="20"/>
              </w:rPr>
              <w:t>4.2.</w:t>
            </w:r>
          </w:p>
        </w:tc>
        <w:tc>
          <w:tcPr>
            <w:tcW w:w="360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Умение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81,2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76,0</w:t>
            </w:r>
          </w:p>
        </w:tc>
      </w:tr>
      <w:tr w:rsidR="00E05FB2" w:rsidRPr="0000592B" w:rsidTr="00EF60F4">
        <w:trPr>
          <w:trHeight w:val="290"/>
        </w:trPr>
        <w:tc>
          <w:tcPr>
            <w:tcW w:w="353" w:type="pct"/>
            <w:vAlign w:val="center"/>
          </w:tcPr>
          <w:p w:rsidR="00E05FB2" w:rsidRPr="009C7AB6" w:rsidRDefault="00EF60F4" w:rsidP="00EF60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AB6">
              <w:rPr>
                <w:b/>
                <w:color w:val="000000" w:themeColor="text1"/>
                <w:sz w:val="20"/>
                <w:szCs w:val="20"/>
              </w:rPr>
              <w:t>4.3.</w:t>
            </w:r>
          </w:p>
        </w:tc>
        <w:tc>
          <w:tcPr>
            <w:tcW w:w="360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Умение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40,0</w:t>
            </w:r>
          </w:p>
        </w:tc>
      </w:tr>
      <w:tr w:rsidR="00E05FB2" w:rsidRPr="0000592B" w:rsidTr="00EF60F4">
        <w:trPr>
          <w:trHeight w:val="290"/>
        </w:trPr>
        <w:tc>
          <w:tcPr>
            <w:tcW w:w="353" w:type="pct"/>
            <w:vAlign w:val="center"/>
          </w:tcPr>
          <w:p w:rsidR="00E05FB2" w:rsidRPr="009C7AB6" w:rsidRDefault="00EF60F4" w:rsidP="00EF60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AB6">
              <w:rPr>
                <w:b/>
                <w:color w:val="000000" w:themeColor="text1"/>
                <w:sz w:val="20"/>
                <w:szCs w:val="20"/>
              </w:rPr>
              <w:t>5.1.</w:t>
            </w:r>
          </w:p>
        </w:tc>
        <w:tc>
          <w:tcPr>
            <w:tcW w:w="360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Умение определять понятия, устанавливать аналогии, классифицировать. Умение устанавливать причинно-следственные связи.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 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64,3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59,2</w:t>
            </w:r>
          </w:p>
        </w:tc>
      </w:tr>
      <w:tr w:rsidR="00E05FB2" w:rsidRPr="0000592B" w:rsidTr="00EF60F4">
        <w:trPr>
          <w:trHeight w:val="290"/>
        </w:trPr>
        <w:tc>
          <w:tcPr>
            <w:tcW w:w="353" w:type="pct"/>
            <w:vAlign w:val="center"/>
          </w:tcPr>
          <w:p w:rsidR="00E05FB2" w:rsidRPr="009C7AB6" w:rsidRDefault="00EF60F4" w:rsidP="00EF60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AB6">
              <w:rPr>
                <w:b/>
                <w:color w:val="000000" w:themeColor="text1"/>
                <w:sz w:val="20"/>
                <w:szCs w:val="20"/>
              </w:rPr>
              <w:t>5.2.</w:t>
            </w:r>
          </w:p>
        </w:tc>
        <w:tc>
          <w:tcPr>
            <w:tcW w:w="360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Умение определять понятия, устанавливать аналогии, классифицировать. Умение устанавливать причинно-следственные связи.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 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88,1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83,3</w:t>
            </w:r>
          </w:p>
        </w:tc>
      </w:tr>
      <w:tr w:rsidR="00E05FB2" w:rsidRPr="0000592B" w:rsidTr="00EF60F4">
        <w:trPr>
          <w:trHeight w:val="290"/>
        </w:trPr>
        <w:tc>
          <w:tcPr>
            <w:tcW w:w="353" w:type="pct"/>
            <w:vAlign w:val="center"/>
          </w:tcPr>
          <w:p w:rsidR="00E05FB2" w:rsidRPr="009C7AB6" w:rsidRDefault="00EF60F4" w:rsidP="00EF60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AB6">
              <w:rPr>
                <w:b/>
                <w:color w:val="000000" w:themeColor="text1"/>
                <w:sz w:val="20"/>
                <w:szCs w:val="20"/>
              </w:rPr>
              <w:t>6.1.</w:t>
            </w:r>
          </w:p>
        </w:tc>
        <w:tc>
          <w:tcPr>
            <w:tcW w:w="360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Умение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66,3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61,3</w:t>
            </w:r>
          </w:p>
        </w:tc>
      </w:tr>
      <w:tr w:rsidR="00E05FB2" w:rsidRPr="0000592B" w:rsidTr="00EF60F4">
        <w:trPr>
          <w:trHeight w:val="290"/>
        </w:trPr>
        <w:tc>
          <w:tcPr>
            <w:tcW w:w="353" w:type="pct"/>
            <w:vAlign w:val="center"/>
          </w:tcPr>
          <w:p w:rsidR="00EF60F4" w:rsidRPr="009C7AB6" w:rsidRDefault="00EF60F4" w:rsidP="00EF60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AB6">
              <w:rPr>
                <w:b/>
                <w:color w:val="000000" w:themeColor="text1"/>
                <w:sz w:val="20"/>
                <w:szCs w:val="20"/>
              </w:rPr>
              <w:t>6.2</w:t>
            </w:r>
          </w:p>
          <w:p w:rsidR="00E05FB2" w:rsidRPr="009C7AB6" w:rsidRDefault="00EF60F4" w:rsidP="00EF60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AB6">
              <w:rPr>
                <w:b/>
                <w:color w:val="000000" w:themeColor="text1"/>
                <w:sz w:val="20"/>
                <w:szCs w:val="20"/>
              </w:rPr>
              <w:t>K1.</w:t>
            </w:r>
          </w:p>
        </w:tc>
        <w:tc>
          <w:tcPr>
            <w:tcW w:w="360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Умение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77,4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70,3</w:t>
            </w:r>
          </w:p>
        </w:tc>
      </w:tr>
      <w:tr w:rsidR="00E05FB2" w:rsidRPr="0000592B" w:rsidTr="00EF60F4">
        <w:trPr>
          <w:trHeight w:val="290"/>
        </w:trPr>
        <w:tc>
          <w:tcPr>
            <w:tcW w:w="353" w:type="pct"/>
            <w:vAlign w:val="center"/>
          </w:tcPr>
          <w:p w:rsidR="00EF60F4" w:rsidRPr="009C7AB6" w:rsidRDefault="00EF60F4" w:rsidP="00EF60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AB6">
              <w:rPr>
                <w:b/>
                <w:color w:val="000000" w:themeColor="text1"/>
                <w:sz w:val="20"/>
                <w:szCs w:val="20"/>
              </w:rPr>
              <w:t>6.2</w:t>
            </w:r>
          </w:p>
          <w:p w:rsidR="00E05FB2" w:rsidRPr="009C7AB6" w:rsidRDefault="00EF60F4" w:rsidP="00EF60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AB6">
              <w:rPr>
                <w:b/>
                <w:color w:val="000000" w:themeColor="text1"/>
                <w:sz w:val="20"/>
                <w:szCs w:val="20"/>
              </w:rPr>
              <w:t>K2.</w:t>
            </w:r>
          </w:p>
        </w:tc>
        <w:tc>
          <w:tcPr>
            <w:tcW w:w="360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Умение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39,3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32,4</w:t>
            </w:r>
          </w:p>
        </w:tc>
      </w:tr>
      <w:tr w:rsidR="00E05FB2" w:rsidRPr="0000592B" w:rsidTr="00EF60F4">
        <w:trPr>
          <w:trHeight w:val="290"/>
        </w:trPr>
        <w:tc>
          <w:tcPr>
            <w:tcW w:w="353" w:type="pct"/>
            <w:vAlign w:val="center"/>
          </w:tcPr>
          <w:p w:rsidR="00E05FB2" w:rsidRPr="009C7AB6" w:rsidRDefault="00EF60F4" w:rsidP="00EF60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AB6">
              <w:rPr>
                <w:b/>
                <w:color w:val="000000" w:themeColor="text1"/>
                <w:sz w:val="20"/>
                <w:szCs w:val="20"/>
              </w:rPr>
              <w:lastRenderedPageBreak/>
              <w:t>7.</w:t>
            </w:r>
          </w:p>
        </w:tc>
        <w:tc>
          <w:tcPr>
            <w:tcW w:w="360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Смысловое чтение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53,5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48,0</w:t>
            </w:r>
          </w:p>
        </w:tc>
      </w:tr>
      <w:tr w:rsidR="00E05FB2" w:rsidRPr="0000592B" w:rsidTr="00EF60F4">
        <w:trPr>
          <w:trHeight w:val="290"/>
        </w:trPr>
        <w:tc>
          <w:tcPr>
            <w:tcW w:w="353" w:type="pct"/>
            <w:vAlign w:val="center"/>
          </w:tcPr>
          <w:p w:rsidR="00E05FB2" w:rsidRPr="009C7AB6" w:rsidRDefault="00EF60F4" w:rsidP="00EF60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AB6">
              <w:rPr>
                <w:b/>
                <w:color w:val="000000" w:themeColor="text1"/>
                <w:sz w:val="20"/>
                <w:szCs w:val="20"/>
              </w:rPr>
              <w:t>8.1.</w:t>
            </w:r>
          </w:p>
        </w:tc>
        <w:tc>
          <w:tcPr>
            <w:tcW w:w="360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Практические умения и навыки использования количественных и качественных характеристик компонентов географической среды.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 Умение применять географическое мышление в познавательной практике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77,4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77,1</w:t>
            </w:r>
          </w:p>
        </w:tc>
      </w:tr>
      <w:tr w:rsidR="00E05FB2" w:rsidRPr="0000592B" w:rsidTr="00EF60F4">
        <w:trPr>
          <w:trHeight w:val="290"/>
        </w:trPr>
        <w:tc>
          <w:tcPr>
            <w:tcW w:w="353" w:type="pct"/>
            <w:vAlign w:val="center"/>
          </w:tcPr>
          <w:p w:rsidR="00E05FB2" w:rsidRPr="009C7AB6" w:rsidRDefault="00EF60F4" w:rsidP="00EF60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AB6">
              <w:rPr>
                <w:b/>
                <w:color w:val="000000" w:themeColor="text1"/>
                <w:sz w:val="20"/>
                <w:szCs w:val="20"/>
              </w:rPr>
              <w:t>8.2.</w:t>
            </w:r>
          </w:p>
        </w:tc>
        <w:tc>
          <w:tcPr>
            <w:tcW w:w="360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Практические умения и навыки использования количественных и качественных характеристик компонентов географической среды.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 Умение применять географическое мышление в познавательной практике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68,7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65,2</w:t>
            </w:r>
          </w:p>
        </w:tc>
      </w:tr>
      <w:tr w:rsidR="00E05FB2" w:rsidRPr="0000592B" w:rsidTr="00EF60F4">
        <w:trPr>
          <w:trHeight w:val="290"/>
        </w:trPr>
        <w:tc>
          <w:tcPr>
            <w:tcW w:w="353" w:type="pct"/>
            <w:vAlign w:val="center"/>
          </w:tcPr>
          <w:p w:rsidR="00EF60F4" w:rsidRPr="009C7AB6" w:rsidRDefault="00EF60F4" w:rsidP="00EF60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AB6">
              <w:rPr>
                <w:b/>
                <w:color w:val="000000" w:themeColor="text1"/>
                <w:sz w:val="20"/>
                <w:szCs w:val="20"/>
              </w:rPr>
              <w:t>9</w:t>
            </w:r>
          </w:p>
          <w:p w:rsidR="00E05FB2" w:rsidRPr="009C7AB6" w:rsidRDefault="00EF60F4" w:rsidP="00EF60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AB6">
              <w:rPr>
                <w:b/>
                <w:color w:val="000000" w:themeColor="text1"/>
                <w:sz w:val="20"/>
                <w:szCs w:val="20"/>
              </w:rPr>
              <w:t>K1.</w:t>
            </w:r>
          </w:p>
        </w:tc>
        <w:tc>
          <w:tcPr>
            <w:tcW w:w="360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</w:t>
            </w:r>
            <w:r w:rsidR="009C7AB6">
              <w:rPr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83,7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77,9</w:t>
            </w:r>
          </w:p>
        </w:tc>
      </w:tr>
      <w:tr w:rsidR="00E05FB2" w:rsidRPr="0000592B" w:rsidTr="00EF60F4">
        <w:trPr>
          <w:trHeight w:val="290"/>
        </w:trPr>
        <w:tc>
          <w:tcPr>
            <w:tcW w:w="353" w:type="pct"/>
            <w:vAlign w:val="center"/>
          </w:tcPr>
          <w:p w:rsidR="00EF60F4" w:rsidRPr="009C7AB6" w:rsidRDefault="00EF60F4" w:rsidP="00EF60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AB6">
              <w:rPr>
                <w:b/>
                <w:color w:val="000000" w:themeColor="text1"/>
                <w:sz w:val="20"/>
                <w:szCs w:val="20"/>
              </w:rPr>
              <w:t>9</w:t>
            </w:r>
          </w:p>
          <w:p w:rsidR="00E05FB2" w:rsidRPr="009C7AB6" w:rsidRDefault="00EF60F4" w:rsidP="00EF60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AB6">
              <w:rPr>
                <w:b/>
                <w:color w:val="000000" w:themeColor="text1"/>
                <w:sz w:val="20"/>
                <w:szCs w:val="20"/>
              </w:rPr>
              <w:t>K2.</w:t>
            </w:r>
          </w:p>
        </w:tc>
        <w:tc>
          <w:tcPr>
            <w:tcW w:w="360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51,5</w:t>
            </w:r>
          </w:p>
        </w:tc>
      </w:tr>
      <w:tr w:rsidR="00E05FB2" w:rsidRPr="0000592B" w:rsidTr="00EF60F4">
        <w:trPr>
          <w:trHeight w:val="290"/>
        </w:trPr>
        <w:tc>
          <w:tcPr>
            <w:tcW w:w="353" w:type="pct"/>
            <w:vAlign w:val="center"/>
          </w:tcPr>
          <w:p w:rsidR="00EF60F4" w:rsidRPr="009C7AB6" w:rsidRDefault="00EF60F4" w:rsidP="00EF60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AB6">
              <w:rPr>
                <w:b/>
                <w:color w:val="000000" w:themeColor="text1"/>
                <w:sz w:val="20"/>
                <w:szCs w:val="20"/>
              </w:rPr>
              <w:t>9</w:t>
            </w:r>
          </w:p>
          <w:p w:rsidR="00E05FB2" w:rsidRPr="009C7AB6" w:rsidRDefault="00EF60F4" w:rsidP="00EF60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AB6">
              <w:rPr>
                <w:b/>
                <w:color w:val="000000" w:themeColor="text1"/>
                <w:sz w:val="20"/>
                <w:szCs w:val="20"/>
              </w:rPr>
              <w:t>K3.</w:t>
            </w:r>
          </w:p>
        </w:tc>
        <w:tc>
          <w:tcPr>
            <w:tcW w:w="360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49,9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45,7</w:t>
            </w:r>
          </w:p>
        </w:tc>
      </w:tr>
      <w:tr w:rsidR="00E05FB2" w:rsidRPr="0000592B" w:rsidTr="00EF60F4">
        <w:trPr>
          <w:trHeight w:val="290"/>
        </w:trPr>
        <w:tc>
          <w:tcPr>
            <w:tcW w:w="353" w:type="pct"/>
            <w:vAlign w:val="center"/>
          </w:tcPr>
          <w:p w:rsidR="00E05FB2" w:rsidRPr="009C7AB6" w:rsidRDefault="00EF60F4" w:rsidP="00EF60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AB6">
              <w:rPr>
                <w:b/>
                <w:color w:val="000000" w:themeColor="text1"/>
                <w:sz w:val="20"/>
                <w:szCs w:val="20"/>
              </w:rPr>
              <w:t>10.1.</w:t>
            </w:r>
          </w:p>
        </w:tc>
        <w:tc>
          <w:tcPr>
            <w:tcW w:w="360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79,5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72,7</w:t>
            </w:r>
          </w:p>
        </w:tc>
      </w:tr>
      <w:tr w:rsidR="00E05FB2" w:rsidRPr="0000592B" w:rsidTr="00EF60F4">
        <w:trPr>
          <w:trHeight w:val="290"/>
        </w:trPr>
        <w:tc>
          <w:tcPr>
            <w:tcW w:w="353" w:type="pct"/>
            <w:vAlign w:val="center"/>
          </w:tcPr>
          <w:p w:rsidR="00E05FB2" w:rsidRPr="009C7AB6" w:rsidRDefault="00EF60F4" w:rsidP="00EF60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AB6">
              <w:rPr>
                <w:b/>
                <w:color w:val="000000" w:themeColor="text1"/>
                <w:sz w:val="20"/>
                <w:szCs w:val="20"/>
              </w:rPr>
              <w:t>10.2K1.</w:t>
            </w:r>
          </w:p>
        </w:tc>
        <w:tc>
          <w:tcPr>
            <w:tcW w:w="360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59,9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52,5</w:t>
            </w:r>
          </w:p>
        </w:tc>
      </w:tr>
      <w:tr w:rsidR="00E05FB2" w:rsidRPr="0000592B" w:rsidTr="00EF60F4">
        <w:trPr>
          <w:trHeight w:val="290"/>
        </w:trPr>
        <w:tc>
          <w:tcPr>
            <w:tcW w:w="353" w:type="pct"/>
            <w:vAlign w:val="center"/>
          </w:tcPr>
          <w:p w:rsidR="00E05FB2" w:rsidRPr="009C7AB6" w:rsidRDefault="00EF60F4" w:rsidP="00EF60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AB6">
              <w:rPr>
                <w:b/>
                <w:color w:val="000000" w:themeColor="text1"/>
                <w:sz w:val="20"/>
                <w:szCs w:val="20"/>
              </w:rPr>
              <w:t>10.2K2.</w:t>
            </w:r>
          </w:p>
        </w:tc>
        <w:tc>
          <w:tcPr>
            <w:tcW w:w="360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5FB2" w:rsidRPr="009C7AB6" w:rsidRDefault="00E05FB2" w:rsidP="005B1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AB6">
              <w:rPr>
                <w:color w:val="000000" w:themeColor="text1"/>
                <w:sz w:val="20"/>
                <w:szCs w:val="20"/>
              </w:rPr>
              <w:t>17,8</w:t>
            </w:r>
          </w:p>
        </w:tc>
      </w:tr>
    </w:tbl>
    <w:p w:rsidR="00490D8C" w:rsidRPr="0000592B" w:rsidRDefault="00490D8C" w:rsidP="006B1725">
      <w:pPr>
        <w:rPr>
          <w:color w:val="000000" w:themeColor="text1"/>
          <w:sz w:val="16"/>
          <w:szCs w:val="16"/>
        </w:rPr>
      </w:pPr>
    </w:p>
    <w:p w:rsidR="006B1725" w:rsidRPr="0000592B" w:rsidRDefault="006B1725" w:rsidP="006B1725">
      <w:pPr>
        <w:pStyle w:val="1"/>
        <w:numPr>
          <w:ilvl w:val="1"/>
          <w:numId w:val="1"/>
        </w:numPr>
        <w:ind w:left="0" w:firstLine="0"/>
        <w:rPr>
          <w:color w:val="000000" w:themeColor="text1"/>
        </w:rPr>
        <w:sectPr w:rsidR="006B1725" w:rsidRPr="0000592B" w:rsidSect="00801308">
          <w:pgSz w:w="11906" w:h="16838" w:code="9"/>
          <w:pgMar w:top="568" w:right="851" w:bottom="993" w:left="1701" w:header="709" w:footer="709" w:gutter="0"/>
          <w:cols w:space="708"/>
          <w:docGrid w:linePitch="360"/>
        </w:sectPr>
      </w:pPr>
    </w:p>
    <w:p w:rsidR="002700B3" w:rsidRPr="0000592B" w:rsidRDefault="002700B3" w:rsidP="002700B3">
      <w:pPr>
        <w:pStyle w:val="1"/>
        <w:numPr>
          <w:ilvl w:val="0"/>
          <w:numId w:val="1"/>
        </w:numPr>
        <w:spacing w:before="0"/>
        <w:ind w:left="0" w:firstLine="0"/>
        <w:jc w:val="center"/>
        <w:rPr>
          <w:color w:val="000000" w:themeColor="text1"/>
        </w:rPr>
      </w:pPr>
      <w:bookmarkStart w:id="40" w:name="_Toc61344667"/>
      <w:r w:rsidRPr="0000592B">
        <w:rPr>
          <w:color w:val="000000" w:themeColor="text1"/>
        </w:rPr>
        <w:lastRenderedPageBreak/>
        <w:t>ОБЩЕСТВОЗНАНИЕ</w:t>
      </w:r>
      <w:bookmarkEnd w:id="40"/>
    </w:p>
    <w:p w:rsidR="002700B3" w:rsidRPr="0000592B" w:rsidRDefault="002700B3" w:rsidP="002700B3">
      <w:pPr>
        <w:pStyle w:val="1"/>
        <w:numPr>
          <w:ilvl w:val="1"/>
          <w:numId w:val="1"/>
        </w:numPr>
        <w:spacing w:before="120"/>
        <w:ind w:left="0" w:firstLine="0"/>
        <w:jc w:val="center"/>
        <w:rPr>
          <w:color w:val="000000" w:themeColor="text1"/>
          <w:sz w:val="26"/>
          <w:szCs w:val="26"/>
        </w:rPr>
      </w:pPr>
      <w:bookmarkStart w:id="41" w:name="_Toc61344668"/>
      <w:r w:rsidRPr="0000592B">
        <w:rPr>
          <w:color w:val="000000" w:themeColor="text1"/>
          <w:sz w:val="26"/>
          <w:szCs w:val="26"/>
        </w:rPr>
        <w:t xml:space="preserve">Сводные статистические отчеты по проведению ВПР по обществознанию на территории Брянской области в </w:t>
      </w:r>
      <w:r w:rsidR="007D63BA" w:rsidRPr="0000592B">
        <w:rPr>
          <w:color w:val="000000" w:themeColor="text1"/>
          <w:sz w:val="26"/>
          <w:szCs w:val="26"/>
        </w:rPr>
        <w:t>2020</w:t>
      </w:r>
      <w:r w:rsidRPr="0000592B">
        <w:rPr>
          <w:color w:val="000000" w:themeColor="text1"/>
          <w:sz w:val="26"/>
          <w:szCs w:val="26"/>
        </w:rPr>
        <w:t xml:space="preserve"> год</w:t>
      </w:r>
      <w:r w:rsidR="00C0302B" w:rsidRPr="0000592B">
        <w:rPr>
          <w:color w:val="000000" w:themeColor="text1"/>
          <w:sz w:val="26"/>
          <w:szCs w:val="26"/>
        </w:rPr>
        <w:t>у</w:t>
      </w:r>
      <w:bookmarkEnd w:id="41"/>
    </w:p>
    <w:p w:rsidR="002700B3" w:rsidRPr="0000592B" w:rsidRDefault="00C0302B" w:rsidP="003162C3">
      <w:pPr>
        <w:pStyle w:val="2"/>
        <w:spacing w:before="240" w:after="360"/>
        <w:jc w:val="center"/>
        <w:rPr>
          <w:color w:val="000000" w:themeColor="text1"/>
        </w:rPr>
      </w:pPr>
      <w:bookmarkStart w:id="42" w:name="_Toc61344669"/>
      <w:r w:rsidRPr="0000592B">
        <w:rPr>
          <w:color w:val="000000" w:themeColor="text1"/>
        </w:rPr>
        <w:t xml:space="preserve">Статистика </w:t>
      </w:r>
      <w:r w:rsidR="002700B3" w:rsidRPr="0000592B">
        <w:rPr>
          <w:color w:val="000000" w:themeColor="text1"/>
        </w:rPr>
        <w:t>отмет</w:t>
      </w:r>
      <w:r w:rsidRPr="0000592B">
        <w:rPr>
          <w:color w:val="000000" w:themeColor="text1"/>
        </w:rPr>
        <w:t>ок по обществознанию</w:t>
      </w:r>
      <w:bookmarkEnd w:id="42"/>
    </w:p>
    <w:tbl>
      <w:tblPr>
        <w:tblW w:w="5259" w:type="pct"/>
        <w:tblInd w:w="-459" w:type="dxa"/>
        <w:tblLayout w:type="fixed"/>
        <w:tblLook w:val="00A0"/>
      </w:tblPr>
      <w:tblGrid>
        <w:gridCol w:w="3264"/>
        <w:gridCol w:w="1701"/>
        <w:gridCol w:w="1131"/>
        <w:gridCol w:w="1276"/>
        <w:gridCol w:w="1484"/>
        <w:gridCol w:w="1210"/>
      </w:tblGrid>
      <w:tr w:rsidR="002700B3" w:rsidRPr="0000592B" w:rsidTr="003162C3">
        <w:trPr>
          <w:trHeight w:val="348"/>
        </w:trPr>
        <w:tc>
          <w:tcPr>
            <w:tcW w:w="1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00B3" w:rsidRPr="0000592B" w:rsidRDefault="002700B3" w:rsidP="002700B3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АТЕ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B3" w:rsidRPr="0000592B" w:rsidRDefault="002700B3" w:rsidP="002700B3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Количество участников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0B3" w:rsidRPr="0000592B" w:rsidRDefault="002700B3" w:rsidP="002700B3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Распределение групп баллов в %</w:t>
            </w:r>
          </w:p>
        </w:tc>
      </w:tr>
      <w:tr w:rsidR="0006463A" w:rsidRPr="0000592B" w:rsidTr="003162C3">
        <w:trPr>
          <w:trHeight w:val="300"/>
        </w:trPr>
        <w:tc>
          <w:tcPr>
            <w:tcW w:w="1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00B3" w:rsidRPr="0000592B" w:rsidRDefault="002700B3" w:rsidP="002700B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B3" w:rsidRPr="0000592B" w:rsidRDefault="002700B3" w:rsidP="002700B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0B3" w:rsidRPr="0000592B" w:rsidRDefault="00C139A4" w:rsidP="002700B3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</w:t>
            </w:r>
            <w:r w:rsidR="002700B3" w:rsidRPr="0000592B">
              <w:rPr>
                <w:b/>
                <w:bCs/>
                <w:color w:val="000000" w:themeColor="text1"/>
              </w:rPr>
              <w:t>2</w:t>
            </w:r>
            <w:r w:rsidRPr="0000592B">
              <w:rPr>
                <w:b/>
                <w:bCs/>
                <w:color w:val="000000" w:themeColor="text1"/>
              </w:rPr>
              <w:t>"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0B3" w:rsidRPr="0000592B" w:rsidRDefault="00C139A4" w:rsidP="002700B3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</w:t>
            </w:r>
            <w:r w:rsidR="002700B3" w:rsidRPr="0000592B">
              <w:rPr>
                <w:b/>
                <w:bCs/>
                <w:color w:val="000000" w:themeColor="text1"/>
              </w:rPr>
              <w:t>3</w:t>
            </w:r>
            <w:r w:rsidRPr="0000592B">
              <w:rPr>
                <w:b/>
                <w:bCs/>
                <w:color w:val="000000" w:themeColor="text1"/>
              </w:rPr>
              <w:t>"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0B3" w:rsidRPr="0000592B" w:rsidRDefault="00C139A4" w:rsidP="002700B3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</w:t>
            </w:r>
            <w:r w:rsidR="002700B3" w:rsidRPr="0000592B">
              <w:rPr>
                <w:b/>
                <w:bCs/>
                <w:color w:val="000000" w:themeColor="text1"/>
              </w:rPr>
              <w:t>4</w:t>
            </w:r>
            <w:r w:rsidRPr="0000592B">
              <w:rPr>
                <w:b/>
                <w:bCs/>
                <w:color w:val="000000" w:themeColor="text1"/>
              </w:rPr>
              <w:t>"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0B3" w:rsidRPr="0000592B" w:rsidRDefault="00C139A4" w:rsidP="002700B3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</w:t>
            </w:r>
            <w:r w:rsidR="002700B3" w:rsidRPr="0000592B">
              <w:rPr>
                <w:b/>
                <w:bCs/>
                <w:color w:val="000000" w:themeColor="text1"/>
              </w:rPr>
              <w:t>5</w:t>
            </w:r>
            <w:r w:rsidRPr="0000592B">
              <w:rPr>
                <w:b/>
                <w:bCs/>
                <w:color w:val="000000" w:themeColor="text1"/>
              </w:rPr>
              <w:t>"</w:t>
            </w:r>
          </w:p>
        </w:tc>
      </w:tr>
      <w:tr w:rsidR="00FD7604" w:rsidRPr="0000592B" w:rsidTr="00FD7604">
        <w:trPr>
          <w:trHeight w:val="335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04" w:rsidRPr="0000592B" w:rsidRDefault="00FD7604" w:rsidP="002700B3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Брянская область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04" w:rsidRPr="0000592B" w:rsidRDefault="00FD7604" w:rsidP="00FD76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10930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604" w:rsidRPr="0000592B" w:rsidRDefault="00FD7604" w:rsidP="00FD76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4,9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604" w:rsidRPr="0000592B" w:rsidRDefault="00FD7604" w:rsidP="00FD76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38,5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604" w:rsidRPr="0000592B" w:rsidRDefault="00FD7604" w:rsidP="00FD76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40,5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604" w:rsidRPr="0000592B" w:rsidRDefault="00FD7604" w:rsidP="00FD76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16,1</w:t>
            </w:r>
          </w:p>
        </w:tc>
      </w:tr>
      <w:tr w:rsidR="00FD7604" w:rsidRPr="0000592B" w:rsidTr="00FD7604">
        <w:trPr>
          <w:trHeight w:val="335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4" w:rsidRPr="0000592B" w:rsidRDefault="00FD7604" w:rsidP="002700B3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Участники ВПР по России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04" w:rsidRPr="0000592B" w:rsidRDefault="00FD7604" w:rsidP="00FD76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1200101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604" w:rsidRPr="0000592B" w:rsidRDefault="00FD7604" w:rsidP="00FD76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14,1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604" w:rsidRPr="0000592B" w:rsidRDefault="00FD7604" w:rsidP="00FD76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44,8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604" w:rsidRPr="0000592B" w:rsidRDefault="00FD7604" w:rsidP="00FD76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32,3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604" w:rsidRPr="0000592B" w:rsidRDefault="00FD7604" w:rsidP="00FD76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8,8</w:t>
            </w:r>
          </w:p>
        </w:tc>
      </w:tr>
    </w:tbl>
    <w:p w:rsidR="002700B3" w:rsidRPr="0000592B" w:rsidRDefault="002700B3" w:rsidP="002700B3">
      <w:pPr>
        <w:jc w:val="center"/>
        <w:rPr>
          <w:b/>
          <w:color w:val="000000" w:themeColor="text1"/>
          <w:szCs w:val="26"/>
        </w:rPr>
      </w:pPr>
    </w:p>
    <w:tbl>
      <w:tblPr>
        <w:tblStyle w:val="a3"/>
        <w:tblW w:w="10472" w:type="dxa"/>
        <w:tblInd w:w="-601" w:type="dxa"/>
        <w:tblLook w:val="04A0"/>
      </w:tblPr>
      <w:tblGrid>
        <w:gridCol w:w="1479"/>
        <w:gridCol w:w="964"/>
        <w:gridCol w:w="1095"/>
        <w:gridCol w:w="866"/>
        <w:gridCol w:w="867"/>
        <w:gridCol w:w="867"/>
        <w:gridCol w:w="867"/>
        <w:gridCol w:w="866"/>
        <w:gridCol w:w="867"/>
        <w:gridCol w:w="867"/>
        <w:gridCol w:w="867"/>
      </w:tblGrid>
      <w:tr w:rsidR="002C258D" w:rsidRPr="0000592B" w:rsidTr="007D63BA">
        <w:trPr>
          <w:trHeight w:val="230"/>
        </w:trPr>
        <w:tc>
          <w:tcPr>
            <w:tcW w:w="1479" w:type="dxa"/>
            <w:vMerge w:val="restart"/>
            <w:vAlign w:val="center"/>
          </w:tcPr>
          <w:p w:rsidR="002C258D" w:rsidRPr="0000592B" w:rsidRDefault="002C258D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АТЕ</w:t>
            </w:r>
          </w:p>
        </w:tc>
        <w:tc>
          <w:tcPr>
            <w:tcW w:w="2059" w:type="dxa"/>
            <w:gridSpan w:val="2"/>
            <w:vMerge w:val="restart"/>
            <w:vAlign w:val="center"/>
          </w:tcPr>
          <w:p w:rsidR="002C258D" w:rsidRPr="0000592B" w:rsidRDefault="002C258D" w:rsidP="001D3F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 xml:space="preserve">Количество участников ВПР </w:t>
            </w:r>
          </w:p>
        </w:tc>
        <w:tc>
          <w:tcPr>
            <w:tcW w:w="6934" w:type="dxa"/>
            <w:gridSpan w:val="8"/>
            <w:vAlign w:val="center"/>
          </w:tcPr>
          <w:p w:rsidR="002C258D" w:rsidRPr="0000592B" w:rsidRDefault="002C258D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Распределение групп баллов в %</w:t>
            </w:r>
          </w:p>
        </w:tc>
      </w:tr>
      <w:tr w:rsidR="002C258D" w:rsidRPr="0000592B" w:rsidTr="001D3FD4">
        <w:trPr>
          <w:trHeight w:val="143"/>
        </w:trPr>
        <w:tc>
          <w:tcPr>
            <w:tcW w:w="1479" w:type="dxa"/>
            <w:vMerge/>
            <w:vAlign w:val="center"/>
          </w:tcPr>
          <w:p w:rsidR="002C258D" w:rsidRPr="0000592B" w:rsidRDefault="002C258D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vAlign w:val="center"/>
          </w:tcPr>
          <w:p w:rsidR="002C258D" w:rsidRPr="0000592B" w:rsidRDefault="002C258D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2C258D" w:rsidRPr="0000592B" w:rsidRDefault="002C258D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"2"</w:t>
            </w:r>
          </w:p>
        </w:tc>
        <w:tc>
          <w:tcPr>
            <w:tcW w:w="1734" w:type="dxa"/>
            <w:gridSpan w:val="2"/>
            <w:vAlign w:val="center"/>
          </w:tcPr>
          <w:p w:rsidR="002C258D" w:rsidRPr="0000592B" w:rsidRDefault="002C258D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"3"</w:t>
            </w:r>
          </w:p>
        </w:tc>
        <w:tc>
          <w:tcPr>
            <w:tcW w:w="1733" w:type="dxa"/>
            <w:gridSpan w:val="2"/>
            <w:vAlign w:val="center"/>
          </w:tcPr>
          <w:p w:rsidR="002C258D" w:rsidRPr="0000592B" w:rsidRDefault="002C258D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"4"</w:t>
            </w:r>
          </w:p>
        </w:tc>
        <w:tc>
          <w:tcPr>
            <w:tcW w:w="1734" w:type="dxa"/>
            <w:gridSpan w:val="2"/>
            <w:vAlign w:val="center"/>
          </w:tcPr>
          <w:p w:rsidR="002C258D" w:rsidRPr="0000592B" w:rsidRDefault="002C258D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"5"</w:t>
            </w:r>
          </w:p>
        </w:tc>
      </w:tr>
      <w:tr w:rsidR="001D3FD4" w:rsidRPr="0000592B" w:rsidTr="001D3FD4">
        <w:trPr>
          <w:cantSplit/>
          <w:trHeight w:val="696"/>
        </w:trPr>
        <w:tc>
          <w:tcPr>
            <w:tcW w:w="1479" w:type="dxa"/>
            <w:vMerge/>
          </w:tcPr>
          <w:p w:rsidR="001D3FD4" w:rsidRPr="0000592B" w:rsidRDefault="001D3FD4" w:rsidP="00A82B2E">
            <w:pPr>
              <w:rPr>
                <w:color w:val="000000" w:themeColor="text1"/>
              </w:rPr>
            </w:pPr>
          </w:p>
        </w:tc>
        <w:tc>
          <w:tcPr>
            <w:tcW w:w="964" w:type="dxa"/>
            <w:vAlign w:val="center"/>
          </w:tcPr>
          <w:p w:rsidR="009236F9" w:rsidRDefault="001D3FD4" w:rsidP="005950F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6 </w:t>
            </w:r>
          </w:p>
          <w:p w:rsidR="009236F9" w:rsidRDefault="001D3FD4" w:rsidP="005950F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класс </w:t>
            </w:r>
            <w:r w:rsidRPr="0000592B">
              <w:rPr>
                <w:b/>
                <w:color w:val="000000" w:themeColor="text1"/>
                <w:sz w:val="20"/>
                <w:szCs w:val="20"/>
              </w:rPr>
              <w:t xml:space="preserve">2019 </w:t>
            </w:r>
          </w:p>
          <w:p w:rsidR="001D3FD4" w:rsidRPr="0000592B" w:rsidRDefault="001D3FD4" w:rsidP="005950F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095" w:type="dxa"/>
            <w:vAlign w:val="center"/>
          </w:tcPr>
          <w:p w:rsidR="009236F9" w:rsidRDefault="001D3FD4" w:rsidP="0010135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7 </w:t>
            </w:r>
          </w:p>
          <w:p w:rsidR="009236F9" w:rsidRDefault="001D3FD4" w:rsidP="0010135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класс </w:t>
            </w:r>
            <w:r w:rsidRPr="0000592B">
              <w:rPr>
                <w:b/>
                <w:color w:val="000000" w:themeColor="text1"/>
                <w:sz w:val="20"/>
                <w:szCs w:val="20"/>
              </w:rPr>
              <w:t xml:space="preserve">2020 </w:t>
            </w:r>
          </w:p>
          <w:p w:rsidR="001D3FD4" w:rsidRPr="0000592B" w:rsidRDefault="001D3FD4" w:rsidP="0010135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66" w:type="dxa"/>
            <w:vAlign w:val="center"/>
          </w:tcPr>
          <w:p w:rsidR="001D3FD4" w:rsidRPr="0000592B" w:rsidRDefault="001D3FD4" w:rsidP="001D3F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6 класс </w:t>
            </w:r>
            <w:r w:rsidRPr="0000592B">
              <w:rPr>
                <w:b/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867" w:type="dxa"/>
            <w:vAlign w:val="center"/>
          </w:tcPr>
          <w:p w:rsidR="001D3FD4" w:rsidRPr="0000592B" w:rsidRDefault="001D3FD4" w:rsidP="001D3F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7 класс </w:t>
            </w:r>
            <w:r w:rsidRPr="0000592B">
              <w:rPr>
                <w:b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867" w:type="dxa"/>
            <w:vAlign w:val="center"/>
          </w:tcPr>
          <w:p w:rsidR="001D3FD4" w:rsidRPr="0000592B" w:rsidRDefault="001D3FD4" w:rsidP="001D3F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6 класс </w:t>
            </w:r>
            <w:r w:rsidRPr="0000592B">
              <w:rPr>
                <w:b/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867" w:type="dxa"/>
            <w:vAlign w:val="center"/>
          </w:tcPr>
          <w:p w:rsidR="001D3FD4" w:rsidRPr="0000592B" w:rsidRDefault="001D3FD4" w:rsidP="001D3F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7 класс </w:t>
            </w:r>
            <w:r w:rsidRPr="0000592B">
              <w:rPr>
                <w:b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866" w:type="dxa"/>
            <w:vAlign w:val="center"/>
          </w:tcPr>
          <w:p w:rsidR="001D3FD4" w:rsidRDefault="001D3F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 класс 2019 год</w:t>
            </w:r>
          </w:p>
        </w:tc>
        <w:tc>
          <w:tcPr>
            <w:tcW w:w="867" w:type="dxa"/>
            <w:vAlign w:val="center"/>
          </w:tcPr>
          <w:p w:rsidR="001D3FD4" w:rsidRDefault="001D3F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 класс 2020 год</w:t>
            </w:r>
          </w:p>
        </w:tc>
        <w:tc>
          <w:tcPr>
            <w:tcW w:w="867" w:type="dxa"/>
            <w:vAlign w:val="center"/>
          </w:tcPr>
          <w:p w:rsidR="001D3FD4" w:rsidRDefault="001D3F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 класс 2019 год</w:t>
            </w:r>
          </w:p>
        </w:tc>
        <w:tc>
          <w:tcPr>
            <w:tcW w:w="867" w:type="dxa"/>
            <w:vAlign w:val="center"/>
          </w:tcPr>
          <w:p w:rsidR="001D3FD4" w:rsidRDefault="001D3F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 класс 2020 год</w:t>
            </w:r>
          </w:p>
        </w:tc>
      </w:tr>
      <w:tr w:rsidR="00C0302B" w:rsidRPr="0000592B" w:rsidTr="001D3FD4">
        <w:trPr>
          <w:trHeight w:val="437"/>
        </w:trPr>
        <w:tc>
          <w:tcPr>
            <w:tcW w:w="1479" w:type="dxa"/>
            <w:vAlign w:val="center"/>
          </w:tcPr>
          <w:p w:rsidR="00C0302B" w:rsidRPr="0000592B" w:rsidRDefault="00C0302B" w:rsidP="00A82B2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Брянская область</w:t>
            </w:r>
          </w:p>
        </w:tc>
        <w:tc>
          <w:tcPr>
            <w:tcW w:w="964" w:type="dxa"/>
            <w:vAlign w:val="center"/>
          </w:tcPr>
          <w:p w:rsidR="00C0302B" w:rsidRPr="009236F9" w:rsidRDefault="00C0302B" w:rsidP="005950F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36F9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  <w:r w:rsidR="009236F9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36F9">
              <w:rPr>
                <w:b/>
                <w:bCs/>
                <w:color w:val="000000" w:themeColor="text1"/>
                <w:sz w:val="18"/>
                <w:szCs w:val="18"/>
              </w:rPr>
              <w:t>682</w:t>
            </w:r>
          </w:p>
        </w:tc>
        <w:tc>
          <w:tcPr>
            <w:tcW w:w="1095" w:type="dxa"/>
            <w:vAlign w:val="center"/>
          </w:tcPr>
          <w:p w:rsidR="00C0302B" w:rsidRPr="009236F9" w:rsidRDefault="00FD7604" w:rsidP="00BA3C4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36F9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  <w:r w:rsidR="009236F9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36F9">
              <w:rPr>
                <w:b/>
                <w:bCs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866" w:type="dxa"/>
            <w:vAlign w:val="center"/>
          </w:tcPr>
          <w:p w:rsidR="00C0302B" w:rsidRPr="009236F9" w:rsidRDefault="003E485B" w:rsidP="005950F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36F9">
              <w:rPr>
                <w:b/>
                <w:bCs/>
                <w:color w:val="000000" w:themeColor="text1"/>
                <w:sz w:val="18"/>
                <w:szCs w:val="18"/>
              </w:rPr>
              <w:t>1,</w:t>
            </w:r>
            <w:r w:rsidR="00C0302B" w:rsidRPr="009236F9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67" w:type="dxa"/>
            <w:vAlign w:val="center"/>
          </w:tcPr>
          <w:p w:rsidR="00C0302B" w:rsidRPr="009236F9" w:rsidRDefault="00FD7604" w:rsidP="00BA3C4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36F9">
              <w:rPr>
                <w:b/>
                <w:bCs/>
                <w:color w:val="000000" w:themeColor="text1"/>
                <w:sz w:val="18"/>
                <w:szCs w:val="18"/>
              </w:rPr>
              <w:t>4,9</w:t>
            </w:r>
          </w:p>
        </w:tc>
        <w:tc>
          <w:tcPr>
            <w:tcW w:w="867" w:type="dxa"/>
            <w:vAlign w:val="center"/>
          </w:tcPr>
          <w:p w:rsidR="00C0302B" w:rsidRPr="009236F9" w:rsidRDefault="003E485B" w:rsidP="005950F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36F9">
              <w:rPr>
                <w:b/>
                <w:bCs/>
                <w:color w:val="000000" w:themeColor="text1"/>
                <w:sz w:val="18"/>
                <w:szCs w:val="18"/>
              </w:rPr>
              <w:t>29,</w:t>
            </w:r>
            <w:r w:rsidR="00C0302B" w:rsidRPr="009236F9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C0302B" w:rsidRPr="009236F9" w:rsidRDefault="00FD7604" w:rsidP="00BA3C4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36F9">
              <w:rPr>
                <w:b/>
                <w:bCs/>
                <w:color w:val="000000" w:themeColor="text1"/>
                <w:sz w:val="18"/>
                <w:szCs w:val="18"/>
              </w:rPr>
              <w:t>38,5</w:t>
            </w:r>
          </w:p>
        </w:tc>
        <w:tc>
          <w:tcPr>
            <w:tcW w:w="866" w:type="dxa"/>
            <w:vAlign w:val="center"/>
          </w:tcPr>
          <w:p w:rsidR="00C0302B" w:rsidRPr="009236F9" w:rsidRDefault="003E485B" w:rsidP="005950F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36F9">
              <w:rPr>
                <w:b/>
                <w:bCs/>
                <w:color w:val="000000" w:themeColor="text1"/>
                <w:sz w:val="18"/>
                <w:szCs w:val="18"/>
              </w:rPr>
              <w:t>44,</w:t>
            </w:r>
            <w:r w:rsidR="00C0302B" w:rsidRPr="009236F9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center"/>
          </w:tcPr>
          <w:p w:rsidR="00FD7604" w:rsidRPr="009236F9" w:rsidRDefault="00FD7604" w:rsidP="00BA3C4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36F9">
              <w:rPr>
                <w:b/>
                <w:bCs/>
                <w:color w:val="000000" w:themeColor="text1"/>
                <w:sz w:val="18"/>
                <w:szCs w:val="18"/>
              </w:rPr>
              <w:t>40,5</w:t>
            </w:r>
          </w:p>
        </w:tc>
        <w:tc>
          <w:tcPr>
            <w:tcW w:w="867" w:type="dxa"/>
            <w:vAlign w:val="center"/>
          </w:tcPr>
          <w:p w:rsidR="00C0302B" w:rsidRPr="009236F9" w:rsidRDefault="003E485B" w:rsidP="005950F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36F9">
              <w:rPr>
                <w:b/>
                <w:bCs/>
                <w:color w:val="000000" w:themeColor="text1"/>
                <w:sz w:val="18"/>
                <w:szCs w:val="18"/>
              </w:rPr>
              <w:t>24,</w:t>
            </w:r>
            <w:r w:rsidR="00C0302B" w:rsidRPr="009236F9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67" w:type="dxa"/>
            <w:vAlign w:val="center"/>
          </w:tcPr>
          <w:p w:rsidR="00C0302B" w:rsidRPr="009236F9" w:rsidRDefault="00FD7604" w:rsidP="00BA3C4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36F9">
              <w:rPr>
                <w:b/>
                <w:bCs/>
                <w:color w:val="000000" w:themeColor="text1"/>
                <w:sz w:val="18"/>
                <w:szCs w:val="18"/>
              </w:rPr>
              <w:t>16,1</w:t>
            </w:r>
          </w:p>
        </w:tc>
      </w:tr>
      <w:tr w:rsidR="00C0302B" w:rsidRPr="0000592B" w:rsidTr="001D3FD4">
        <w:trPr>
          <w:trHeight w:val="415"/>
        </w:trPr>
        <w:tc>
          <w:tcPr>
            <w:tcW w:w="1479" w:type="dxa"/>
            <w:vAlign w:val="center"/>
          </w:tcPr>
          <w:p w:rsidR="00C0302B" w:rsidRPr="0000592B" w:rsidRDefault="00C0302B" w:rsidP="00A82B2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vAlign w:val="center"/>
          </w:tcPr>
          <w:p w:rsidR="00C0302B" w:rsidRPr="009236F9" w:rsidRDefault="00C0302B" w:rsidP="005950F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36F9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9236F9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36F9">
              <w:rPr>
                <w:b/>
                <w:bCs/>
                <w:color w:val="000000" w:themeColor="text1"/>
                <w:sz w:val="18"/>
                <w:szCs w:val="18"/>
              </w:rPr>
              <w:t>284</w:t>
            </w:r>
            <w:r w:rsidR="009236F9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36F9">
              <w:rPr>
                <w:b/>
                <w:bCs/>
                <w:color w:val="000000" w:themeColor="text1"/>
                <w:sz w:val="18"/>
                <w:szCs w:val="18"/>
              </w:rPr>
              <w:t>448</w:t>
            </w:r>
          </w:p>
        </w:tc>
        <w:tc>
          <w:tcPr>
            <w:tcW w:w="1095" w:type="dxa"/>
            <w:vAlign w:val="center"/>
          </w:tcPr>
          <w:p w:rsidR="00C0302B" w:rsidRPr="009236F9" w:rsidRDefault="00FD7604" w:rsidP="00BA3C4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36F9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9236F9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36F9">
              <w:rPr>
                <w:b/>
                <w:bCs/>
                <w:color w:val="000000" w:themeColor="text1"/>
                <w:sz w:val="18"/>
                <w:szCs w:val="18"/>
              </w:rPr>
              <w:t>200</w:t>
            </w:r>
            <w:r w:rsidR="009236F9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236F9">
              <w:rPr>
                <w:b/>
                <w:bCs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66" w:type="dxa"/>
            <w:vAlign w:val="center"/>
          </w:tcPr>
          <w:p w:rsidR="00C0302B" w:rsidRPr="009236F9" w:rsidRDefault="003E485B" w:rsidP="005950F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36F9">
              <w:rPr>
                <w:b/>
                <w:bCs/>
                <w:color w:val="000000" w:themeColor="text1"/>
                <w:sz w:val="18"/>
                <w:szCs w:val="18"/>
              </w:rPr>
              <w:t>6,</w:t>
            </w:r>
            <w:r w:rsidR="00C0302B" w:rsidRPr="009236F9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67" w:type="dxa"/>
            <w:vAlign w:val="center"/>
          </w:tcPr>
          <w:p w:rsidR="00C0302B" w:rsidRPr="009236F9" w:rsidRDefault="00FD7604" w:rsidP="00BA3C4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36F9">
              <w:rPr>
                <w:b/>
                <w:bCs/>
                <w:color w:val="000000" w:themeColor="text1"/>
                <w:sz w:val="18"/>
                <w:szCs w:val="18"/>
              </w:rPr>
              <w:t>14,1</w:t>
            </w:r>
          </w:p>
        </w:tc>
        <w:tc>
          <w:tcPr>
            <w:tcW w:w="867" w:type="dxa"/>
            <w:vAlign w:val="center"/>
          </w:tcPr>
          <w:p w:rsidR="00C0302B" w:rsidRPr="009236F9" w:rsidRDefault="00C0302B" w:rsidP="005950F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36F9">
              <w:rPr>
                <w:b/>
                <w:bCs/>
                <w:color w:val="000000" w:themeColor="text1"/>
                <w:sz w:val="18"/>
                <w:szCs w:val="18"/>
              </w:rPr>
              <w:t>38</w:t>
            </w:r>
            <w:r w:rsidR="009236F9">
              <w:rPr>
                <w:b/>
                <w:bCs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67" w:type="dxa"/>
            <w:vAlign w:val="center"/>
          </w:tcPr>
          <w:p w:rsidR="00C0302B" w:rsidRPr="009236F9" w:rsidRDefault="00FD7604" w:rsidP="00BA3C4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36F9">
              <w:rPr>
                <w:b/>
                <w:bCs/>
                <w:color w:val="000000" w:themeColor="text1"/>
                <w:sz w:val="18"/>
                <w:szCs w:val="18"/>
              </w:rPr>
              <w:t>44,8</w:t>
            </w:r>
          </w:p>
        </w:tc>
        <w:tc>
          <w:tcPr>
            <w:tcW w:w="866" w:type="dxa"/>
            <w:vAlign w:val="center"/>
          </w:tcPr>
          <w:p w:rsidR="00C0302B" w:rsidRPr="009236F9" w:rsidRDefault="003E485B" w:rsidP="005950F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36F9">
              <w:rPr>
                <w:b/>
                <w:bCs/>
                <w:color w:val="000000" w:themeColor="text1"/>
                <w:sz w:val="18"/>
                <w:szCs w:val="18"/>
              </w:rPr>
              <w:t>40,</w:t>
            </w:r>
            <w:r w:rsidR="00C0302B" w:rsidRPr="009236F9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C0302B" w:rsidRPr="009236F9" w:rsidRDefault="00FD7604" w:rsidP="00BA3C4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36F9">
              <w:rPr>
                <w:b/>
                <w:bCs/>
                <w:color w:val="000000" w:themeColor="text1"/>
                <w:sz w:val="18"/>
                <w:szCs w:val="18"/>
              </w:rPr>
              <w:t>32,3</w:t>
            </w:r>
          </w:p>
        </w:tc>
        <w:tc>
          <w:tcPr>
            <w:tcW w:w="867" w:type="dxa"/>
            <w:vAlign w:val="center"/>
          </w:tcPr>
          <w:p w:rsidR="00C0302B" w:rsidRPr="009236F9" w:rsidRDefault="003E485B" w:rsidP="005950F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36F9">
              <w:rPr>
                <w:b/>
                <w:bCs/>
                <w:color w:val="000000" w:themeColor="text1"/>
                <w:sz w:val="18"/>
                <w:szCs w:val="18"/>
              </w:rPr>
              <w:t>15,</w:t>
            </w:r>
            <w:r w:rsidR="00C0302B" w:rsidRPr="009236F9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C0302B" w:rsidRPr="009236F9" w:rsidRDefault="00FD7604" w:rsidP="00BA3C4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36F9">
              <w:rPr>
                <w:b/>
                <w:bCs/>
                <w:color w:val="000000" w:themeColor="text1"/>
                <w:sz w:val="18"/>
                <w:szCs w:val="18"/>
              </w:rPr>
              <w:t>8,8</w:t>
            </w:r>
          </w:p>
        </w:tc>
      </w:tr>
    </w:tbl>
    <w:p w:rsidR="002C258D" w:rsidRPr="0000592B" w:rsidRDefault="002C258D" w:rsidP="002700B3">
      <w:pPr>
        <w:jc w:val="center"/>
        <w:rPr>
          <w:b/>
          <w:color w:val="000000" w:themeColor="text1"/>
          <w:szCs w:val="26"/>
        </w:rPr>
      </w:pPr>
    </w:p>
    <w:p w:rsidR="002700B3" w:rsidRPr="0000592B" w:rsidRDefault="002700B3" w:rsidP="002700B3">
      <w:pPr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>Общая гистограмма отметок</w:t>
      </w:r>
    </w:p>
    <w:p w:rsidR="002700B3" w:rsidRPr="0000592B" w:rsidRDefault="002700B3" w:rsidP="002700B3">
      <w:pPr>
        <w:jc w:val="center"/>
        <w:rPr>
          <w:b/>
          <w:color w:val="000000" w:themeColor="text1"/>
          <w:sz w:val="20"/>
          <w:szCs w:val="26"/>
        </w:rPr>
      </w:pPr>
    </w:p>
    <w:p w:rsidR="002700B3" w:rsidRPr="0000592B" w:rsidRDefault="00FD7604" w:rsidP="002700B3">
      <w:pPr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-4445</wp:posOffset>
            </wp:positionV>
            <wp:extent cx="6610350" cy="1473200"/>
            <wp:effectExtent l="0" t="0" r="0" b="0"/>
            <wp:wrapNone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2700B3" w:rsidRPr="0000592B" w:rsidRDefault="002700B3" w:rsidP="002700B3">
      <w:pPr>
        <w:jc w:val="center"/>
        <w:rPr>
          <w:b/>
          <w:color w:val="000000" w:themeColor="text1"/>
          <w:sz w:val="26"/>
          <w:szCs w:val="26"/>
        </w:rPr>
      </w:pPr>
    </w:p>
    <w:p w:rsidR="008E4B90" w:rsidRPr="0000592B" w:rsidRDefault="008E4B90" w:rsidP="002700B3">
      <w:pPr>
        <w:jc w:val="center"/>
        <w:rPr>
          <w:b/>
          <w:color w:val="000000" w:themeColor="text1"/>
          <w:sz w:val="26"/>
          <w:szCs w:val="26"/>
        </w:rPr>
      </w:pPr>
    </w:p>
    <w:p w:rsidR="008E4B90" w:rsidRPr="0000592B" w:rsidRDefault="008E4B90" w:rsidP="002700B3">
      <w:pPr>
        <w:jc w:val="center"/>
        <w:rPr>
          <w:b/>
          <w:color w:val="000000" w:themeColor="text1"/>
          <w:sz w:val="26"/>
          <w:szCs w:val="26"/>
        </w:rPr>
      </w:pPr>
    </w:p>
    <w:p w:rsidR="008E4B90" w:rsidRPr="0000592B" w:rsidRDefault="008E4B90" w:rsidP="002700B3">
      <w:pPr>
        <w:jc w:val="center"/>
        <w:rPr>
          <w:b/>
          <w:color w:val="000000" w:themeColor="text1"/>
          <w:sz w:val="26"/>
          <w:szCs w:val="26"/>
        </w:rPr>
      </w:pPr>
    </w:p>
    <w:p w:rsidR="008E4B90" w:rsidRPr="0000592B" w:rsidRDefault="008E4B90" w:rsidP="002700B3">
      <w:pPr>
        <w:jc w:val="center"/>
        <w:rPr>
          <w:b/>
          <w:color w:val="000000" w:themeColor="text1"/>
          <w:sz w:val="26"/>
          <w:szCs w:val="26"/>
        </w:rPr>
      </w:pPr>
    </w:p>
    <w:p w:rsidR="008E4B90" w:rsidRPr="0000592B" w:rsidRDefault="008E4B90" w:rsidP="002700B3">
      <w:pPr>
        <w:jc w:val="center"/>
        <w:rPr>
          <w:b/>
          <w:color w:val="000000" w:themeColor="text1"/>
          <w:sz w:val="26"/>
          <w:szCs w:val="26"/>
        </w:rPr>
      </w:pPr>
    </w:p>
    <w:p w:rsidR="008E4B90" w:rsidRPr="0000592B" w:rsidRDefault="008E4B90" w:rsidP="002700B3">
      <w:pPr>
        <w:jc w:val="center"/>
        <w:rPr>
          <w:b/>
          <w:color w:val="000000" w:themeColor="text1"/>
          <w:sz w:val="26"/>
          <w:szCs w:val="26"/>
        </w:rPr>
      </w:pPr>
    </w:p>
    <w:p w:rsidR="002700B3" w:rsidRPr="0000592B" w:rsidRDefault="002700B3" w:rsidP="002700B3">
      <w:pPr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2700B3" w:rsidRPr="0000592B" w:rsidRDefault="009114C6" w:rsidP="002700B3">
      <w:pPr>
        <w:rPr>
          <w:rFonts w:ascii="Tahoma" w:hAnsi="Tahoma" w:cs="Tahoma"/>
          <w:noProof/>
          <w:color w:val="000000" w:themeColor="text1"/>
        </w:rPr>
      </w:pPr>
      <w:r w:rsidRPr="0000592B">
        <w:rPr>
          <w:rFonts w:ascii="Tahoma" w:hAnsi="Tahoma" w:cs="Tahoma"/>
          <w:noProof/>
          <w:color w:val="000000" w:themeColor="text1"/>
        </w:rPr>
        <w:drawing>
          <wp:inline distT="0" distB="0" distL="0" distR="0">
            <wp:extent cx="5708650" cy="1289050"/>
            <wp:effectExtent l="0" t="0" r="0" b="0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tbl>
      <w:tblPr>
        <w:tblW w:w="0" w:type="auto"/>
        <w:jc w:val="center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97"/>
        <w:gridCol w:w="1691"/>
        <w:gridCol w:w="1985"/>
      </w:tblGrid>
      <w:tr w:rsidR="002700B3" w:rsidRPr="0000592B" w:rsidTr="00FD7604">
        <w:trPr>
          <w:trHeight w:hRule="exact" w:val="325"/>
          <w:jc w:val="center"/>
        </w:trPr>
        <w:tc>
          <w:tcPr>
            <w:tcW w:w="5097" w:type="dxa"/>
            <w:vAlign w:val="center"/>
          </w:tcPr>
          <w:p w:rsidR="007217EC" w:rsidRPr="0000592B" w:rsidRDefault="00550C80" w:rsidP="00550C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С</w:t>
            </w:r>
            <w:r w:rsidRPr="0000592B">
              <w:rPr>
                <w:b/>
                <w:bCs/>
                <w:color w:val="000000" w:themeColor="text1"/>
              </w:rPr>
              <w:t>оответствие</w:t>
            </w:r>
          </w:p>
        </w:tc>
        <w:tc>
          <w:tcPr>
            <w:tcW w:w="1691" w:type="dxa"/>
            <w:vAlign w:val="center"/>
          </w:tcPr>
          <w:p w:rsidR="002700B3" w:rsidRPr="0000592B" w:rsidRDefault="002700B3" w:rsidP="002700B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Кол-во уч.</w:t>
            </w:r>
          </w:p>
        </w:tc>
        <w:tc>
          <w:tcPr>
            <w:tcW w:w="1985" w:type="dxa"/>
            <w:vAlign w:val="center"/>
          </w:tcPr>
          <w:p w:rsidR="002700B3" w:rsidRPr="0000592B" w:rsidRDefault="002700B3" w:rsidP="002700B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%</w:t>
            </w:r>
          </w:p>
        </w:tc>
      </w:tr>
      <w:tr w:rsidR="003906A4" w:rsidRPr="0000592B" w:rsidTr="009A4A60">
        <w:trPr>
          <w:trHeight w:hRule="exact" w:val="278"/>
          <w:jc w:val="center"/>
        </w:trPr>
        <w:tc>
          <w:tcPr>
            <w:tcW w:w="5097" w:type="dxa"/>
            <w:vAlign w:val="center"/>
          </w:tcPr>
          <w:p w:rsidR="003906A4" w:rsidRPr="0000592B" w:rsidRDefault="003906A4" w:rsidP="00575CE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Понизили (Отметка &lt; Отметка по журналу)</w:t>
            </w:r>
          </w:p>
        </w:tc>
        <w:tc>
          <w:tcPr>
            <w:tcW w:w="1691" w:type="dxa"/>
            <w:vAlign w:val="bottom"/>
          </w:tcPr>
          <w:p w:rsidR="003906A4" w:rsidRPr="0000592B" w:rsidRDefault="003906A4" w:rsidP="003906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4441</w:t>
            </w:r>
          </w:p>
        </w:tc>
        <w:tc>
          <w:tcPr>
            <w:tcW w:w="1985" w:type="dxa"/>
            <w:vAlign w:val="bottom"/>
          </w:tcPr>
          <w:p w:rsidR="003906A4" w:rsidRPr="0000592B" w:rsidRDefault="003906A4" w:rsidP="003906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40,8</w:t>
            </w:r>
          </w:p>
        </w:tc>
      </w:tr>
      <w:tr w:rsidR="003906A4" w:rsidRPr="0000592B" w:rsidTr="009A4A60">
        <w:trPr>
          <w:trHeight w:hRule="exact" w:val="281"/>
          <w:jc w:val="center"/>
        </w:trPr>
        <w:tc>
          <w:tcPr>
            <w:tcW w:w="5097" w:type="dxa"/>
            <w:vAlign w:val="center"/>
          </w:tcPr>
          <w:p w:rsidR="003906A4" w:rsidRPr="0000592B" w:rsidRDefault="003906A4" w:rsidP="00575CE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Подтвердили (Отметка = Отметка по журналу)</w:t>
            </w:r>
          </w:p>
        </w:tc>
        <w:tc>
          <w:tcPr>
            <w:tcW w:w="1691" w:type="dxa"/>
            <w:vAlign w:val="bottom"/>
          </w:tcPr>
          <w:p w:rsidR="003906A4" w:rsidRPr="0000592B" w:rsidRDefault="003906A4" w:rsidP="003906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6205</w:t>
            </w:r>
          </w:p>
        </w:tc>
        <w:tc>
          <w:tcPr>
            <w:tcW w:w="1985" w:type="dxa"/>
            <w:vAlign w:val="bottom"/>
          </w:tcPr>
          <w:p w:rsidR="003906A4" w:rsidRPr="0000592B" w:rsidRDefault="003906A4" w:rsidP="003906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57,1</w:t>
            </w:r>
          </w:p>
        </w:tc>
      </w:tr>
      <w:tr w:rsidR="003906A4" w:rsidRPr="0000592B" w:rsidTr="009A4A60">
        <w:trPr>
          <w:trHeight w:hRule="exact" w:val="286"/>
          <w:jc w:val="center"/>
        </w:trPr>
        <w:tc>
          <w:tcPr>
            <w:tcW w:w="5097" w:type="dxa"/>
            <w:vAlign w:val="center"/>
          </w:tcPr>
          <w:p w:rsidR="003906A4" w:rsidRPr="0000592B" w:rsidRDefault="003906A4" w:rsidP="00575CE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Повысили (Отметка &gt; Отметка по журналу)</w:t>
            </w:r>
          </w:p>
        </w:tc>
        <w:tc>
          <w:tcPr>
            <w:tcW w:w="1691" w:type="dxa"/>
            <w:vAlign w:val="bottom"/>
          </w:tcPr>
          <w:p w:rsidR="003906A4" w:rsidRPr="0000592B" w:rsidRDefault="003906A4" w:rsidP="003906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228</w:t>
            </w:r>
          </w:p>
        </w:tc>
        <w:tc>
          <w:tcPr>
            <w:tcW w:w="1985" w:type="dxa"/>
            <w:vAlign w:val="bottom"/>
          </w:tcPr>
          <w:p w:rsidR="003906A4" w:rsidRPr="0000592B" w:rsidRDefault="003906A4" w:rsidP="003906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2,1</w:t>
            </w:r>
          </w:p>
        </w:tc>
      </w:tr>
      <w:tr w:rsidR="003906A4" w:rsidRPr="0000592B" w:rsidTr="009A4A60">
        <w:trPr>
          <w:trHeight w:hRule="exact" w:val="292"/>
          <w:jc w:val="center"/>
        </w:trPr>
        <w:tc>
          <w:tcPr>
            <w:tcW w:w="5097" w:type="dxa"/>
            <w:vAlign w:val="center"/>
          </w:tcPr>
          <w:p w:rsidR="003906A4" w:rsidRPr="0000592B" w:rsidRDefault="003906A4" w:rsidP="001230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Всего</w:t>
            </w:r>
            <w:r w:rsidRPr="0000592B">
              <w:rPr>
                <w:rStyle w:val="ac"/>
                <w:b/>
                <w:bCs/>
                <w:color w:val="000000" w:themeColor="text1"/>
              </w:rPr>
              <w:footnoteReference w:id="5"/>
            </w:r>
            <w:r w:rsidRPr="0000592B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1691" w:type="dxa"/>
            <w:vAlign w:val="bottom"/>
          </w:tcPr>
          <w:p w:rsidR="003906A4" w:rsidRPr="009236F9" w:rsidRDefault="003906A4" w:rsidP="003906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236F9">
              <w:rPr>
                <w:b/>
                <w:color w:val="000000" w:themeColor="text1"/>
                <w:sz w:val="22"/>
                <w:szCs w:val="22"/>
              </w:rPr>
              <w:t>10874</w:t>
            </w:r>
          </w:p>
        </w:tc>
        <w:tc>
          <w:tcPr>
            <w:tcW w:w="1985" w:type="dxa"/>
            <w:vAlign w:val="bottom"/>
          </w:tcPr>
          <w:p w:rsidR="003906A4" w:rsidRPr="009236F9" w:rsidRDefault="00FC049F" w:rsidP="003906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236F9">
              <w:rPr>
                <w:b/>
                <w:color w:val="000000" w:themeColor="text1"/>
                <w:sz w:val="22"/>
                <w:szCs w:val="22"/>
              </w:rPr>
              <w:t>100</w:t>
            </w:r>
          </w:p>
        </w:tc>
      </w:tr>
    </w:tbl>
    <w:p w:rsidR="002700B3" w:rsidRPr="0000592B" w:rsidRDefault="002700B3" w:rsidP="002700B3">
      <w:pPr>
        <w:rPr>
          <w:color w:val="000000" w:themeColor="text1"/>
        </w:rPr>
        <w:sectPr w:rsidR="002700B3" w:rsidRPr="0000592B" w:rsidSect="009711A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700B3" w:rsidRPr="0000592B" w:rsidRDefault="002700B3" w:rsidP="00F103E1">
      <w:pPr>
        <w:pStyle w:val="2"/>
        <w:spacing w:before="120" w:after="360"/>
        <w:jc w:val="center"/>
        <w:rPr>
          <w:color w:val="000000" w:themeColor="text1"/>
        </w:rPr>
      </w:pPr>
      <w:bookmarkStart w:id="43" w:name="_Toc61344670"/>
      <w:r w:rsidRPr="0000592B">
        <w:rPr>
          <w:color w:val="000000" w:themeColor="text1"/>
        </w:rPr>
        <w:lastRenderedPageBreak/>
        <w:t>Распределение первичных баллов</w:t>
      </w:r>
      <w:r w:rsidR="00A61CF2" w:rsidRPr="0000592B">
        <w:rPr>
          <w:color w:val="000000" w:themeColor="text1"/>
        </w:rPr>
        <w:t xml:space="preserve"> по обществознанию</w:t>
      </w:r>
      <w:bookmarkEnd w:id="43"/>
    </w:p>
    <w:p w:rsidR="002700B3" w:rsidRPr="0000592B" w:rsidRDefault="002700B3" w:rsidP="002700B3">
      <w:pPr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>Общая гистограмма первичных баллов</w:t>
      </w:r>
    </w:p>
    <w:p w:rsidR="002700B3" w:rsidRPr="0000592B" w:rsidRDefault="00E61B99" w:rsidP="002700B3">
      <w:pPr>
        <w:rPr>
          <w:color w:val="000000" w:themeColor="text1"/>
        </w:rPr>
      </w:pPr>
      <w:r w:rsidRPr="0000592B">
        <w:rPr>
          <w:noProof/>
          <w:color w:val="000000" w:themeColor="text1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-25146</wp:posOffset>
            </wp:positionH>
            <wp:positionV relativeFrom="paragraph">
              <wp:posOffset>42520</wp:posOffset>
            </wp:positionV>
            <wp:extent cx="9290304" cy="3182112"/>
            <wp:effectExtent l="0" t="0" r="0" b="0"/>
            <wp:wrapNone/>
            <wp:docPr id="2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</w:p>
    <w:p w:rsidR="002700B3" w:rsidRPr="0000592B" w:rsidRDefault="002700B3" w:rsidP="002700B3">
      <w:pPr>
        <w:tabs>
          <w:tab w:val="left" w:pos="5296"/>
        </w:tabs>
        <w:rPr>
          <w:color w:val="000000" w:themeColor="text1"/>
        </w:rPr>
      </w:pPr>
    </w:p>
    <w:p w:rsidR="00A82B2E" w:rsidRPr="0000592B" w:rsidRDefault="00A82B2E" w:rsidP="002700B3">
      <w:pPr>
        <w:tabs>
          <w:tab w:val="left" w:pos="5296"/>
        </w:tabs>
        <w:rPr>
          <w:color w:val="000000" w:themeColor="text1"/>
        </w:rPr>
      </w:pPr>
    </w:p>
    <w:p w:rsidR="00A82B2E" w:rsidRPr="0000592B" w:rsidRDefault="00A82B2E" w:rsidP="002700B3">
      <w:pPr>
        <w:tabs>
          <w:tab w:val="left" w:pos="5296"/>
        </w:tabs>
        <w:rPr>
          <w:color w:val="000000" w:themeColor="text1"/>
        </w:rPr>
      </w:pPr>
    </w:p>
    <w:p w:rsidR="00A82B2E" w:rsidRPr="0000592B" w:rsidRDefault="00A82B2E" w:rsidP="002700B3">
      <w:pPr>
        <w:tabs>
          <w:tab w:val="left" w:pos="5296"/>
        </w:tabs>
        <w:rPr>
          <w:color w:val="000000" w:themeColor="text1"/>
        </w:rPr>
      </w:pPr>
    </w:p>
    <w:p w:rsidR="00A82B2E" w:rsidRPr="0000592B" w:rsidRDefault="00A82B2E" w:rsidP="002700B3">
      <w:pPr>
        <w:tabs>
          <w:tab w:val="left" w:pos="5296"/>
        </w:tabs>
        <w:rPr>
          <w:color w:val="000000" w:themeColor="text1"/>
        </w:rPr>
      </w:pPr>
    </w:p>
    <w:p w:rsidR="00A82B2E" w:rsidRPr="0000592B" w:rsidRDefault="00A82B2E" w:rsidP="002700B3">
      <w:pPr>
        <w:tabs>
          <w:tab w:val="left" w:pos="5296"/>
        </w:tabs>
        <w:rPr>
          <w:color w:val="000000" w:themeColor="text1"/>
        </w:rPr>
      </w:pPr>
    </w:p>
    <w:p w:rsidR="00A82B2E" w:rsidRPr="0000592B" w:rsidRDefault="00A82B2E" w:rsidP="002700B3">
      <w:pPr>
        <w:tabs>
          <w:tab w:val="left" w:pos="5296"/>
        </w:tabs>
        <w:rPr>
          <w:color w:val="000000" w:themeColor="text1"/>
        </w:rPr>
      </w:pPr>
    </w:p>
    <w:p w:rsidR="00A82B2E" w:rsidRPr="0000592B" w:rsidRDefault="00A82B2E" w:rsidP="002700B3">
      <w:pPr>
        <w:tabs>
          <w:tab w:val="left" w:pos="5296"/>
        </w:tabs>
        <w:rPr>
          <w:color w:val="000000" w:themeColor="text1"/>
        </w:rPr>
      </w:pPr>
    </w:p>
    <w:p w:rsidR="00A82B2E" w:rsidRPr="0000592B" w:rsidRDefault="00A82B2E" w:rsidP="002700B3">
      <w:pPr>
        <w:tabs>
          <w:tab w:val="left" w:pos="5296"/>
        </w:tabs>
        <w:rPr>
          <w:color w:val="000000" w:themeColor="text1"/>
        </w:rPr>
      </w:pPr>
    </w:p>
    <w:p w:rsidR="00A82B2E" w:rsidRPr="0000592B" w:rsidRDefault="00A82B2E" w:rsidP="002700B3">
      <w:pPr>
        <w:tabs>
          <w:tab w:val="left" w:pos="5296"/>
        </w:tabs>
        <w:rPr>
          <w:color w:val="000000" w:themeColor="text1"/>
        </w:rPr>
      </w:pPr>
    </w:p>
    <w:p w:rsidR="00A82B2E" w:rsidRPr="0000592B" w:rsidRDefault="00A82B2E" w:rsidP="002700B3">
      <w:pPr>
        <w:tabs>
          <w:tab w:val="left" w:pos="5296"/>
        </w:tabs>
        <w:rPr>
          <w:color w:val="000000" w:themeColor="text1"/>
        </w:rPr>
      </w:pPr>
    </w:p>
    <w:p w:rsidR="00A82B2E" w:rsidRPr="0000592B" w:rsidRDefault="00A82B2E" w:rsidP="002700B3">
      <w:pPr>
        <w:tabs>
          <w:tab w:val="left" w:pos="5296"/>
        </w:tabs>
        <w:rPr>
          <w:color w:val="000000" w:themeColor="text1"/>
        </w:rPr>
      </w:pPr>
    </w:p>
    <w:p w:rsidR="00A82B2E" w:rsidRPr="0000592B" w:rsidRDefault="00A82B2E" w:rsidP="002700B3">
      <w:pPr>
        <w:tabs>
          <w:tab w:val="left" w:pos="5296"/>
        </w:tabs>
        <w:rPr>
          <w:color w:val="000000" w:themeColor="text1"/>
        </w:rPr>
      </w:pPr>
    </w:p>
    <w:p w:rsidR="009579A6" w:rsidRPr="0000592B" w:rsidRDefault="009579A6" w:rsidP="002700B3">
      <w:pPr>
        <w:jc w:val="center"/>
        <w:rPr>
          <w:b/>
          <w:color w:val="000000" w:themeColor="text1"/>
          <w:sz w:val="26"/>
          <w:szCs w:val="26"/>
        </w:rPr>
      </w:pPr>
    </w:p>
    <w:p w:rsidR="009579A6" w:rsidRPr="0000592B" w:rsidRDefault="009579A6" w:rsidP="002700B3">
      <w:pPr>
        <w:jc w:val="center"/>
        <w:rPr>
          <w:b/>
          <w:color w:val="000000" w:themeColor="text1"/>
          <w:sz w:val="26"/>
          <w:szCs w:val="26"/>
        </w:rPr>
      </w:pPr>
    </w:p>
    <w:p w:rsidR="009579A6" w:rsidRPr="0000592B" w:rsidRDefault="009579A6" w:rsidP="002700B3">
      <w:pPr>
        <w:jc w:val="center"/>
        <w:rPr>
          <w:b/>
          <w:color w:val="000000" w:themeColor="text1"/>
          <w:sz w:val="26"/>
          <w:szCs w:val="26"/>
        </w:rPr>
      </w:pPr>
    </w:p>
    <w:p w:rsidR="009579A6" w:rsidRPr="0000592B" w:rsidRDefault="009579A6" w:rsidP="002700B3">
      <w:pPr>
        <w:jc w:val="center"/>
        <w:rPr>
          <w:b/>
          <w:color w:val="000000" w:themeColor="text1"/>
          <w:sz w:val="26"/>
          <w:szCs w:val="26"/>
        </w:rPr>
      </w:pPr>
    </w:p>
    <w:p w:rsidR="002700B3" w:rsidRPr="0000592B" w:rsidRDefault="002700B3" w:rsidP="002700B3">
      <w:pPr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>Распределен</w:t>
      </w:r>
      <w:r w:rsidR="009114C6" w:rsidRPr="0000592B">
        <w:rPr>
          <w:b/>
          <w:color w:val="000000" w:themeColor="text1"/>
          <w:sz w:val="26"/>
          <w:szCs w:val="26"/>
        </w:rPr>
        <w:t>ие первичных баллов</w:t>
      </w:r>
    </w:p>
    <w:p w:rsidR="002700B3" w:rsidRPr="0000592B" w:rsidRDefault="002700B3" w:rsidP="002700B3">
      <w:pPr>
        <w:rPr>
          <w:color w:val="000000" w:themeColor="text1"/>
        </w:rPr>
      </w:pPr>
    </w:p>
    <w:tbl>
      <w:tblPr>
        <w:tblW w:w="44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1481"/>
        <w:gridCol w:w="484"/>
        <w:gridCol w:w="484"/>
        <w:gridCol w:w="484"/>
        <w:gridCol w:w="484"/>
        <w:gridCol w:w="483"/>
        <w:gridCol w:w="483"/>
        <w:gridCol w:w="483"/>
        <w:gridCol w:w="483"/>
        <w:gridCol w:w="483"/>
        <w:gridCol w:w="418"/>
        <w:gridCol w:w="449"/>
        <w:gridCol w:w="449"/>
        <w:gridCol w:w="449"/>
        <w:gridCol w:w="449"/>
        <w:gridCol w:w="532"/>
        <w:gridCol w:w="532"/>
        <w:gridCol w:w="449"/>
        <w:gridCol w:w="449"/>
        <w:gridCol w:w="532"/>
        <w:gridCol w:w="532"/>
        <w:gridCol w:w="449"/>
        <w:gridCol w:w="444"/>
        <w:gridCol w:w="444"/>
        <w:gridCol w:w="506"/>
      </w:tblGrid>
      <w:tr w:rsidR="009114C6" w:rsidRPr="0000592B" w:rsidTr="009114C6">
        <w:trPr>
          <w:trHeight w:val="627"/>
          <w:jc w:val="center"/>
        </w:trPr>
        <w:tc>
          <w:tcPr>
            <w:tcW w:w="573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Баллы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4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5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6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7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8</w:t>
            </w:r>
          </w:p>
        </w:tc>
        <w:tc>
          <w:tcPr>
            <w:tcW w:w="162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9</w:t>
            </w:r>
          </w:p>
        </w:tc>
        <w:tc>
          <w:tcPr>
            <w:tcW w:w="174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10</w:t>
            </w:r>
          </w:p>
        </w:tc>
        <w:tc>
          <w:tcPr>
            <w:tcW w:w="174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11</w:t>
            </w:r>
          </w:p>
        </w:tc>
        <w:tc>
          <w:tcPr>
            <w:tcW w:w="174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12</w:t>
            </w:r>
          </w:p>
        </w:tc>
        <w:tc>
          <w:tcPr>
            <w:tcW w:w="174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13</w:t>
            </w:r>
          </w:p>
        </w:tc>
        <w:tc>
          <w:tcPr>
            <w:tcW w:w="206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14</w:t>
            </w:r>
          </w:p>
        </w:tc>
        <w:tc>
          <w:tcPr>
            <w:tcW w:w="206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15</w:t>
            </w:r>
          </w:p>
        </w:tc>
        <w:tc>
          <w:tcPr>
            <w:tcW w:w="174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16</w:t>
            </w:r>
          </w:p>
        </w:tc>
        <w:tc>
          <w:tcPr>
            <w:tcW w:w="174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17</w:t>
            </w:r>
          </w:p>
        </w:tc>
        <w:tc>
          <w:tcPr>
            <w:tcW w:w="206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18</w:t>
            </w:r>
          </w:p>
        </w:tc>
        <w:tc>
          <w:tcPr>
            <w:tcW w:w="206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19</w:t>
            </w:r>
          </w:p>
        </w:tc>
        <w:tc>
          <w:tcPr>
            <w:tcW w:w="174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20</w:t>
            </w:r>
          </w:p>
        </w:tc>
        <w:tc>
          <w:tcPr>
            <w:tcW w:w="172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21</w:t>
            </w:r>
          </w:p>
        </w:tc>
        <w:tc>
          <w:tcPr>
            <w:tcW w:w="172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22</w:t>
            </w:r>
          </w:p>
        </w:tc>
        <w:tc>
          <w:tcPr>
            <w:tcW w:w="196" w:type="pct"/>
            <w:vAlign w:val="center"/>
          </w:tcPr>
          <w:p w:rsidR="009114C6" w:rsidRPr="0000592B" w:rsidRDefault="009114C6" w:rsidP="00F35BD7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23</w:t>
            </w:r>
          </w:p>
        </w:tc>
      </w:tr>
      <w:tr w:rsidR="009114C6" w:rsidRPr="0000592B" w:rsidTr="009114C6">
        <w:trPr>
          <w:trHeight w:val="246"/>
          <w:jc w:val="center"/>
        </w:trPr>
        <w:tc>
          <w:tcPr>
            <w:tcW w:w="573" w:type="pct"/>
            <w:vAlign w:val="center"/>
          </w:tcPr>
          <w:p w:rsidR="009114C6" w:rsidRPr="0000592B" w:rsidRDefault="009114C6" w:rsidP="00D64FAE">
            <w:pPr>
              <w:jc w:val="center"/>
              <w:rPr>
                <w:bCs/>
                <w:color w:val="000000" w:themeColor="text1"/>
                <w:sz w:val="22"/>
              </w:rPr>
            </w:pPr>
            <w:r w:rsidRPr="0000592B">
              <w:rPr>
                <w:bCs/>
                <w:color w:val="000000" w:themeColor="text1"/>
                <w:sz w:val="22"/>
              </w:rPr>
              <w:t>РФ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0,3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1,6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2,1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2,4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2,7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2,7</w:t>
            </w:r>
          </w:p>
        </w:tc>
        <w:tc>
          <w:tcPr>
            <w:tcW w:w="162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10,4</w:t>
            </w:r>
          </w:p>
        </w:tc>
        <w:tc>
          <w:tcPr>
            <w:tcW w:w="174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8,2</w:t>
            </w:r>
          </w:p>
        </w:tc>
        <w:tc>
          <w:tcPr>
            <w:tcW w:w="174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7,4</w:t>
            </w:r>
          </w:p>
        </w:tc>
        <w:tc>
          <w:tcPr>
            <w:tcW w:w="174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</w:t>
            </w:r>
            <w:r w:rsidR="009236F9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74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206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5,5</w:t>
            </w:r>
          </w:p>
        </w:tc>
        <w:tc>
          <w:tcPr>
            <w:tcW w:w="206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10,3</w:t>
            </w:r>
          </w:p>
        </w:tc>
        <w:tc>
          <w:tcPr>
            <w:tcW w:w="174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7,7</w:t>
            </w:r>
          </w:p>
        </w:tc>
        <w:tc>
          <w:tcPr>
            <w:tcW w:w="174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6,1</w:t>
            </w:r>
          </w:p>
        </w:tc>
        <w:tc>
          <w:tcPr>
            <w:tcW w:w="206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4,8</w:t>
            </w:r>
          </w:p>
        </w:tc>
        <w:tc>
          <w:tcPr>
            <w:tcW w:w="206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3,4</w:t>
            </w:r>
          </w:p>
        </w:tc>
        <w:tc>
          <w:tcPr>
            <w:tcW w:w="174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172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2,6</w:t>
            </w:r>
          </w:p>
        </w:tc>
        <w:tc>
          <w:tcPr>
            <w:tcW w:w="172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196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0,4</w:t>
            </w:r>
          </w:p>
        </w:tc>
      </w:tr>
      <w:tr w:rsidR="009114C6" w:rsidRPr="0000592B" w:rsidTr="009114C6">
        <w:trPr>
          <w:trHeight w:val="246"/>
          <w:jc w:val="center"/>
        </w:trPr>
        <w:tc>
          <w:tcPr>
            <w:tcW w:w="573" w:type="pct"/>
            <w:vAlign w:val="center"/>
          </w:tcPr>
          <w:p w:rsidR="009114C6" w:rsidRPr="0000592B" w:rsidRDefault="009114C6" w:rsidP="00D64FAE">
            <w:pPr>
              <w:jc w:val="center"/>
              <w:rPr>
                <w:bCs/>
                <w:color w:val="000000" w:themeColor="text1"/>
                <w:sz w:val="22"/>
              </w:rPr>
            </w:pPr>
            <w:r w:rsidRPr="0000592B">
              <w:rPr>
                <w:bCs/>
                <w:color w:val="000000" w:themeColor="text1"/>
                <w:sz w:val="22"/>
              </w:rPr>
              <w:t>Брянская область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62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10,2</w:t>
            </w:r>
          </w:p>
        </w:tc>
        <w:tc>
          <w:tcPr>
            <w:tcW w:w="174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</w:t>
            </w:r>
            <w:r w:rsidR="009236F9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74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5,8</w:t>
            </w:r>
          </w:p>
        </w:tc>
        <w:tc>
          <w:tcPr>
            <w:tcW w:w="174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5,8</w:t>
            </w:r>
          </w:p>
        </w:tc>
        <w:tc>
          <w:tcPr>
            <w:tcW w:w="174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5,3</w:t>
            </w:r>
          </w:p>
        </w:tc>
        <w:tc>
          <w:tcPr>
            <w:tcW w:w="206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4,5</w:t>
            </w:r>
          </w:p>
        </w:tc>
        <w:tc>
          <w:tcPr>
            <w:tcW w:w="206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74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9,6</w:t>
            </w:r>
          </w:p>
        </w:tc>
        <w:tc>
          <w:tcPr>
            <w:tcW w:w="174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7,7</w:t>
            </w:r>
          </w:p>
        </w:tc>
        <w:tc>
          <w:tcPr>
            <w:tcW w:w="206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6,2</w:t>
            </w:r>
          </w:p>
        </w:tc>
        <w:tc>
          <w:tcPr>
            <w:tcW w:w="206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4,5</w:t>
            </w:r>
          </w:p>
        </w:tc>
        <w:tc>
          <w:tcPr>
            <w:tcW w:w="174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7,8</w:t>
            </w:r>
          </w:p>
        </w:tc>
        <w:tc>
          <w:tcPr>
            <w:tcW w:w="172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4,9</w:t>
            </w:r>
          </w:p>
        </w:tc>
        <w:tc>
          <w:tcPr>
            <w:tcW w:w="172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2,6</w:t>
            </w:r>
          </w:p>
        </w:tc>
        <w:tc>
          <w:tcPr>
            <w:tcW w:w="196" w:type="pct"/>
            <w:vAlign w:val="center"/>
          </w:tcPr>
          <w:p w:rsidR="009114C6" w:rsidRPr="0000592B" w:rsidRDefault="009114C6" w:rsidP="00911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0,8</w:t>
            </w:r>
          </w:p>
        </w:tc>
      </w:tr>
    </w:tbl>
    <w:p w:rsidR="002700B3" w:rsidRPr="0000592B" w:rsidRDefault="002700B3" w:rsidP="002700B3">
      <w:pPr>
        <w:rPr>
          <w:color w:val="000000" w:themeColor="text1"/>
        </w:rPr>
      </w:pPr>
    </w:p>
    <w:p w:rsidR="009114C6" w:rsidRPr="0000592B" w:rsidRDefault="009114C6" w:rsidP="002700B3">
      <w:pPr>
        <w:rPr>
          <w:color w:val="000000" w:themeColor="text1"/>
        </w:rPr>
      </w:pPr>
    </w:p>
    <w:p w:rsidR="002700B3" w:rsidRPr="0000592B" w:rsidRDefault="002700B3" w:rsidP="002700B3">
      <w:pPr>
        <w:pStyle w:val="2"/>
        <w:spacing w:before="0"/>
        <w:jc w:val="center"/>
        <w:rPr>
          <w:color w:val="000000" w:themeColor="text1"/>
        </w:rPr>
      </w:pPr>
      <w:bookmarkStart w:id="44" w:name="_Toc61344671"/>
      <w:r w:rsidRPr="0000592B">
        <w:rPr>
          <w:color w:val="000000" w:themeColor="text1"/>
        </w:rPr>
        <w:lastRenderedPageBreak/>
        <w:t xml:space="preserve">Выполнение заданий по </w:t>
      </w:r>
      <w:r w:rsidR="00A61CF2" w:rsidRPr="0000592B">
        <w:rPr>
          <w:color w:val="000000" w:themeColor="text1"/>
        </w:rPr>
        <w:t>обществознанию</w:t>
      </w:r>
      <w:r w:rsidRPr="0000592B">
        <w:rPr>
          <w:color w:val="000000" w:themeColor="text1"/>
        </w:rPr>
        <w:t xml:space="preserve"> группами учащихся (в % от числа участников)</w:t>
      </w:r>
      <w:bookmarkEnd w:id="44"/>
    </w:p>
    <w:p w:rsidR="002700B3" w:rsidRPr="0000592B" w:rsidRDefault="002700B3" w:rsidP="002700B3">
      <w:pPr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7"/>
        <w:gridCol w:w="1721"/>
        <w:gridCol w:w="621"/>
        <w:gridCol w:w="621"/>
        <w:gridCol w:w="624"/>
        <w:gridCol w:w="624"/>
        <w:gridCol w:w="624"/>
        <w:gridCol w:w="624"/>
        <w:gridCol w:w="624"/>
        <w:gridCol w:w="624"/>
        <w:gridCol w:w="624"/>
        <w:gridCol w:w="624"/>
        <w:gridCol w:w="630"/>
        <w:gridCol w:w="630"/>
        <w:gridCol w:w="615"/>
        <w:gridCol w:w="612"/>
        <w:gridCol w:w="612"/>
        <w:gridCol w:w="609"/>
        <w:gridCol w:w="606"/>
      </w:tblGrid>
      <w:tr w:rsidR="00B602F5" w:rsidRPr="0000592B" w:rsidTr="00F35BD7">
        <w:trPr>
          <w:trHeight w:val="20"/>
          <w:jc w:val="center"/>
        </w:trPr>
        <w:tc>
          <w:tcPr>
            <w:tcW w:w="851" w:type="pct"/>
            <w:vMerge w:val="restart"/>
            <w:vAlign w:val="center"/>
          </w:tcPr>
          <w:p w:rsidR="00B602F5" w:rsidRPr="0000592B" w:rsidRDefault="00B602F5" w:rsidP="002700B3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АТЕ</w:t>
            </w:r>
          </w:p>
        </w:tc>
        <w:tc>
          <w:tcPr>
            <w:tcW w:w="582" w:type="pct"/>
            <w:vMerge w:val="restart"/>
            <w:vAlign w:val="center"/>
          </w:tcPr>
          <w:p w:rsidR="00B602F5" w:rsidRPr="0000592B" w:rsidRDefault="00B602F5" w:rsidP="002700B3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Количество</w:t>
            </w:r>
          </w:p>
          <w:p w:rsidR="00B602F5" w:rsidRPr="0000592B" w:rsidRDefault="00B602F5" w:rsidP="002700B3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участников</w:t>
            </w:r>
          </w:p>
        </w:tc>
        <w:tc>
          <w:tcPr>
            <w:tcW w:w="210" w:type="pct"/>
            <w:vAlign w:val="center"/>
          </w:tcPr>
          <w:p w:rsidR="00B602F5" w:rsidRPr="0000592B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1(1)</w:t>
            </w:r>
          </w:p>
        </w:tc>
        <w:tc>
          <w:tcPr>
            <w:tcW w:w="210" w:type="pct"/>
            <w:vAlign w:val="center"/>
          </w:tcPr>
          <w:p w:rsidR="00B602F5" w:rsidRPr="0000592B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1(2)</w:t>
            </w:r>
          </w:p>
        </w:tc>
        <w:tc>
          <w:tcPr>
            <w:tcW w:w="211" w:type="pct"/>
            <w:vAlign w:val="center"/>
          </w:tcPr>
          <w:p w:rsidR="00B602F5" w:rsidRPr="0000592B" w:rsidRDefault="00B602F5" w:rsidP="0034417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1" w:type="pct"/>
            <w:vAlign w:val="center"/>
          </w:tcPr>
          <w:p w:rsidR="00B602F5" w:rsidRPr="0000592B" w:rsidRDefault="00B602F5" w:rsidP="00F12C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3(1)</w:t>
            </w:r>
          </w:p>
        </w:tc>
        <w:tc>
          <w:tcPr>
            <w:tcW w:w="211" w:type="pct"/>
            <w:vAlign w:val="center"/>
          </w:tcPr>
          <w:p w:rsidR="00B602F5" w:rsidRPr="0000592B" w:rsidRDefault="00B602F5" w:rsidP="00F12C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3(2)</w:t>
            </w:r>
          </w:p>
        </w:tc>
        <w:tc>
          <w:tcPr>
            <w:tcW w:w="211" w:type="pct"/>
            <w:vAlign w:val="center"/>
          </w:tcPr>
          <w:p w:rsidR="00B602F5" w:rsidRPr="0000592B" w:rsidRDefault="00B602F5" w:rsidP="00F12C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3(3)</w:t>
            </w:r>
          </w:p>
        </w:tc>
        <w:tc>
          <w:tcPr>
            <w:tcW w:w="211" w:type="pct"/>
            <w:vAlign w:val="center"/>
          </w:tcPr>
          <w:p w:rsidR="00B602F5" w:rsidRPr="0000592B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1" w:type="pct"/>
            <w:vAlign w:val="center"/>
          </w:tcPr>
          <w:p w:rsidR="00B602F5" w:rsidRPr="0000592B" w:rsidRDefault="00B602F5" w:rsidP="00F12C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5(1)</w:t>
            </w:r>
          </w:p>
        </w:tc>
        <w:tc>
          <w:tcPr>
            <w:tcW w:w="211" w:type="pct"/>
            <w:vAlign w:val="center"/>
          </w:tcPr>
          <w:p w:rsidR="00B602F5" w:rsidRPr="0000592B" w:rsidRDefault="00B602F5" w:rsidP="00F12C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5(2)</w:t>
            </w:r>
          </w:p>
        </w:tc>
        <w:tc>
          <w:tcPr>
            <w:tcW w:w="211" w:type="pct"/>
            <w:vAlign w:val="center"/>
          </w:tcPr>
          <w:p w:rsidR="00B602F5" w:rsidRPr="0000592B" w:rsidRDefault="00B602F5" w:rsidP="00F12C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5(3)</w:t>
            </w:r>
          </w:p>
        </w:tc>
        <w:tc>
          <w:tcPr>
            <w:tcW w:w="213" w:type="pct"/>
            <w:vAlign w:val="center"/>
          </w:tcPr>
          <w:p w:rsidR="00B602F5" w:rsidRPr="0000592B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6(1)</w:t>
            </w:r>
          </w:p>
        </w:tc>
        <w:tc>
          <w:tcPr>
            <w:tcW w:w="213" w:type="pct"/>
            <w:vAlign w:val="center"/>
          </w:tcPr>
          <w:p w:rsidR="00B602F5" w:rsidRPr="0000592B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6(2)</w:t>
            </w:r>
          </w:p>
        </w:tc>
        <w:tc>
          <w:tcPr>
            <w:tcW w:w="208" w:type="pct"/>
            <w:vAlign w:val="center"/>
          </w:tcPr>
          <w:p w:rsidR="00B602F5" w:rsidRPr="0000592B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7(1)</w:t>
            </w:r>
          </w:p>
        </w:tc>
        <w:tc>
          <w:tcPr>
            <w:tcW w:w="207" w:type="pct"/>
            <w:vAlign w:val="center"/>
          </w:tcPr>
          <w:p w:rsidR="00B602F5" w:rsidRPr="0000592B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7(2)</w:t>
            </w:r>
          </w:p>
        </w:tc>
        <w:tc>
          <w:tcPr>
            <w:tcW w:w="207" w:type="pct"/>
            <w:vAlign w:val="center"/>
          </w:tcPr>
          <w:p w:rsidR="00B602F5" w:rsidRPr="0000592B" w:rsidRDefault="00B602F5" w:rsidP="00F12C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8(1)</w:t>
            </w:r>
          </w:p>
        </w:tc>
        <w:tc>
          <w:tcPr>
            <w:tcW w:w="206" w:type="pct"/>
            <w:vAlign w:val="center"/>
          </w:tcPr>
          <w:p w:rsidR="00B602F5" w:rsidRPr="0000592B" w:rsidRDefault="00B602F5" w:rsidP="00F12C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8(2)</w:t>
            </w:r>
          </w:p>
        </w:tc>
        <w:tc>
          <w:tcPr>
            <w:tcW w:w="205" w:type="pct"/>
            <w:vAlign w:val="center"/>
          </w:tcPr>
          <w:p w:rsidR="00B602F5" w:rsidRPr="0000592B" w:rsidRDefault="00B602F5" w:rsidP="00F12C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8(3)</w:t>
            </w:r>
          </w:p>
        </w:tc>
      </w:tr>
      <w:tr w:rsidR="009A4A60" w:rsidRPr="0000592B" w:rsidTr="009A4A60">
        <w:trPr>
          <w:trHeight w:val="20"/>
          <w:jc w:val="center"/>
        </w:trPr>
        <w:tc>
          <w:tcPr>
            <w:tcW w:w="851" w:type="pct"/>
            <w:vMerge/>
            <w:vAlign w:val="center"/>
          </w:tcPr>
          <w:p w:rsidR="009A4A60" w:rsidRPr="0000592B" w:rsidRDefault="009A4A60" w:rsidP="002700B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82" w:type="pct"/>
            <w:vMerge/>
            <w:vAlign w:val="center"/>
          </w:tcPr>
          <w:p w:rsidR="009A4A60" w:rsidRPr="0000592B" w:rsidRDefault="009A4A60" w:rsidP="002700B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0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0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1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1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1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1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1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1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1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1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3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3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8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7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7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6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5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9A4A60" w:rsidRPr="0000592B" w:rsidTr="009A4A60">
        <w:trPr>
          <w:trHeight w:val="20"/>
          <w:jc w:val="center"/>
        </w:trPr>
        <w:tc>
          <w:tcPr>
            <w:tcW w:w="851" w:type="pct"/>
            <w:vAlign w:val="center"/>
          </w:tcPr>
          <w:p w:rsidR="009A4A60" w:rsidRPr="0000592B" w:rsidRDefault="009A4A60" w:rsidP="002700B3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582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1200101</w:t>
            </w:r>
          </w:p>
        </w:tc>
        <w:tc>
          <w:tcPr>
            <w:tcW w:w="210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76,8</w:t>
            </w:r>
          </w:p>
        </w:tc>
        <w:tc>
          <w:tcPr>
            <w:tcW w:w="210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55,8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53,8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70,6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66,8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80,3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70,3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73,2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55,2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69,5</w:t>
            </w:r>
          </w:p>
        </w:tc>
        <w:tc>
          <w:tcPr>
            <w:tcW w:w="213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37,7</w:t>
            </w:r>
          </w:p>
        </w:tc>
        <w:tc>
          <w:tcPr>
            <w:tcW w:w="213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22,8</w:t>
            </w:r>
          </w:p>
        </w:tc>
        <w:tc>
          <w:tcPr>
            <w:tcW w:w="208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59,6</w:t>
            </w:r>
          </w:p>
        </w:tc>
        <w:tc>
          <w:tcPr>
            <w:tcW w:w="207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63,2</w:t>
            </w:r>
          </w:p>
        </w:tc>
        <w:tc>
          <w:tcPr>
            <w:tcW w:w="207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57,8</w:t>
            </w:r>
          </w:p>
        </w:tc>
        <w:tc>
          <w:tcPr>
            <w:tcW w:w="206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31,1</w:t>
            </w:r>
          </w:p>
        </w:tc>
        <w:tc>
          <w:tcPr>
            <w:tcW w:w="205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40,0</w:t>
            </w:r>
          </w:p>
        </w:tc>
      </w:tr>
      <w:tr w:rsidR="009A4A60" w:rsidRPr="0000592B" w:rsidTr="009A4A60">
        <w:trPr>
          <w:trHeight w:val="20"/>
          <w:jc w:val="center"/>
        </w:trPr>
        <w:tc>
          <w:tcPr>
            <w:tcW w:w="851" w:type="pct"/>
            <w:vAlign w:val="center"/>
          </w:tcPr>
          <w:p w:rsidR="009A4A60" w:rsidRPr="0000592B" w:rsidRDefault="009A4A60" w:rsidP="002700B3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Брянская область</w:t>
            </w:r>
          </w:p>
        </w:tc>
        <w:tc>
          <w:tcPr>
            <w:tcW w:w="582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10930</w:t>
            </w:r>
          </w:p>
        </w:tc>
        <w:tc>
          <w:tcPr>
            <w:tcW w:w="210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85,1</w:t>
            </w:r>
          </w:p>
        </w:tc>
        <w:tc>
          <w:tcPr>
            <w:tcW w:w="210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60,4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63,6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73,9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73,2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84,7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77,0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80,9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64,6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78,0</w:t>
            </w:r>
          </w:p>
        </w:tc>
        <w:tc>
          <w:tcPr>
            <w:tcW w:w="213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55,3</w:t>
            </w:r>
          </w:p>
        </w:tc>
        <w:tc>
          <w:tcPr>
            <w:tcW w:w="213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34,0</w:t>
            </w:r>
          </w:p>
        </w:tc>
        <w:tc>
          <w:tcPr>
            <w:tcW w:w="208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66,0</w:t>
            </w:r>
          </w:p>
        </w:tc>
        <w:tc>
          <w:tcPr>
            <w:tcW w:w="207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70,7</w:t>
            </w:r>
          </w:p>
        </w:tc>
        <w:tc>
          <w:tcPr>
            <w:tcW w:w="207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65,3</w:t>
            </w:r>
          </w:p>
        </w:tc>
        <w:tc>
          <w:tcPr>
            <w:tcW w:w="206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38,1</w:t>
            </w:r>
          </w:p>
        </w:tc>
        <w:tc>
          <w:tcPr>
            <w:tcW w:w="205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48,3</w:t>
            </w:r>
          </w:p>
        </w:tc>
      </w:tr>
      <w:tr w:rsidR="009A4A60" w:rsidRPr="0000592B" w:rsidTr="009A4A60">
        <w:trPr>
          <w:trHeight w:val="20"/>
          <w:jc w:val="center"/>
        </w:trPr>
        <w:tc>
          <w:tcPr>
            <w:tcW w:w="851" w:type="pct"/>
            <w:vAlign w:val="center"/>
          </w:tcPr>
          <w:p w:rsidR="009A4A60" w:rsidRPr="0000592B" w:rsidRDefault="009A4A60" w:rsidP="002700B3">
            <w:pPr>
              <w:rPr>
                <w:color w:val="000000" w:themeColor="text1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Ср. % вып. уч. гр. баллов "2"</w:t>
            </w:r>
          </w:p>
        </w:tc>
        <w:tc>
          <w:tcPr>
            <w:tcW w:w="582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537</w:t>
            </w:r>
          </w:p>
        </w:tc>
        <w:tc>
          <w:tcPr>
            <w:tcW w:w="210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51,4</w:t>
            </w:r>
          </w:p>
        </w:tc>
        <w:tc>
          <w:tcPr>
            <w:tcW w:w="210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23,0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32,8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38,0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30,2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48,6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48,0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42,5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15,3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28,9</w:t>
            </w:r>
          </w:p>
        </w:tc>
        <w:tc>
          <w:tcPr>
            <w:tcW w:w="213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13,6</w:t>
            </w:r>
          </w:p>
        </w:tc>
        <w:tc>
          <w:tcPr>
            <w:tcW w:w="213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3,9</w:t>
            </w:r>
          </w:p>
        </w:tc>
        <w:tc>
          <w:tcPr>
            <w:tcW w:w="208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20,4</w:t>
            </w:r>
          </w:p>
        </w:tc>
        <w:tc>
          <w:tcPr>
            <w:tcW w:w="207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20,9</w:t>
            </w:r>
          </w:p>
        </w:tc>
        <w:tc>
          <w:tcPr>
            <w:tcW w:w="207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13,2</w:t>
            </w:r>
          </w:p>
        </w:tc>
        <w:tc>
          <w:tcPr>
            <w:tcW w:w="206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205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4,7</w:t>
            </w:r>
          </w:p>
        </w:tc>
      </w:tr>
      <w:tr w:rsidR="009A4A60" w:rsidRPr="0000592B" w:rsidTr="009A4A60">
        <w:trPr>
          <w:trHeight w:val="20"/>
          <w:jc w:val="center"/>
        </w:trPr>
        <w:tc>
          <w:tcPr>
            <w:tcW w:w="851" w:type="pct"/>
            <w:vAlign w:val="center"/>
          </w:tcPr>
          <w:p w:rsidR="009A4A60" w:rsidRPr="0000592B" w:rsidRDefault="009A4A60" w:rsidP="002700B3">
            <w:pPr>
              <w:rPr>
                <w:color w:val="000000" w:themeColor="text1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Ср. % вып. уч. гр. баллов "3"</w:t>
            </w:r>
          </w:p>
        </w:tc>
        <w:tc>
          <w:tcPr>
            <w:tcW w:w="582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4184</w:t>
            </w:r>
          </w:p>
        </w:tc>
        <w:tc>
          <w:tcPr>
            <w:tcW w:w="210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77,4</w:t>
            </w:r>
          </w:p>
        </w:tc>
        <w:tc>
          <w:tcPr>
            <w:tcW w:w="210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45,4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53,9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63,9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58,9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75,3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69,8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70,5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46,2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64,6</w:t>
            </w:r>
          </w:p>
        </w:tc>
        <w:tc>
          <w:tcPr>
            <w:tcW w:w="213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37,9</w:t>
            </w:r>
          </w:p>
        </w:tc>
        <w:tc>
          <w:tcPr>
            <w:tcW w:w="213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15,5</w:t>
            </w:r>
          </w:p>
        </w:tc>
        <w:tc>
          <w:tcPr>
            <w:tcW w:w="208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51,4</w:t>
            </w:r>
          </w:p>
        </w:tc>
        <w:tc>
          <w:tcPr>
            <w:tcW w:w="207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53,3</w:t>
            </w:r>
          </w:p>
        </w:tc>
        <w:tc>
          <w:tcPr>
            <w:tcW w:w="207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42,3</w:t>
            </w:r>
          </w:p>
        </w:tc>
        <w:tc>
          <w:tcPr>
            <w:tcW w:w="206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17,4</w:t>
            </w:r>
          </w:p>
        </w:tc>
        <w:tc>
          <w:tcPr>
            <w:tcW w:w="205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21,7</w:t>
            </w:r>
          </w:p>
        </w:tc>
      </w:tr>
      <w:tr w:rsidR="009A4A60" w:rsidRPr="0000592B" w:rsidTr="009A4A60">
        <w:trPr>
          <w:trHeight w:val="20"/>
          <w:jc w:val="center"/>
        </w:trPr>
        <w:tc>
          <w:tcPr>
            <w:tcW w:w="851" w:type="pct"/>
            <w:vAlign w:val="center"/>
          </w:tcPr>
          <w:p w:rsidR="009A4A60" w:rsidRPr="0000592B" w:rsidRDefault="009A4A60" w:rsidP="002700B3">
            <w:pPr>
              <w:rPr>
                <w:color w:val="000000" w:themeColor="text1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Ср. % вып. уч. гр. баллов "4"</w:t>
            </w:r>
          </w:p>
        </w:tc>
        <w:tc>
          <w:tcPr>
            <w:tcW w:w="582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4402</w:t>
            </w:r>
          </w:p>
        </w:tc>
        <w:tc>
          <w:tcPr>
            <w:tcW w:w="210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91,3</w:t>
            </w:r>
          </w:p>
        </w:tc>
        <w:tc>
          <w:tcPr>
            <w:tcW w:w="210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68,0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69,2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80,5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83,4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93,3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82,0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89,3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76,7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88,9</w:t>
            </w:r>
          </w:p>
        </w:tc>
        <w:tc>
          <w:tcPr>
            <w:tcW w:w="213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63,7</w:t>
            </w:r>
          </w:p>
        </w:tc>
        <w:tc>
          <w:tcPr>
            <w:tcW w:w="213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39,7</w:t>
            </w:r>
          </w:p>
        </w:tc>
        <w:tc>
          <w:tcPr>
            <w:tcW w:w="208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75,4</w:t>
            </w:r>
          </w:p>
        </w:tc>
        <w:tc>
          <w:tcPr>
            <w:tcW w:w="207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83,1</w:t>
            </w:r>
          </w:p>
        </w:tc>
        <w:tc>
          <w:tcPr>
            <w:tcW w:w="207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79,9</w:t>
            </w:r>
          </w:p>
        </w:tc>
        <w:tc>
          <w:tcPr>
            <w:tcW w:w="206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45,0</w:t>
            </w:r>
          </w:p>
        </w:tc>
        <w:tc>
          <w:tcPr>
            <w:tcW w:w="205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61,1</w:t>
            </w:r>
          </w:p>
        </w:tc>
      </w:tr>
      <w:tr w:rsidR="009A4A60" w:rsidRPr="0000592B" w:rsidTr="009A4A60">
        <w:trPr>
          <w:trHeight w:val="20"/>
          <w:jc w:val="center"/>
        </w:trPr>
        <w:tc>
          <w:tcPr>
            <w:tcW w:w="851" w:type="pct"/>
            <w:vAlign w:val="center"/>
          </w:tcPr>
          <w:p w:rsidR="009A4A60" w:rsidRPr="0000592B" w:rsidRDefault="009A4A60" w:rsidP="002700B3">
            <w:pPr>
              <w:rPr>
                <w:color w:val="000000" w:themeColor="text1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Ср. % вып. уч. гр. баллов "5"</w:t>
            </w:r>
          </w:p>
        </w:tc>
        <w:tc>
          <w:tcPr>
            <w:tcW w:w="582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1753</w:t>
            </w:r>
          </w:p>
        </w:tc>
        <w:tc>
          <w:tcPr>
            <w:tcW w:w="210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98,0</w:t>
            </w:r>
          </w:p>
        </w:tc>
        <w:tc>
          <w:tcPr>
            <w:tcW w:w="210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88,7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83,6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92,4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94,6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97,4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91,6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96,5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93,7</w:t>
            </w:r>
          </w:p>
        </w:tc>
        <w:tc>
          <w:tcPr>
            <w:tcW w:w="211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98,2</w:t>
            </w:r>
          </w:p>
        </w:tc>
        <w:tc>
          <w:tcPr>
            <w:tcW w:w="213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88,5</w:t>
            </w:r>
          </w:p>
        </w:tc>
        <w:tc>
          <w:tcPr>
            <w:tcW w:w="213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72,7</w:t>
            </w:r>
          </w:p>
        </w:tc>
        <w:tc>
          <w:tcPr>
            <w:tcW w:w="208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91,0</w:t>
            </w:r>
          </w:p>
        </w:tc>
        <w:tc>
          <w:tcPr>
            <w:tcW w:w="207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96,2</w:t>
            </w:r>
          </w:p>
        </w:tc>
        <w:tc>
          <w:tcPr>
            <w:tcW w:w="207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98,6</w:t>
            </w:r>
          </w:p>
        </w:tc>
        <w:tc>
          <w:tcPr>
            <w:tcW w:w="206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80,2</w:t>
            </w:r>
          </w:p>
        </w:tc>
        <w:tc>
          <w:tcPr>
            <w:tcW w:w="205" w:type="pct"/>
            <w:vAlign w:val="center"/>
          </w:tcPr>
          <w:p w:rsidR="009A4A60" w:rsidRPr="0000592B" w:rsidRDefault="009A4A60" w:rsidP="009A4A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94,6</w:t>
            </w:r>
          </w:p>
        </w:tc>
      </w:tr>
    </w:tbl>
    <w:p w:rsidR="002700B3" w:rsidRPr="0000592B" w:rsidRDefault="002700B3" w:rsidP="002700B3">
      <w:pPr>
        <w:rPr>
          <w:color w:val="000000" w:themeColor="text1"/>
        </w:rPr>
      </w:pPr>
    </w:p>
    <w:p w:rsidR="002700B3" w:rsidRPr="0000592B" w:rsidRDefault="002700B3" w:rsidP="009711A1">
      <w:pPr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>Средний % выполнения заданий группами учащихся</w:t>
      </w:r>
    </w:p>
    <w:p w:rsidR="002700B3" w:rsidRPr="0000592B" w:rsidRDefault="002700B3" w:rsidP="00D64FAE">
      <w:pPr>
        <w:jc w:val="center"/>
        <w:rPr>
          <w:color w:val="000000" w:themeColor="text1"/>
        </w:rPr>
      </w:pPr>
    </w:p>
    <w:p w:rsidR="002700B3" w:rsidRPr="0000592B" w:rsidRDefault="00FE4F0F" w:rsidP="002700B3">
      <w:pPr>
        <w:rPr>
          <w:color w:val="000000" w:themeColor="text1"/>
        </w:rPr>
        <w:sectPr w:rsidR="002700B3" w:rsidRPr="0000592B" w:rsidSect="009711A1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  <w:r w:rsidRPr="00FE4F0F">
        <w:rPr>
          <w:noProof/>
          <w:color w:val="000000" w:themeColor="text1"/>
        </w:rPr>
        <w:drawing>
          <wp:inline distT="0" distB="0" distL="0" distR="0">
            <wp:extent cx="9162107" cy="2761307"/>
            <wp:effectExtent l="0" t="0" r="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2700B3" w:rsidRPr="0000592B" w:rsidRDefault="002700B3" w:rsidP="002700B3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color w:val="000000" w:themeColor="text1"/>
          <w:sz w:val="26"/>
          <w:szCs w:val="26"/>
          <w:lang w:bidi="ru-RU"/>
        </w:rPr>
      </w:pPr>
      <w:bookmarkStart w:id="45" w:name="_Toc61344672"/>
      <w:r w:rsidRPr="0000592B">
        <w:rPr>
          <w:color w:val="000000" w:themeColor="text1"/>
          <w:sz w:val="26"/>
          <w:szCs w:val="26"/>
          <w:lang w:bidi="ru-RU"/>
        </w:rPr>
        <w:lastRenderedPageBreak/>
        <w:t xml:space="preserve">Описание проверочной работы по </w:t>
      </w:r>
      <w:r w:rsidR="00A61CF2" w:rsidRPr="0000592B">
        <w:rPr>
          <w:color w:val="000000" w:themeColor="text1"/>
          <w:sz w:val="26"/>
          <w:szCs w:val="26"/>
          <w:lang w:bidi="ru-RU"/>
        </w:rPr>
        <w:t>обществознанию</w:t>
      </w:r>
      <w:bookmarkEnd w:id="45"/>
    </w:p>
    <w:p w:rsidR="002700B3" w:rsidRPr="00FE4F0F" w:rsidRDefault="002700B3" w:rsidP="00FE4F0F">
      <w:pPr>
        <w:spacing w:before="120" w:after="120"/>
        <w:jc w:val="center"/>
        <w:rPr>
          <w:b/>
        </w:rPr>
      </w:pPr>
      <w:r w:rsidRPr="00FE4F0F">
        <w:rPr>
          <w:b/>
          <w:lang w:bidi="ru-RU"/>
        </w:rPr>
        <w:t>Структура варианта проверочной работы</w:t>
      </w:r>
    </w:p>
    <w:p w:rsidR="00240D12" w:rsidRPr="0000592B" w:rsidRDefault="000754D7" w:rsidP="00240D1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00592B">
        <w:rPr>
          <w:color w:val="000000" w:themeColor="text1"/>
        </w:rPr>
        <w:t xml:space="preserve">Работа состоит из </w:t>
      </w:r>
      <w:r w:rsidR="00240D12" w:rsidRPr="0000592B">
        <w:rPr>
          <w:color w:val="000000" w:themeColor="text1"/>
        </w:rPr>
        <w:t>8</w:t>
      </w:r>
      <w:r w:rsidRPr="0000592B">
        <w:rPr>
          <w:color w:val="000000" w:themeColor="text1"/>
        </w:rPr>
        <w:t xml:space="preserve"> заданий, </w:t>
      </w:r>
      <w:r w:rsidR="00240D12" w:rsidRPr="0000592B">
        <w:rPr>
          <w:rFonts w:eastAsia="Calibri"/>
          <w:color w:val="000000" w:themeColor="text1"/>
          <w:szCs w:val="28"/>
        </w:rPr>
        <w:t>из которых 2 задания предполагают краткий ответ в виде комбинации цифр; 6 заданий – развернутый ответ.</w:t>
      </w:r>
    </w:p>
    <w:p w:rsidR="002700B3" w:rsidRPr="0000592B" w:rsidRDefault="000754D7" w:rsidP="00240D12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>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2700B3" w:rsidRPr="00FE4F0F" w:rsidRDefault="002700B3" w:rsidP="00FE4F0F">
      <w:pPr>
        <w:spacing w:before="120" w:after="120"/>
        <w:jc w:val="center"/>
        <w:rPr>
          <w:b/>
        </w:rPr>
      </w:pPr>
      <w:r w:rsidRPr="00FE4F0F">
        <w:rPr>
          <w:b/>
          <w:lang w:bidi="ru-RU"/>
        </w:rPr>
        <w:t>Распределение заданий варианта проверочной работы по содержанию, проверяемым умениям и видам деятельности</w:t>
      </w:r>
    </w:p>
    <w:p w:rsidR="000754D7" w:rsidRPr="0000592B" w:rsidRDefault="000754D7" w:rsidP="00D153A1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>Задание 1 нацелено на проверку умения анализировать и оценивать собственную деятельность и ее результаты. Задание предполагает систему вопросов об одном из видов деятельности с опорой на личный социальный</w:t>
      </w:r>
      <w:r w:rsidR="00550C80" w:rsidRPr="0000592B">
        <w:rPr>
          <w:color w:val="000000" w:themeColor="text1"/>
        </w:rPr>
        <w:t xml:space="preserve"> </w:t>
      </w:r>
      <w:r w:rsidRPr="0000592B">
        <w:rPr>
          <w:color w:val="000000" w:themeColor="text1"/>
        </w:rPr>
        <w:t>опыт обучающегося.</w:t>
      </w:r>
    </w:p>
    <w:p w:rsidR="007C34A3" w:rsidRPr="0000592B" w:rsidRDefault="000754D7" w:rsidP="00D153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 xml:space="preserve">Задание 2 </w:t>
      </w:r>
      <w:r w:rsidR="007C34A3" w:rsidRPr="0000592B">
        <w:rPr>
          <w:rFonts w:eastAsia="Calibri"/>
          <w:color w:val="000000" w:themeColor="text1"/>
        </w:rPr>
        <w:t>предполагает выбор и запись нескольких правильных ответов из предложенного перечня ответов. Оно проверяет умение определять понятия.</w:t>
      </w:r>
    </w:p>
    <w:p w:rsidR="000754D7" w:rsidRPr="0000592B" w:rsidRDefault="007C34A3" w:rsidP="00D153A1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 xml:space="preserve">Задание 3 </w:t>
      </w:r>
      <w:r w:rsidR="000754D7" w:rsidRPr="0000592B">
        <w:rPr>
          <w:color w:val="000000" w:themeColor="text1"/>
        </w:rPr>
        <w:t>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обучающемуся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</w:t>
      </w:r>
    </w:p>
    <w:p w:rsidR="007C34A3" w:rsidRPr="0000592B" w:rsidRDefault="007C34A3" w:rsidP="00D153A1">
      <w:pPr>
        <w:autoSpaceDE w:val="0"/>
        <w:autoSpaceDN w:val="0"/>
        <w:adjustRightInd w:val="0"/>
        <w:ind w:firstLine="567"/>
        <w:jc w:val="both"/>
        <w:rPr>
          <w:color w:val="000000" w:themeColor="text1"/>
          <w:highlight w:val="yellow"/>
        </w:rPr>
      </w:pPr>
      <w:r w:rsidRPr="0000592B">
        <w:rPr>
          <w:color w:val="000000" w:themeColor="text1"/>
        </w:rPr>
        <w:t xml:space="preserve">Задание 4 </w:t>
      </w:r>
      <w:r w:rsidRPr="0000592B">
        <w:rPr>
          <w:rFonts w:eastAsia="Calibri"/>
          <w:color w:val="000000" w:themeColor="text1"/>
        </w:rPr>
        <w:t>предполагает установление соответствия между существенными чертами и признаками изученных социальных явлений и бществоведческими терминами и понятиями. Оно проверяет умение обучающихся классифицировать объекты, самостоятельно выбирать основания и критерии для классификации.</w:t>
      </w:r>
    </w:p>
    <w:p w:rsidR="000754D7" w:rsidRPr="0000592B" w:rsidRDefault="007C34A3" w:rsidP="000754D7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 xml:space="preserve">Задание 5 </w:t>
      </w:r>
      <w:r w:rsidR="000754D7" w:rsidRPr="0000592B">
        <w:rPr>
          <w:color w:val="000000" w:themeColor="text1"/>
        </w:rPr>
        <w:t>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</w:r>
    </w:p>
    <w:p w:rsidR="00D153A1" w:rsidRPr="0000592B" w:rsidRDefault="00D153A1" w:rsidP="00A646A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Cs w:val="28"/>
        </w:rPr>
      </w:pPr>
      <w:r w:rsidRPr="0000592B">
        <w:rPr>
          <w:rFonts w:eastAsia="Calibri"/>
          <w:color w:val="000000" w:themeColor="text1"/>
          <w:szCs w:val="28"/>
        </w:rPr>
        <w:t>Задание–задача 6 требует анализа представленной информации. При</w:t>
      </w:r>
      <w:r w:rsidR="00A646AA" w:rsidRPr="0000592B">
        <w:rPr>
          <w:rFonts w:eastAsia="Calibri"/>
          <w:color w:val="000000" w:themeColor="text1"/>
          <w:szCs w:val="28"/>
        </w:rPr>
        <w:t xml:space="preserve"> </w:t>
      </w:r>
      <w:r w:rsidRPr="0000592B">
        <w:rPr>
          <w:rFonts w:eastAsia="Calibri"/>
          <w:color w:val="000000" w:themeColor="text1"/>
          <w:szCs w:val="28"/>
        </w:rPr>
        <w:t>выполнении этого задания проверяется умение применять обществоведческие</w:t>
      </w:r>
      <w:r w:rsidR="00A646AA" w:rsidRPr="0000592B">
        <w:rPr>
          <w:rFonts w:eastAsia="Calibri"/>
          <w:color w:val="000000" w:themeColor="text1"/>
          <w:szCs w:val="28"/>
        </w:rPr>
        <w:t xml:space="preserve"> </w:t>
      </w:r>
      <w:r w:rsidRPr="0000592B">
        <w:rPr>
          <w:rFonts w:eastAsia="Calibri"/>
          <w:color w:val="000000" w:themeColor="text1"/>
          <w:szCs w:val="28"/>
        </w:rPr>
        <w:t>знания в процессе решения типичных задач в области социальных</w:t>
      </w:r>
      <w:r w:rsidR="00A646AA" w:rsidRPr="0000592B">
        <w:rPr>
          <w:rFonts w:eastAsia="Calibri"/>
          <w:color w:val="000000" w:themeColor="text1"/>
          <w:szCs w:val="28"/>
        </w:rPr>
        <w:t xml:space="preserve"> </w:t>
      </w:r>
      <w:r w:rsidRPr="0000592B">
        <w:rPr>
          <w:rFonts w:eastAsia="Calibri"/>
          <w:color w:val="000000" w:themeColor="text1"/>
          <w:szCs w:val="28"/>
        </w:rPr>
        <w:t>отношений, адекватных возрасту обучающихся.</w:t>
      </w:r>
    </w:p>
    <w:p w:rsidR="00A646AA" w:rsidRPr="0000592B" w:rsidRDefault="00D153A1" w:rsidP="00A646A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Cs w:val="28"/>
        </w:rPr>
      </w:pPr>
      <w:r w:rsidRPr="0000592B">
        <w:rPr>
          <w:rFonts w:eastAsia="Calibri"/>
          <w:color w:val="000000" w:themeColor="text1"/>
          <w:szCs w:val="28"/>
        </w:rPr>
        <w:t>Задание 7 предполагают анализ визуального изображения социальных</w:t>
      </w:r>
      <w:r w:rsidR="00A646AA" w:rsidRPr="0000592B">
        <w:rPr>
          <w:rFonts w:eastAsia="Calibri"/>
          <w:color w:val="000000" w:themeColor="text1"/>
          <w:szCs w:val="28"/>
        </w:rPr>
        <w:t xml:space="preserve"> </w:t>
      </w:r>
      <w:r w:rsidRPr="0000592B">
        <w:rPr>
          <w:rFonts w:eastAsia="Calibri"/>
          <w:color w:val="000000" w:themeColor="text1"/>
          <w:szCs w:val="28"/>
        </w:rPr>
        <w:t>объектов, социальных ситуаций. Обучающийся должен осуществить поиск</w:t>
      </w:r>
      <w:r w:rsidR="00A646AA" w:rsidRPr="0000592B">
        <w:rPr>
          <w:rFonts w:eastAsia="Calibri"/>
          <w:color w:val="000000" w:themeColor="text1"/>
          <w:szCs w:val="28"/>
        </w:rPr>
        <w:t xml:space="preserve"> </w:t>
      </w:r>
      <w:r w:rsidRPr="0000592B">
        <w:rPr>
          <w:rFonts w:eastAsia="Calibri"/>
          <w:color w:val="000000" w:themeColor="text1"/>
          <w:szCs w:val="28"/>
        </w:rPr>
        <w:t>социальной информации, представленной в различных знаковых системах</w:t>
      </w:r>
      <w:r w:rsidR="00A646AA" w:rsidRPr="0000592B">
        <w:rPr>
          <w:rFonts w:eastAsia="Calibri"/>
          <w:color w:val="000000" w:themeColor="text1"/>
          <w:szCs w:val="28"/>
        </w:rPr>
        <w:t xml:space="preserve"> </w:t>
      </w:r>
      <w:r w:rsidRPr="0000592B">
        <w:rPr>
          <w:rFonts w:eastAsia="Calibri"/>
          <w:color w:val="000000" w:themeColor="text1"/>
          <w:szCs w:val="28"/>
        </w:rPr>
        <w:t>(фотоизображение) и выполнить задания, связанные с соответствующей</w:t>
      </w:r>
      <w:r w:rsidR="00A646AA" w:rsidRPr="0000592B">
        <w:rPr>
          <w:rFonts w:eastAsia="Calibri"/>
          <w:color w:val="000000" w:themeColor="text1"/>
          <w:szCs w:val="28"/>
        </w:rPr>
        <w:t xml:space="preserve"> </w:t>
      </w:r>
      <w:r w:rsidRPr="0000592B">
        <w:rPr>
          <w:rFonts w:eastAsia="Calibri"/>
          <w:color w:val="000000" w:themeColor="text1"/>
          <w:szCs w:val="28"/>
        </w:rPr>
        <w:t>фотографией.</w:t>
      </w:r>
    </w:p>
    <w:p w:rsidR="000754D7" w:rsidRPr="0000592B" w:rsidRDefault="00D153A1" w:rsidP="00A646AA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 xml:space="preserve">Задание 8 </w:t>
      </w:r>
      <w:r w:rsidR="000754D7" w:rsidRPr="0000592B">
        <w:rPr>
          <w:color w:val="000000" w:themeColor="text1"/>
        </w:rPr>
        <w:t>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</w:t>
      </w:r>
    </w:p>
    <w:p w:rsidR="002700B3" w:rsidRPr="0000592B" w:rsidRDefault="000754D7" w:rsidP="000754D7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 xml:space="preserve">Подчеркнем, что задание 1 во всех вариантах предполагает систему вопросов о виде деятельности (учеба, игра, труд, общение), а задание </w:t>
      </w:r>
      <w:r w:rsidR="00D153A1" w:rsidRPr="0000592B">
        <w:rPr>
          <w:color w:val="000000" w:themeColor="text1"/>
        </w:rPr>
        <w:t>8</w:t>
      </w:r>
      <w:r w:rsidRPr="0000592B">
        <w:rPr>
          <w:color w:val="000000" w:themeColor="text1"/>
        </w:rPr>
        <w:t xml:space="preserve"> – составление краткого сообщения о нашей стране / регионе проживания. Задания 2–</w:t>
      </w:r>
      <w:r w:rsidR="00D153A1" w:rsidRPr="0000592B">
        <w:rPr>
          <w:color w:val="000000" w:themeColor="text1"/>
        </w:rPr>
        <w:t>7</w:t>
      </w:r>
      <w:r w:rsidRPr="0000592B">
        <w:rPr>
          <w:color w:val="000000" w:themeColor="text1"/>
        </w:rPr>
        <w:t xml:space="preserve"> в различных вариантах ВПР являются одинаковыми по</w:t>
      </w:r>
      <w:r w:rsidR="00D153A1" w:rsidRPr="0000592B">
        <w:rPr>
          <w:color w:val="000000" w:themeColor="text1"/>
        </w:rPr>
        <w:t xml:space="preserve"> </w:t>
      </w:r>
      <w:r w:rsidRPr="0000592B">
        <w:rPr>
          <w:color w:val="000000" w:themeColor="text1"/>
        </w:rPr>
        <w:t>уровню сложности и позволяют проверить одни и те же умения на различных элементах содержания.</w:t>
      </w:r>
      <w:r w:rsidR="002700B3" w:rsidRPr="0000592B">
        <w:rPr>
          <w:color w:val="000000" w:themeColor="text1"/>
        </w:rPr>
        <w:t xml:space="preserve"> </w:t>
      </w:r>
    </w:p>
    <w:p w:rsidR="002700B3" w:rsidRPr="0000592B" w:rsidRDefault="002700B3" w:rsidP="002700B3">
      <w:pPr>
        <w:tabs>
          <w:tab w:val="left" w:pos="2976"/>
        </w:tabs>
        <w:ind w:firstLine="709"/>
        <w:jc w:val="both"/>
        <w:rPr>
          <w:color w:val="000000" w:themeColor="text1"/>
        </w:rPr>
      </w:pPr>
      <w:r w:rsidRPr="0000592B">
        <w:rPr>
          <w:color w:val="000000" w:themeColor="text1"/>
          <w:lang w:bidi="ru-RU"/>
        </w:rPr>
        <w:t xml:space="preserve">На выполнение проверочной работы </w:t>
      </w:r>
      <w:r w:rsidR="000754D7" w:rsidRPr="0000592B">
        <w:rPr>
          <w:color w:val="000000" w:themeColor="text1"/>
          <w:lang w:bidi="ru-RU"/>
        </w:rPr>
        <w:t>дается 45</w:t>
      </w:r>
      <w:r w:rsidRPr="0000592B">
        <w:rPr>
          <w:color w:val="000000" w:themeColor="text1"/>
          <w:lang w:bidi="ru-RU"/>
        </w:rPr>
        <w:t xml:space="preserve"> минут.</w:t>
      </w:r>
    </w:p>
    <w:p w:rsidR="00157728" w:rsidRDefault="00157728" w:rsidP="00FE4F0F">
      <w:pPr>
        <w:spacing w:before="120" w:after="120"/>
        <w:jc w:val="center"/>
        <w:rPr>
          <w:b/>
          <w:lang w:bidi="ru-RU"/>
        </w:rPr>
      </w:pPr>
    </w:p>
    <w:p w:rsidR="002700B3" w:rsidRPr="00FE4F0F" w:rsidRDefault="002700B3" w:rsidP="00FE4F0F">
      <w:pPr>
        <w:spacing w:before="120" w:after="120"/>
        <w:jc w:val="center"/>
        <w:rPr>
          <w:b/>
          <w:lang w:bidi="ru-RU"/>
        </w:rPr>
      </w:pPr>
      <w:r w:rsidRPr="00FE4F0F">
        <w:rPr>
          <w:b/>
          <w:lang w:bidi="ru-RU"/>
        </w:rPr>
        <w:lastRenderedPageBreak/>
        <w:t>Система оценивания выполнения отдельных заданий и проверочной работы в целом</w:t>
      </w:r>
    </w:p>
    <w:p w:rsidR="00A646AA" w:rsidRPr="0000592B" w:rsidRDefault="00A646AA" w:rsidP="00A646A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Cs w:val="28"/>
        </w:rPr>
      </w:pPr>
      <w:r w:rsidRPr="0000592B">
        <w:rPr>
          <w:rFonts w:eastAsia="Calibri"/>
          <w:color w:val="000000" w:themeColor="text1"/>
          <w:szCs w:val="28"/>
        </w:rPr>
        <w:t>Задания 2 и 4 оцениваются 1 баллом. Задание считается выполненным верно, если ответ записан в той форме, которая указана в инструкции по выполнению задания.</w:t>
      </w:r>
    </w:p>
    <w:p w:rsidR="00A646AA" w:rsidRPr="0000592B" w:rsidRDefault="00A646AA" w:rsidP="00A646A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Cs w:val="28"/>
        </w:rPr>
      </w:pPr>
      <w:r w:rsidRPr="0000592B">
        <w:rPr>
          <w:rFonts w:eastAsia="Calibri"/>
          <w:color w:val="000000" w:themeColor="text1"/>
          <w:szCs w:val="28"/>
        </w:rPr>
        <w:t>Выполнение каждого из заданий 1, 3, 5, 6–8 оценивается в зависимости от полноты и правильности ответа в соответствии с критериями оценивания.</w:t>
      </w:r>
    </w:p>
    <w:p w:rsidR="00A646AA" w:rsidRPr="0000592B" w:rsidRDefault="00A646AA" w:rsidP="00A646A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Cs w:val="28"/>
        </w:rPr>
      </w:pPr>
      <w:r w:rsidRPr="0000592B">
        <w:rPr>
          <w:rFonts w:eastAsia="Calibri"/>
          <w:color w:val="000000" w:themeColor="text1"/>
          <w:szCs w:val="28"/>
        </w:rPr>
        <w:t>Полный правильный ответ на задание 6 оценивается 2 баллами; заданий 5 и 7 – 3 баллами; заданий 1 и 3 – 4 баллами, задание 8 – 5 баллами.</w:t>
      </w:r>
    </w:p>
    <w:p w:rsidR="002700B3" w:rsidRPr="0000592B" w:rsidRDefault="00A646AA" w:rsidP="00D05619">
      <w:pPr>
        <w:pStyle w:val="23"/>
        <w:shd w:val="clear" w:color="auto" w:fill="auto"/>
        <w:spacing w:after="0" w:line="280" w:lineRule="exact"/>
        <w:ind w:firstLine="567"/>
        <w:jc w:val="both"/>
        <w:rPr>
          <w:color w:val="000000" w:themeColor="text1"/>
          <w:sz w:val="22"/>
          <w:szCs w:val="24"/>
          <w:highlight w:val="yellow"/>
        </w:rPr>
      </w:pPr>
      <w:r w:rsidRPr="0000592B">
        <w:rPr>
          <w:rFonts w:eastAsia="Calibri"/>
          <w:color w:val="000000" w:themeColor="text1"/>
          <w:sz w:val="24"/>
        </w:rPr>
        <w:t>Максимальный балл за выполнение работы – 23.</w:t>
      </w:r>
    </w:p>
    <w:p w:rsidR="00A646AA" w:rsidRPr="0000592B" w:rsidRDefault="00A646AA" w:rsidP="00157728">
      <w:pPr>
        <w:pStyle w:val="28"/>
        <w:shd w:val="clear" w:color="auto" w:fill="auto"/>
        <w:spacing w:after="0" w:line="200" w:lineRule="exact"/>
        <w:jc w:val="center"/>
        <w:rPr>
          <w:color w:val="000000" w:themeColor="text1"/>
          <w:sz w:val="24"/>
          <w:szCs w:val="24"/>
          <w:highlight w:val="yellow"/>
          <w:lang w:bidi="ru-RU"/>
        </w:rPr>
      </w:pPr>
    </w:p>
    <w:p w:rsidR="002700B3" w:rsidRPr="0000592B" w:rsidRDefault="002700B3" w:rsidP="002700B3">
      <w:pPr>
        <w:pStyle w:val="28"/>
        <w:shd w:val="clear" w:color="auto" w:fill="auto"/>
        <w:spacing w:after="0" w:line="280" w:lineRule="exact"/>
        <w:jc w:val="center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Рекомендации по переводу первичных баллов</w:t>
      </w:r>
      <w:r w:rsidR="00A61CF2" w:rsidRPr="0000592B">
        <w:rPr>
          <w:color w:val="000000" w:themeColor="text1"/>
          <w:sz w:val="24"/>
          <w:szCs w:val="24"/>
          <w:lang w:bidi="ru-RU"/>
        </w:rPr>
        <w:t xml:space="preserve"> </w:t>
      </w:r>
      <w:r w:rsidRPr="0000592B">
        <w:rPr>
          <w:color w:val="000000" w:themeColor="text1"/>
          <w:sz w:val="24"/>
          <w:szCs w:val="24"/>
          <w:lang w:bidi="ru-RU"/>
        </w:rPr>
        <w:t>в отметки по пятибалльной шкале</w:t>
      </w:r>
    </w:p>
    <w:p w:rsidR="009711A1" w:rsidRPr="0000592B" w:rsidRDefault="009711A1" w:rsidP="002700B3">
      <w:pPr>
        <w:pStyle w:val="28"/>
        <w:shd w:val="clear" w:color="auto" w:fill="auto"/>
        <w:spacing w:after="0" w:line="280" w:lineRule="exact"/>
        <w:jc w:val="center"/>
        <w:rPr>
          <w:color w:val="000000" w:themeColor="text1"/>
          <w:sz w:val="24"/>
          <w:szCs w:val="24"/>
          <w:lang w:bidi="ru-RU"/>
        </w:rPr>
      </w:pPr>
    </w:p>
    <w:tbl>
      <w:tblPr>
        <w:tblOverlap w:val="never"/>
        <w:tblW w:w="5107" w:type="pct"/>
        <w:tblCellMar>
          <w:left w:w="10" w:type="dxa"/>
          <w:right w:w="10" w:type="dxa"/>
        </w:tblCellMar>
        <w:tblLook w:val="0000"/>
      </w:tblPr>
      <w:tblGrid>
        <w:gridCol w:w="4124"/>
        <w:gridCol w:w="1559"/>
        <w:gridCol w:w="1559"/>
        <w:gridCol w:w="1558"/>
        <w:gridCol w:w="1701"/>
      </w:tblGrid>
      <w:tr w:rsidR="009711A1" w:rsidRPr="0000592B" w:rsidTr="00157728">
        <w:trPr>
          <w:trHeight w:hRule="exact" w:val="478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1A1" w:rsidRPr="0000592B" w:rsidRDefault="009711A1" w:rsidP="009711A1">
            <w:pPr>
              <w:pStyle w:val="23"/>
              <w:shd w:val="clear" w:color="auto" w:fill="auto"/>
              <w:spacing w:after="0" w:line="326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1A1" w:rsidRPr="0000592B" w:rsidRDefault="009711A1" w:rsidP="009711A1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"2"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1A1" w:rsidRPr="0000592B" w:rsidRDefault="009711A1" w:rsidP="009711A1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"3"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1A1" w:rsidRPr="0000592B" w:rsidRDefault="009711A1" w:rsidP="009711A1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"4"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A1" w:rsidRPr="0000592B" w:rsidRDefault="009711A1" w:rsidP="009711A1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"5"</w:t>
            </w:r>
          </w:p>
        </w:tc>
      </w:tr>
      <w:tr w:rsidR="009711A1" w:rsidRPr="0000592B" w:rsidTr="00157728">
        <w:trPr>
          <w:trHeight w:hRule="exact" w:val="346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1A1" w:rsidRPr="0000592B" w:rsidRDefault="009711A1" w:rsidP="009711A1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Первичные баллы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1A1" w:rsidRPr="0000592B" w:rsidRDefault="009711A1" w:rsidP="00A646AA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0</w:t>
            </w:r>
            <w:r w:rsidR="00A646AA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-</w:t>
            </w:r>
            <w:r w:rsidR="00A646AA" w:rsidRPr="0000592B">
              <w:rPr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1A1" w:rsidRPr="0000592B" w:rsidRDefault="00A646AA" w:rsidP="00A646AA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 xml:space="preserve">9 </w:t>
            </w:r>
            <w:r w:rsidR="009711A1" w:rsidRPr="0000592B">
              <w:rPr>
                <w:color w:val="000000" w:themeColor="text1"/>
                <w:sz w:val="24"/>
                <w:szCs w:val="24"/>
              </w:rPr>
              <w:t>-</w:t>
            </w:r>
            <w:r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9711A1" w:rsidRPr="0000592B">
              <w:rPr>
                <w:color w:val="000000" w:themeColor="text1"/>
                <w:sz w:val="24"/>
                <w:szCs w:val="24"/>
              </w:rPr>
              <w:t>1</w:t>
            </w:r>
            <w:r w:rsidRPr="0000592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1A1" w:rsidRPr="0000592B" w:rsidRDefault="009711A1" w:rsidP="00A646AA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1</w:t>
            </w:r>
            <w:r w:rsidR="00A646AA" w:rsidRPr="0000592B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00592B">
              <w:rPr>
                <w:color w:val="000000" w:themeColor="text1"/>
                <w:sz w:val="24"/>
                <w:szCs w:val="24"/>
              </w:rPr>
              <w:t>-</w:t>
            </w:r>
            <w:r w:rsidR="00A646AA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1</w:t>
            </w:r>
            <w:r w:rsidR="00A646AA" w:rsidRPr="0000592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A1" w:rsidRPr="0000592B" w:rsidRDefault="00A646AA" w:rsidP="00A646AA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 xml:space="preserve">20 </w:t>
            </w:r>
            <w:r w:rsidR="009711A1" w:rsidRPr="0000592B">
              <w:rPr>
                <w:color w:val="000000" w:themeColor="text1"/>
                <w:sz w:val="24"/>
                <w:szCs w:val="24"/>
              </w:rPr>
              <w:t>-</w:t>
            </w:r>
            <w:r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9711A1" w:rsidRPr="0000592B">
              <w:rPr>
                <w:color w:val="000000" w:themeColor="text1"/>
                <w:sz w:val="24"/>
                <w:szCs w:val="24"/>
              </w:rPr>
              <w:t>2</w:t>
            </w:r>
            <w:r w:rsidRPr="0000592B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2700B3" w:rsidRPr="0000592B" w:rsidRDefault="002700B3" w:rsidP="00157728">
      <w:pPr>
        <w:pStyle w:val="28"/>
        <w:shd w:val="clear" w:color="auto" w:fill="auto"/>
        <w:spacing w:after="0" w:line="240" w:lineRule="exact"/>
        <w:jc w:val="center"/>
        <w:rPr>
          <w:color w:val="000000" w:themeColor="text1"/>
          <w:sz w:val="24"/>
          <w:szCs w:val="24"/>
        </w:rPr>
      </w:pPr>
    </w:p>
    <w:p w:rsidR="002700B3" w:rsidRDefault="00550C80" w:rsidP="002700B3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color w:val="000000" w:themeColor="text1"/>
          <w:sz w:val="26"/>
          <w:szCs w:val="26"/>
        </w:rPr>
      </w:pPr>
      <w:bookmarkStart w:id="46" w:name="_Toc61344673"/>
      <w:r w:rsidRPr="0000592B">
        <w:rPr>
          <w:color w:val="000000" w:themeColor="text1"/>
          <w:sz w:val="26"/>
          <w:szCs w:val="26"/>
        </w:rPr>
        <w:t>Д</w:t>
      </w:r>
      <w:r w:rsidR="002700B3" w:rsidRPr="0000592B">
        <w:rPr>
          <w:color w:val="000000" w:themeColor="text1"/>
          <w:sz w:val="26"/>
          <w:szCs w:val="26"/>
        </w:rPr>
        <w:t xml:space="preserve">остижение планируемых результатов по </w:t>
      </w:r>
      <w:r w:rsidR="00A61CF2" w:rsidRPr="0000592B">
        <w:rPr>
          <w:color w:val="000000" w:themeColor="text1"/>
          <w:sz w:val="26"/>
          <w:szCs w:val="26"/>
        </w:rPr>
        <w:t>обществознанию</w:t>
      </w:r>
      <w:r w:rsidR="002700B3" w:rsidRPr="0000592B">
        <w:rPr>
          <w:color w:val="000000" w:themeColor="text1"/>
          <w:sz w:val="26"/>
          <w:szCs w:val="26"/>
        </w:rPr>
        <w:t xml:space="preserve"> в соответствии с ПООП НОО и ФГОС</w:t>
      </w:r>
      <w:bookmarkEnd w:id="46"/>
    </w:p>
    <w:p w:rsidR="00157728" w:rsidRPr="00157728" w:rsidRDefault="00157728" w:rsidP="00157728"/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7606"/>
        <w:gridCol w:w="466"/>
        <w:gridCol w:w="937"/>
        <w:gridCol w:w="850"/>
      </w:tblGrid>
      <w:tr w:rsidR="00FE4F0F" w:rsidRPr="0000592B" w:rsidTr="00157728">
        <w:trPr>
          <w:cantSplit/>
          <w:trHeight w:val="1062"/>
        </w:trPr>
        <w:tc>
          <w:tcPr>
            <w:tcW w:w="349" w:type="pct"/>
            <w:vMerge w:val="restart"/>
            <w:vAlign w:val="center"/>
          </w:tcPr>
          <w:p w:rsidR="00FE4F0F" w:rsidRPr="0000592B" w:rsidRDefault="00FE4F0F" w:rsidP="001D118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587" w:type="pct"/>
            <w:vMerge w:val="restart"/>
            <w:shd w:val="clear" w:color="auto" w:fill="auto"/>
            <w:noWrap/>
            <w:vAlign w:val="center"/>
            <w:hideMark/>
          </w:tcPr>
          <w:p w:rsidR="00FE4F0F" w:rsidRPr="0000592B" w:rsidRDefault="00FE4F0F" w:rsidP="00FE4F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  <w:r w:rsidRPr="0000592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0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57728" w:rsidRDefault="00FE4F0F" w:rsidP="00FE4F0F">
            <w:pPr>
              <w:ind w:left="113" w:right="113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FE4F0F">
              <w:rPr>
                <w:b/>
                <w:bCs/>
                <w:color w:val="000000" w:themeColor="text1"/>
                <w:sz w:val="16"/>
                <w:szCs w:val="18"/>
              </w:rPr>
              <w:t>Максимальный</w:t>
            </w:r>
          </w:p>
          <w:p w:rsidR="00FE4F0F" w:rsidRPr="00FE4F0F" w:rsidRDefault="00FE4F0F" w:rsidP="00FE4F0F">
            <w:pPr>
              <w:ind w:left="113" w:right="113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E4F0F">
              <w:rPr>
                <w:b/>
                <w:bCs/>
                <w:color w:val="000000" w:themeColor="text1"/>
                <w:sz w:val="16"/>
                <w:szCs w:val="18"/>
              </w:rPr>
              <w:t xml:space="preserve"> балл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15772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E4F0F">
              <w:rPr>
                <w:b/>
                <w:color w:val="000000" w:themeColor="text1"/>
                <w:sz w:val="16"/>
                <w:szCs w:val="16"/>
              </w:rPr>
              <w:t>Брянская обл</w:t>
            </w:r>
            <w:r w:rsidR="00157728">
              <w:rPr>
                <w:b/>
                <w:color w:val="000000" w:themeColor="text1"/>
                <w:sz w:val="16"/>
                <w:szCs w:val="16"/>
              </w:rPr>
              <w:t>асть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15772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E4F0F">
              <w:rPr>
                <w:b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FE4F0F" w:rsidRPr="0000592B" w:rsidTr="00157728">
        <w:trPr>
          <w:cantSplit/>
          <w:trHeight w:val="237"/>
        </w:trPr>
        <w:tc>
          <w:tcPr>
            <w:tcW w:w="349" w:type="pct"/>
            <w:vMerge/>
            <w:vAlign w:val="center"/>
          </w:tcPr>
          <w:p w:rsidR="00FE4F0F" w:rsidRPr="0000592B" w:rsidRDefault="00FE4F0F" w:rsidP="001D118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87" w:type="pct"/>
            <w:vMerge/>
            <w:shd w:val="clear" w:color="auto" w:fill="auto"/>
            <w:noWrap/>
            <w:vAlign w:val="center"/>
            <w:hideMark/>
          </w:tcPr>
          <w:p w:rsidR="00FE4F0F" w:rsidRPr="0000592B" w:rsidRDefault="00FE4F0F" w:rsidP="0074731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0" w:type="pct"/>
            <w:vMerge/>
            <w:shd w:val="clear" w:color="auto" w:fill="auto"/>
            <w:noWrap/>
            <w:textDirection w:val="btLr"/>
            <w:vAlign w:val="center"/>
            <w:hideMark/>
          </w:tcPr>
          <w:p w:rsidR="00FE4F0F" w:rsidRPr="0000592B" w:rsidRDefault="00FE4F0F" w:rsidP="00FE4F0F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57728" w:rsidRDefault="00FE4F0F" w:rsidP="007473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E4F0F">
              <w:rPr>
                <w:color w:val="000000" w:themeColor="text1"/>
                <w:sz w:val="16"/>
                <w:szCs w:val="16"/>
              </w:rPr>
              <w:t>10930</w:t>
            </w:r>
            <w:r w:rsidR="003E485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FE4F0F" w:rsidRPr="00FE4F0F" w:rsidRDefault="003E485B" w:rsidP="0074731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уч.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FE4F0F" w:rsidRDefault="00FE4F0F" w:rsidP="007473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E4F0F">
              <w:rPr>
                <w:color w:val="000000" w:themeColor="text1"/>
                <w:sz w:val="16"/>
                <w:szCs w:val="16"/>
              </w:rPr>
              <w:t>1200101</w:t>
            </w:r>
          </w:p>
          <w:p w:rsidR="003E485B" w:rsidRPr="00FE4F0F" w:rsidRDefault="003E485B" w:rsidP="0074731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уч.</w:t>
            </w:r>
          </w:p>
        </w:tc>
      </w:tr>
      <w:tr w:rsidR="00FE4F0F" w:rsidRPr="0000592B" w:rsidTr="00157728">
        <w:trPr>
          <w:trHeight w:val="290"/>
        </w:trPr>
        <w:tc>
          <w:tcPr>
            <w:tcW w:w="349" w:type="pct"/>
            <w:vAlign w:val="center"/>
          </w:tcPr>
          <w:p w:rsidR="00FE4F0F" w:rsidRPr="00FE4F0F" w:rsidRDefault="00FE4F0F" w:rsidP="00FE4F0F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FE4F0F">
              <w:rPr>
                <w:b/>
                <w:color w:val="000000" w:themeColor="text1"/>
                <w:sz w:val="20"/>
                <w:szCs w:val="22"/>
              </w:rPr>
              <w:t>1.1.</w:t>
            </w:r>
          </w:p>
        </w:tc>
        <w:tc>
          <w:tcPr>
            <w:tcW w:w="3587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FE4F0F">
              <w:rPr>
                <w:color w:val="000000" w:themeColor="text1"/>
                <w:sz w:val="20"/>
                <w:szCs w:val="20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85,1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76,8</w:t>
            </w:r>
          </w:p>
        </w:tc>
      </w:tr>
      <w:tr w:rsidR="00FE4F0F" w:rsidRPr="0000592B" w:rsidTr="00157728">
        <w:trPr>
          <w:trHeight w:val="290"/>
        </w:trPr>
        <w:tc>
          <w:tcPr>
            <w:tcW w:w="349" w:type="pct"/>
            <w:vAlign w:val="center"/>
          </w:tcPr>
          <w:p w:rsidR="00FE4F0F" w:rsidRPr="00FE4F0F" w:rsidRDefault="00FE4F0F" w:rsidP="00FE4F0F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FE4F0F">
              <w:rPr>
                <w:b/>
                <w:color w:val="000000" w:themeColor="text1"/>
                <w:sz w:val="20"/>
                <w:szCs w:val="22"/>
              </w:rPr>
              <w:t>1.2.</w:t>
            </w:r>
          </w:p>
        </w:tc>
        <w:tc>
          <w:tcPr>
            <w:tcW w:w="3587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FE4F0F">
              <w:rPr>
                <w:color w:val="000000" w:themeColor="text1"/>
                <w:sz w:val="20"/>
                <w:szCs w:val="20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60,4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55,8</w:t>
            </w:r>
          </w:p>
        </w:tc>
      </w:tr>
      <w:tr w:rsidR="00FE4F0F" w:rsidRPr="0000592B" w:rsidTr="00157728">
        <w:trPr>
          <w:trHeight w:val="290"/>
        </w:trPr>
        <w:tc>
          <w:tcPr>
            <w:tcW w:w="349" w:type="pct"/>
            <w:vAlign w:val="center"/>
          </w:tcPr>
          <w:p w:rsidR="00FE4F0F" w:rsidRPr="00FE4F0F" w:rsidRDefault="00FE4F0F" w:rsidP="00FE4F0F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FE4F0F">
              <w:rPr>
                <w:b/>
                <w:color w:val="000000" w:themeColor="text1"/>
                <w:sz w:val="20"/>
                <w:szCs w:val="22"/>
              </w:rPr>
              <w:t>2.</w:t>
            </w:r>
          </w:p>
        </w:tc>
        <w:tc>
          <w:tcPr>
            <w:tcW w:w="3587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 w:rsidRPr="00FE4F0F">
              <w:rPr>
                <w:color w:val="000000" w:themeColor="text1"/>
                <w:sz w:val="20"/>
                <w:szCs w:val="20"/>
              </w:rPr>
              <w:br/>
              <w:t xml:space="preserve">Использовать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63,6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53,8</w:t>
            </w:r>
          </w:p>
        </w:tc>
      </w:tr>
      <w:tr w:rsidR="00FE4F0F" w:rsidRPr="0000592B" w:rsidTr="00157728">
        <w:trPr>
          <w:trHeight w:val="1077"/>
        </w:trPr>
        <w:tc>
          <w:tcPr>
            <w:tcW w:w="349" w:type="pct"/>
            <w:vAlign w:val="center"/>
          </w:tcPr>
          <w:p w:rsidR="00FE4F0F" w:rsidRPr="00FE4F0F" w:rsidRDefault="00FE4F0F" w:rsidP="00FE4F0F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FE4F0F">
              <w:rPr>
                <w:b/>
                <w:color w:val="000000" w:themeColor="text1"/>
                <w:sz w:val="20"/>
                <w:szCs w:val="22"/>
              </w:rPr>
              <w:t>3.1.</w:t>
            </w:r>
          </w:p>
        </w:tc>
        <w:tc>
          <w:tcPr>
            <w:tcW w:w="3587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FE4F0F">
              <w:rPr>
                <w:color w:val="000000" w:themeColor="text1"/>
                <w:sz w:val="20"/>
                <w:szCs w:val="20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73,9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70,6</w:t>
            </w:r>
          </w:p>
        </w:tc>
      </w:tr>
      <w:tr w:rsidR="00FE4F0F" w:rsidRPr="0000592B" w:rsidTr="00157728">
        <w:trPr>
          <w:trHeight w:val="290"/>
        </w:trPr>
        <w:tc>
          <w:tcPr>
            <w:tcW w:w="349" w:type="pct"/>
            <w:vAlign w:val="center"/>
          </w:tcPr>
          <w:p w:rsidR="00FE4F0F" w:rsidRPr="00FE4F0F" w:rsidRDefault="00FE4F0F" w:rsidP="00FE4F0F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FE4F0F">
              <w:rPr>
                <w:b/>
                <w:color w:val="000000" w:themeColor="text1"/>
                <w:sz w:val="20"/>
                <w:szCs w:val="22"/>
              </w:rPr>
              <w:t>3.2.</w:t>
            </w:r>
          </w:p>
        </w:tc>
        <w:tc>
          <w:tcPr>
            <w:tcW w:w="3587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FE4F0F">
              <w:rPr>
                <w:color w:val="000000" w:themeColor="text1"/>
                <w:sz w:val="20"/>
                <w:szCs w:val="20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73,2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66,8</w:t>
            </w:r>
          </w:p>
        </w:tc>
      </w:tr>
      <w:tr w:rsidR="00FE4F0F" w:rsidRPr="0000592B" w:rsidTr="00157728">
        <w:trPr>
          <w:trHeight w:val="290"/>
        </w:trPr>
        <w:tc>
          <w:tcPr>
            <w:tcW w:w="349" w:type="pct"/>
            <w:vAlign w:val="center"/>
          </w:tcPr>
          <w:p w:rsidR="00FE4F0F" w:rsidRPr="00FE4F0F" w:rsidRDefault="00FE4F0F" w:rsidP="00FE4F0F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FE4F0F">
              <w:rPr>
                <w:b/>
                <w:color w:val="000000" w:themeColor="text1"/>
                <w:sz w:val="20"/>
                <w:szCs w:val="22"/>
              </w:rPr>
              <w:lastRenderedPageBreak/>
              <w:t>3.3.</w:t>
            </w:r>
          </w:p>
        </w:tc>
        <w:tc>
          <w:tcPr>
            <w:tcW w:w="3587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84,7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80,3</w:t>
            </w:r>
          </w:p>
        </w:tc>
      </w:tr>
      <w:tr w:rsidR="00FE4F0F" w:rsidRPr="0000592B" w:rsidTr="00157728">
        <w:trPr>
          <w:trHeight w:val="290"/>
        </w:trPr>
        <w:tc>
          <w:tcPr>
            <w:tcW w:w="349" w:type="pct"/>
            <w:vAlign w:val="center"/>
          </w:tcPr>
          <w:p w:rsidR="00FE4F0F" w:rsidRPr="00FE4F0F" w:rsidRDefault="00FE4F0F" w:rsidP="00FE4F0F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FE4F0F">
              <w:rPr>
                <w:b/>
                <w:color w:val="000000" w:themeColor="text1"/>
                <w:sz w:val="20"/>
                <w:szCs w:val="22"/>
              </w:rPr>
              <w:t>4.</w:t>
            </w:r>
          </w:p>
        </w:tc>
        <w:tc>
          <w:tcPr>
            <w:tcW w:w="3587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 w:rsidRPr="00FE4F0F">
              <w:rPr>
                <w:color w:val="000000" w:themeColor="text1"/>
                <w:sz w:val="20"/>
                <w:szCs w:val="20"/>
              </w:rPr>
              <w:br/>
              <w:t>Использовать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70,3</w:t>
            </w:r>
          </w:p>
        </w:tc>
      </w:tr>
      <w:tr w:rsidR="00FE4F0F" w:rsidRPr="0000592B" w:rsidTr="00157728">
        <w:trPr>
          <w:trHeight w:val="290"/>
        </w:trPr>
        <w:tc>
          <w:tcPr>
            <w:tcW w:w="349" w:type="pct"/>
            <w:vAlign w:val="center"/>
          </w:tcPr>
          <w:p w:rsidR="00FE4F0F" w:rsidRPr="00FE4F0F" w:rsidRDefault="00FE4F0F" w:rsidP="00FE4F0F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FE4F0F">
              <w:rPr>
                <w:b/>
                <w:color w:val="000000" w:themeColor="text1"/>
                <w:sz w:val="20"/>
                <w:szCs w:val="22"/>
              </w:rPr>
              <w:t>5.1.</w:t>
            </w:r>
          </w:p>
        </w:tc>
        <w:tc>
          <w:tcPr>
            <w:tcW w:w="3587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Понимание основных принципов жизни общества, основ современных научных теорий общественного развития;</w:t>
            </w:r>
            <w:r w:rsidRPr="00FE4F0F">
              <w:rPr>
                <w:color w:val="000000" w:themeColor="text1"/>
                <w:sz w:val="20"/>
                <w:szCs w:val="20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80,9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73,2</w:t>
            </w:r>
          </w:p>
        </w:tc>
      </w:tr>
      <w:tr w:rsidR="00FE4F0F" w:rsidRPr="0000592B" w:rsidTr="00157728">
        <w:trPr>
          <w:trHeight w:val="290"/>
        </w:trPr>
        <w:tc>
          <w:tcPr>
            <w:tcW w:w="349" w:type="pct"/>
            <w:vAlign w:val="center"/>
          </w:tcPr>
          <w:p w:rsidR="00FE4F0F" w:rsidRPr="00FE4F0F" w:rsidRDefault="00FE4F0F" w:rsidP="00FE4F0F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FE4F0F">
              <w:rPr>
                <w:b/>
                <w:color w:val="000000" w:themeColor="text1"/>
                <w:sz w:val="20"/>
                <w:szCs w:val="22"/>
              </w:rPr>
              <w:t>5.2.</w:t>
            </w:r>
          </w:p>
        </w:tc>
        <w:tc>
          <w:tcPr>
            <w:tcW w:w="3587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64,6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55,2</w:t>
            </w:r>
          </w:p>
        </w:tc>
      </w:tr>
      <w:tr w:rsidR="00FE4F0F" w:rsidRPr="0000592B" w:rsidTr="00157728">
        <w:trPr>
          <w:trHeight w:val="290"/>
        </w:trPr>
        <w:tc>
          <w:tcPr>
            <w:tcW w:w="349" w:type="pct"/>
            <w:vAlign w:val="center"/>
          </w:tcPr>
          <w:p w:rsidR="00FE4F0F" w:rsidRPr="00FE4F0F" w:rsidRDefault="00FE4F0F" w:rsidP="00FE4F0F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FE4F0F">
              <w:rPr>
                <w:b/>
                <w:color w:val="000000" w:themeColor="text1"/>
                <w:sz w:val="20"/>
                <w:szCs w:val="22"/>
              </w:rPr>
              <w:t>5.3.</w:t>
            </w:r>
          </w:p>
        </w:tc>
        <w:tc>
          <w:tcPr>
            <w:tcW w:w="3587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78,0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69,5</w:t>
            </w:r>
          </w:p>
        </w:tc>
      </w:tr>
      <w:tr w:rsidR="00FE4F0F" w:rsidRPr="0000592B" w:rsidTr="00157728">
        <w:trPr>
          <w:trHeight w:val="290"/>
        </w:trPr>
        <w:tc>
          <w:tcPr>
            <w:tcW w:w="349" w:type="pct"/>
            <w:vAlign w:val="center"/>
          </w:tcPr>
          <w:p w:rsidR="00FE4F0F" w:rsidRPr="00FE4F0F" w:rsidRDefault="00FE4F0F" w:rsidP="00FE4F0F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FE4F0F">
              <w:rPr>
                <w:b/>
                <w:color w:val="000000" w:themeColor="text1"/>
                <w:sz w:val="20"/>
                <w:szCs w:val="22"/>
              </w:rPr>
              <w:t>6.1.</w:t>
            </w:r>
          </w:p>
        </w:tc>
        <w:tc>
          <w:tcPr>
            <w:tcW w:w="3587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55,3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37,7</w:t>
            </w:r>
          </w:p>
        </w:tc>
      </w:tr>
      <w:tr w:rsidR="00FE4F0F" w:rsidRPr="0000592B" w:rsidTr="00157728">
        <w:trPr>
          <w:trHeight w:val="290"/>
        </w:trPr>
        <w:tc>
          <w:tcPr>
            <w:tcW w:w="349" w:type="pct"/>
            <w:vAlign w:val="center"/>
          </w:tcPr>
          <w:p w:rsidR="00FE4F0F" w:rsidRPr="00FE4F0F" w:rsidRDefault="00FE4F0F" w:rsidP="00FE4F0F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FE4F0F">
              <w:rPr>
                <w:b/>
                <w:color w:val="000000" w:themeColor="text1"/>
                <w:sz w:val="20"/>
                <w:szCs w:val="22"/>
              </w:rPr>
              <w:t>6.2.</w:t>
            </w:r>
          </w:p>
        </w:tc>
        <w:tc>
          <w:tcPr>
            <w:tcW w:w="3587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22,8</w:t>
            </w:r>
          </w:p>
        </w:tc>
      </w:tr>
      <w:tr w:rsidR="00FE4F0F" w:rsidRPr="0000592B" w:rsidTr="00157728">
        <w:trPr>
          <w:trHeight w:val="290"/>
        </w:trPr>
        <w:tc>
          <w:tcPr>
            <w:tcW w:w="349" w:type="pct"/>
            <w:vAlign w:val="center"/>
          </w:tcPr>
          <w:p w:rsidR="00FE4F0F" w:rsidRPr="00FE4F0F" w:rsidRDefault="00FE4F0F" w:rsidP="00FE4F0F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FE4F0F">
              <w:rPr>
                <w:b/>
                <w:color w:val="000000" w:themeColor="text1"/>
                <w:sz w:val="20"/>
                <w:szCs w:val="22"/>
              </w:rPr>
              <w:t>7.1.</w:t>
            </w:r>
          </w:p>
        </w:tc>
        <w:tc>
          <w:tcPr>
            <w:tcW w:w="3587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59,6</w:t>
            </w:r>
          </w:p>
        </w:tc>
      </w:tr>
      <w:tr w:rsidR="00FE4F0F" w:rsidRPr="0000592B" w:rsidTr="00157728">
        <w:trPr>
          <w:trHeight w:val="290"/>
        </w:trPr>
        <w:tc>
          <w:tcPr>
            <w:tcW w:w="349" w:type="pct"/>
            <w:vAlign w:val="center"/>
          </w:tcPr>
          <w:p w:rsidR="00FE4F0F" w:rsidRPr="00FE4F0F" w:rsidRDefault="00FE4F0F" w:rsidP="00FE4F0F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FE4F0F">
              <w:rPr>
                <w:b/>
                <w:color w:val="000000" w:themeColor="text1"/>
                <w:sz w:val="20"/>
                <w:szCs w:val="22"/>
              </w:rPr>
              <w:t>7.2.</w:t>
            </w:r>
          </w:p>
        </w:tc>
        <w:tc>
          <w:tcPr>
            <w:tcW w:w="3587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70,7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63,2</w:t>
            </w:r>
          </w:p>
        </w:tc>
      </w:tr>
      <w:tr w:rsidR="00FE4F0F" w:rsidRPr="0000592B" w:rsidTr="00157728">
        <w:trPr>
          <w:trHeight w:val="290"/>
        </w:trPr>
        <w:tc>
          <w:tcPr>
            <w:tcW w:w="349" w:type="pct"/>
            <w:vAlign w:val="center"/>
          </w:tcPr>
          <w:p w:rsidR="00FE4F0F" w:rsidRPr="00FE4F0F" w:rsidRDefault="00FE4F0F" w:rsidP="00FE4F0F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FE4F0F">
              <w:rPr>
                <w:b/>
                <w:color w:val="000000" w:themeColor="text1"/>
                <w:sz w:val="20"/>
                <w:szCs w:val="22"/>
              </w:rPr>
              <w:t>8.1.</w:t>
            </w:r>
          </w:p>
        </w:tc>
        <w:tc>
          <w:tcPr>
            <w:tcW w:w="3587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57,8</w:t>
            </w:r>
          </w:p>
        </w:tc>
      </w:tr>
      <w:tr w:rsidR="00FE4F0F" w:rsidRPr="0000592B" w:rsidTr="00157728">
        <w:trPr>
          <w:trHeight w:val="290"/>
        </w:trPr>
        <w:tc>
          <w:tcPr>
            <w:tcW w:w="349" w:type="pct"/>
            <w:vAlign w:val="center"/>
          </w:tcPr>
          <w:p w:rsidR="00FE4F0F" w:rsidRPr="00FE4F0F" w:rsidRDefault="00FE4F0F" w:rsidP="00FE4F0F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FE4F0F">
              <w:rPr>
                <w:b/>
                <w:color w:val="000000" w:themeColor="text1"/>
                <w:sz w:val="20"/>
                <w:szCs w:val="22"/>
              </w:rPr>
              <w:t>8.2.</w:t>
            </w:r>
          </w:p>
        </w:tc>
        <w:tc>
          <w:tcPr>
            <w:tcW w:w="3587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31,1</w:t>
            </w:r>
          </w:p>
        </w:tc>
      </w:tr>
      <w:tr w:rsidR="00FE4F0F" w:rsidRPr="0000592B" w:rsidTr="00157728">
        <w:trPr>
          <w:trHeight w:val="290"/>
        </w:trPr>
        <w:tc>
          <w:tcPr>
            <w:tcW w:w="349" w:type="pct"/>
            <w:vAlign w:val="center"/>
          </w:tcPr>
          <w:p w:rsidR="00FE4F0F" w:rsidRPr="00FE4F0F" w:rsidRDefault="00FE4F0F" w:rsidP="00FE4F0F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FE4F0F">
              <w:rPr>
                <w:b/>
                <w:color w:val="000000" w:themeColor="text1"/>
                <w:sz w:val="20"/>
                <w:szCs w:val="22"/>
              </w:rPr>
              <w:t>8.3.</w:t>
            </w:r>
          </w:p>
        </w:tc>
        <w:tc>
          <w:tcPr>
            <w:tcW w:w="3587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48,3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FE4F0F" w:rsidRPr="00FE4F0F" w:rsidRDefault="00FE4F0F" w:rsidP="0074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F0F">
              <w:rPr>
                <w:color w:val="000000" w:themeColor="text1"/>
                <w:sz w:val="20"/>
                <w:szCs w:val="20"/>
              </w:rPr>
              <w:t>40,0</w:t>
            </w:r>
          </w:p>
        </w:tc>
      </w:tr>
    </w:tbl>
    <w:p w:rsidR="002700B3" w:rsidRPr="0000592B" w:rsidRDefault="002700B3" w:rsidP="00157728">
      <w:pPr>
        <w:pStyle w:val="a7"/>
        <w:ind w:left="360"/>
        <w:rPr>
          <w:b/>
          <w:color w:val="000000" w:themeColor="text1"/>
        </w:rPr>
      </w:pPr>
    </w:p>
    <w:sectPr w:rsidR="002700B3" w:rsidRPr="0000592B" w:rsidSect="00157728">
      <w:pgSz w:w="11906" w:h="16838" w:code="9"/>
      <w:pgMar w:top="1134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20A" w:rsidRDefault="0017620A" w:rsidP="006E6CA7">
      <w:r>
        <w:separator/>
      </w:r>
    </w:p>
  </w:endnote>
  <w:endnote w:type="continuationSeparator" w:id="0">
    <w:p w:rsidR="0017620A" w:rsidRDefault="0017620A" w:rsidP="006E6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C2" w:rsidRDefault="00412CC2">
    <w:pPr>
      <w:pStyle w:val="a5"/>
      <w:jc w:val="center"/>
    </w:pPr>
    <w:fldSimple w:instr=" PAGE   \* MERGEFORMAT ">
      <w:r w:rsidR="002C7198">
        <w:rPr>
          <w:noProof/>
        </w:rPr>
        <w:t>6</w:t>
      </w:r>
    </w:fldSimple>
  </w:p>
  <w:p w:rsidR="00412CC2" w:rsidRDefault="00412C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20A" w:rsidRDefault="0017620A" w:rsidP="006E6CA7">
      <w:r>
        <w:separator/>
      </w:r>
    </w:p>
  </w:footnote>
  <w:footnote w:type="continuationSeparator" w:id="0">
    <w:p w:rsidR="0017620A" w:rsidRDefault="0017620A" w:rsidP="006E6CA7">
      <w:r>
        <w:continuationSeparator/>
      </w:r>
    </w:p>
  </w:footnote>
  <w:footnote w:id="1">
    <w:p w:rsidR="00412CC2" w:rsidRDefault="00412CC2">
      <w:pPr>
        <w:pStyle w:val="aa"/>
      </w:pPr>
      <w:r>
        <w:rPr>
          <w:rStyle w:val="ac"/>
        </w:rPr>
        <w:footnoteRef/>
      </w:r>
      <w:r>
        <w:t xml:space="preserve">  </w:t>
      </w:r>
      <w:r w:rsidRPr="00A84DF4">
        <w:t xml:space="preserve">В </w:t>
      </w:r>
      <w:r>
        <w:t>таблице</w:t>
      </w:r>
      <w:r w:rsidRPr="00A84DF4">
        <w:t xml:space="preserve"> приведены данные только по тем участникам</w:t>
      </w:r>
      <w:r>
        <w:t xml:space="preserve">, для которых  были введены отметки </w:t>
      </w:r>
    </w:p>
  </w:footnote>
  <w:footnote w:id="2">
    <w:p w:rsidR="00412CC2" w:rsidRDefault="00412CC2">
      <w:pPr>
        <w:pStyle w:val="aa"/>
      </w:pPr>
      <w:r>
        <w:rPr>
          <w:rStyle w:val="ac"/>
        </w:rPr>
        <w:footnoteRef/>
      </w:r>
      <w:r>
        <w:t xml:space="preserve"> </w:t>
      </w:r>
      <w:r w:rsidRPr="00CF3EAB">
        <w:t xml:space="preserve">В </w:t>
      </w:r>
      <w:r>
        <w:t xml:space="preserve">таблице </w:t>
      </w:r>
      <w:r w:rsidRPr="00CF3EAB">
        <w:t>приведены данные только по тем участникам, для которых введены</w:t>
      </w:r>
      <w:r>
        <w:t xml:space="preserve"> </w:t>
      </w:r>
      <w:r w:rsidRPr="00CF3EAB">
        <w:t xml:space="preserve">отметки </w:t>
      </w:r>
      <w:r>
        <w:t>в ФИС ОКО</w:t>
      </w:r>
    </w:p>
  </w:footnote>
  <w:footnote w:id="3">
    <w:p w:rsidR="00412CC2" w:rsidRDefault="00412CC2">
      <w:pPr>
        <w:pStyle w:val="aa"/>
      </w:pPr>
      <w:r>
        <w:rPr>
          <w:rStyle w:val="ac"/>
        </w:rPr>
        <w:footnoteRef/>
      </w:r>
      <w:r>
        <w:t xml:space="preserve"> В таблице приведены данные только по тем участникам, для которых введены отметки в ФИС ОКО</w:t>
      </w:r>
    </w:p>
  </w:footnote>
  <w:footnote w:id="4">
    <w:p w:rsidR="00412CC2" w:rsidRDefault="00412CC2">
      <w:pPr>
        <w:pStyle w:val="aa"/>
      </w:pPr>
      <w:r>
        <w:rPr>
          <w:rStyle w:val="ac"/>
        </w:rPr>
        <w:footnoteRef/>
      </w:r>
      <w:r>
        <w:t xml:space="preserve"> В таблице приведены данные только по тем участникам, для которых введены отметки в ФИС ОКО</w:t>
      </w:r>
    </w:p>
  </w:footnote>
  <w:footnote w:id="5">
    <w:p w:rsidR="00412CC2" w:rsidRDefault="00412CC2" w:rsidP="002700B3">
      <w:pPr>
        <w:pStyle w:val="aa"/>
      </w:pPr>
      <w:r>
        <w:rPr>
          <w:rStyle w:val="ac"/>
        </w:rPr>
        <w:footnoteRef/>
      </w:r>
      <w:r>
        <w:t xml:space="preserve"> </w:t>
      </w:r>
      <w:r w:rsidRPr="00CF3EAB">
        <w:t xml:space="preserve">В </w:t>
      </w:r>
      <w:r>
        <w:t xml:space="preserve">таблице </w:t>
      </w:r>
      <w:r w:rsidRPr="00CF3EAB">
        <w:t xml:space="preserve"> приведены данные только по тем участникам, для которых введены</w:t>
      </w:r>
      <w:r>
        <w:t xml:space="preserve"> </w:t>
      </w:r>
      <w:r w:rsidRPr="00CF3EAB">
        <w:t xml:space="preserve">отметки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33F2"/>
    <w:multiLevelType w:val="multilevel"/>
    <w:tmpl w:val="FACAC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07979"/>
    <w:multiLevelType w:val="multilevel"/>
    <w:tmpl w:val="DCCE6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13F63"/>
    <w:multiLevelType w:val="multilevel"/>
    <w:tmpl w:val="13E0C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3766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133252"/>
    <w:multiLevelType w:val="multilevel"/>
    <w:tmpl w:val="76728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C1549A"/>
    <w:multiLevelType w:val="hybridMultilevel"/>
    <w:tmpl w:val="9C14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CA78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8694C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566342"/>
    <w:multiLevelType w:val="hybridMultilevel"/>
    <w:tmpl w:val="5540EA02"/>
    <w:lvl w:ilvl="0" w:tplc="95E62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AD4D14"/>
    <w:multiLevelType w:val="hybridMultilevel"/>
    <w:tmpl w:val="90E4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59686E"/>
    <w:multiLevelType w:val="multilevel"/>
    <w:tmpl w:val="38162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85A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43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C376F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66905BA"/>
    <w:multiLevelType w:val="multilevel"/>
    <w:tmpl w:val="CC86B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48187C"/>
    <w:multiLevelType w:val="multilevel"/>
    <w:tmpl w:val="DFF8EEC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67349E"/>
    <w:multiLevelType w:val="hybridMultilevel"/>
    <w:tmpl w:val="9822F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90AEF"/>
    <w:multiLevelType w:val="hybridMultilevel"/>
    <w:tmpl w:val="5D829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14"/>
  </w:num>
  <w:num w:numId="9">
    <w:abstractNumId w:val="15"/>
  </w:num>
  <w:num w:numId="10">
    <w:abstractNumId w:val="2"/>
  </w:num>
  <w:num w:numId="11">
    <w:abstractNumId w:val="10"/>
  </w:num>
  <w:num w:numId="12">
    <w:abstractNumId w:val="16"/>
  </w:num>
  <w:num w:numId="13">
    <w:abstractNumId w:val="8"/>
  </w:num>
  <w:num w:numId="14">
    <w:abstractNumId w:val="7"/>
  </w:num>
  <w:num w:numId="15">
    <w:abstractNumId w:val="11"/>
  </w:num>
  <w:num w:numId="16">
    <w:abstractNumId w:val="13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20F"/>
    <w:rsid w:val="000002CF"/>
    <w:rsid w:val="00000C34"/>
    <w:rsid w:val="00001DF7"/>
    <w:rsid w:val="000021D2"/>
    <w:rsid w:val="000042AA"/>
    <w:rsid w:val="00004448"/>
    <w:rsid w:val="00004B71"/>
    <w:rsid w:val="0000592B"/>
    <w:rsid w:val="000075FA"/>
    <w:rsid w:val="00010460"/>
    <w:rsid w:val="00010B43"/>
    <w:rsid w:val="00010C4B"/>
    <w:rsid w:val="00011AD4"/>
    <w:rsid w:val="00011DDB"/>
    <w:rsid w:val="0001248C"/>
    <w:rsid w:val="00012BD9"/>
    <w:rsid w:val="00012F18"/>
    <w:rsid w:val="00014782"/>
    <w:rsid w:val="000147A8"/>
    <w:rsid w:val="000158E1"/>
    <w:rsid w:val="00015EFD"/>
    <w:rsid w:val="00017933"/>
    <w:rsid w:val="00017F69"/>
    <w:rsid w:val="000206F1"/>
    <w:rsid w:val="000212C2"/>
    <w:rsid w:val="000217AB"/>
    <w:rsid w:val="00022964"/>
    <w:rsid w:val="00025C23"/>
    <w:rsid w:val="00027041"/>
    <w:rsid w:val="0002793F"/>
    <w:rsid w:val="0003040C"/>
    <w:rsid w:val="00030B78"/>
    <w:rsid w:val="00030E81"/>
    <w:rsid w:val="00031790"/>
    <w:rsid w:val="00031914"/>
    <w:rsid w:val="00032549"/>
    <w:rsid w:val="00033C4C"/>
    <w:rsid w:val="00034E7A"/>
    <w:rsid w:val="00036485"/>
    <w:rsid w:val="00037CFB"/>
    <w:rsid w:val="00040299"/>
    <w:rsid w:val="00040C50"/>
    <w:rsid w:val="00040CD9"/>
    <w:rsid w:val="00040F48"/>
    <w:rsid w:val="00042D1F"/>
    <w:rsid w:val="000443C8"/>
    <w:rsid w:val="0004514D"/>
    <w:rsid w:val="00045D23"/>
    <w:rsid w:val="0004603E"/>
    <w:rsid w:val="000460A1"/>
    <w:rsid w:val="000465A0"/>
    <w:rsid w:val="0004690E"/>
    <w:rsid w:val="00047971"/>
    <w:rsid w:val="0005029E"/>
    <w:rsid w:val="000522F9"/>
    <w:rsid w:val="000547D2"/>
    <w:rsid w:val="00054EFC"/>
    <w:rsid w:val="00055134"/>
    <w:rsid w:val="00056049"/>
    <w:rsid w:val="00056131"/>
    <w:rsid w:val="0005684F"/>
    <w:rsid w:val="00056DF6"/>
    <w:rsid w:val="00057DA2"/>
    <w:rsid w:val="00057FF0"/>
    <w:rsid w:val="00061095"/>
    <w:rsid w:val="0006160D"/>
    <w:rsid w:val="00063C66"/>
    <w:rsid w:val="0006463A"/>
    <w:rsid w:val="000651DB"/>
    <w:rsid w:val="00065F65"/>
    <w:rsid w:val="000673AC"/>
    <w:rsid w:val="00070047"/>
    <w:rsid w:val="000706F8"/>
    <w:rsid w:val="00072137"/>
    <w:rsid w:val="0007262C"/>
    <w:rsid w:val="00074E5E"/>
    <w:rsid w:val="000754D7"/>
    <w:rsid w:val="00076D24"/>
    <w:rsid w:val="0007747C"/>
    <w:rsid w:val="00080001"/>
    <w:rsid w:val="00080760"/>
    <w:rsid w:val="000811CA"/>
    <w:rsid w:val="000822BD"/>
    <w:rsid w:val="0008276D"/>
    <w:rsid w:val="00082987"/>
    <w:rsid w:val="00083806"/>
    <w:rsid w:val="00083E1F"/>
    <w:rsid w:val="0008416F"/>
    <w:rsid w:val="00084764"/>
    <w:rsid w:val="000847F5"/>
    <w:rsid w:val="00086E3F"/>
    <w:rsid w:val="00090B1E"/>
    <w:rsid w:val="00092176"/>
    <w:rsid w:val="00092E6B"/>
    <w:rsid w:val="000935DC"/>
    <w:rsid w:val="00093BA7"/>
    <w:rsid w:val="00094D4D"/>
    <w:rsid w:val="00095627"/>
    <w:rsid w:val="00096571"/>
    <w:rsid w:val="00096F33"/>
    <w:rsid w:val="0009706B"/>
    <w:rsid w:val="000972D7"/>
    <w:rsid w:val="00097373"/>
    <w:rsid w:val="00097789"/>
    <w:rsid w:val="000A0E48"/>
    <w:rsid w:val="000A1F58"/>
    <w:rsid w:val="000A2216"/>
    <w:rsid w:val="000A2E49"/>
    <w:rsid w:val="000A41EA"/>
    <w:rsid w:val="000A4EB9"/>
    <w:rsid w:val="000A58D9"/>
    <w:rsid w:val="000A63D7"/>
    <w:rsid w:val="000A65C8"/>
    <w:rsid w:val="000A6E4A"/>
    <w:rsid w:val="000A721C"/>
    <w:rsid w:val="000B0601"/>
    <w:rsid w:val="000B065F"/>
    <w:rsid w:val="000B0D7B"/>
    <w:rsid w:val="000B0F67"/>
    <w:rsid w:val="000B31FF"/>
    <w:rsid w:val="000B403C"/>
    <w:rsid w:val="000B4EE9"/>
    <w:rsid w:val="000B76B8"/>
    <w:rsid w:val="000C04FB"/>
    <w:rsid w:val="000C0DE1"/>
    <w:rsid w:val="000C2636"/>
    <w:rsid w:val="000C26B5"/>
    <w:rsid w:val="000C3085"/>
    <w:rsid w:val="000C39E4"/>
    <w:rsid w:val="000C44BE"/>
    <w:rsid w:val="000C4EDC"/>
    <w:rsid w:val="000D0011"/>
    <w:rsid w:val="000D2962"/>
    <w:rsid w:val="000D4494"/>
    <w:rsid w:val="000D54FA"/>
    <w:rsid w:val="000D74F1"/>
    <w:rsid w:val="000D7CCD"/>
    <w:rsid w:val="000E0026"/>
    <w:rsid w:val="000E03B1"/>
    <w:rsid w:val="000E06AB"/>
    <w:rsid w:val="000E34C4"/>
    <w:rsid w:val="000F1645"/>
    <w:rsid w:val="000F1D00"/>
    <w:rsid w:val="000F1FDF"/>
    <w:rsid w:val="000F5DB1"/>
    <w:rsid w:val="000F6B63"/>
    <w:rsid w:val="000F7031"/>
    <w:rsid w:val="000F740A"/>
    <w:rsid w:val="00100388"/>
    <w:rsid w:val="00100B4C"/>
    <w:rsid w:val="0010124C"/>
    <w:rsid w:val="0010135B"/>
    <w:rsid w:val="0010393C"/>
    <w:rsid w:val="00103F3A"/>
    <w:rsid w:val="00105CA0"/>
    <w:rsid w:val="001068AE"/>
    <w:rsid w:val="00107653"/>
    <w:rsid w:val="0011125A"/>
    <w:rsid w:val="001126B5"/>
    <w:rsid w:val="00112823"/>
    <w:rsid w:val="00112A4A"/>
    <w:rsid w:val="001130AE"/>
    <w:rsid w:val="001141C3"/>
    <w:rsid w:val="00114EA0"/>
    <w:rsid w:val="00116056"/>
    <w:rsid w:val="0011616A"/>
    <w:rsid w:val="001161B5"/>
    <w:rsid w:val="00116AB1"/>
    <w:rsid w:val="00116C90"/>
    <w:rsid w:val="00116E91"/>
    <w:rsid w:val="00121639"/>
    <w:rsid w:val="00121958"/>
    <w:rsid w:val="00122E0B"/>
    <w:rsid w:val="001230A1"/>
    <w:rsid w:val="00124731"/>
    <w:rsid w:val="00124BD4"/>
    <w:rsid w:val="00124FC1"/>
    <w:rsid w:val="001252A4"/>
    <w:rsid w:val="001266DD"/>
    <w:rsid w:val="00126FAE"/>
    <w:rsid w:val="00127D2D"/>
    <w:rsid w:val="00127E39"/>
    <w:rsid w:val="0013084B"/>
    <w:rsid w:val="00130A0F"/>
    <w:rsid w:val="00130AA9"/>
    <w:rsid w:val="0013187E"/>
    <w:rsid w:val="001323AB"/>
    <w:rsid w:val="00132521"/>
    <w:rsid w:val="00133DD0"/>
    <w:rsid w:val="001341F5"/>
    <w:rsid w:val="00134E41"/>
    <w:rsid w:val="001355B0"/>
    <w:rsid w:val="00136876"/>
    <w:rsid w:val="00137E84"/>
    <w:rsid w:val="001419F7"/>
    <w:rsid w:val="0014335A"/>
    <w:rsid w:val="00143A4C"/>
    <w:rsid w:val="001452B8"/>
    <w:rsid w:val="00146388"/>
    <w:rsid w:val="00150BDF"/>
    <w:rsid w:val="00150D27"/>
    <w:rsid w:val="001510C1"/>
    <w:rsid w:val="001511D6"/>
    <w:rsid w:val="00152476"/>
    <w:rsid w:val="001534D9"/>
    <w:rsid w:val="001541F2"/>
    <w:rsid w:val="00154667"/>
    <w:rsid w:val="00154B39"/>
    <w:rsid w:val="00155F28"/>
    <w:rsid w:val="001570CB"/>
    <w:rsid w:val="00157728"/>
    <w:rsid w:val="00161060"/>
    <w:rsid w:val="00161875"/>
    <w:rsid w:val="00162218"/>
    <w:rsid w:val="001624D5"/>
    <w:rsid w:val="001627EB"/>
    <w:rsid w:val="00163BA9"/>
    <w:rsid w:val="00164E58"/>
    <w:rsid w:val="001670EC"/>
    <w:rsid w:val="0017007B"/>
    <w:rsid w:val="00170FE1"/>
    <w:rsid w:val="0017307F"/>
    <w:rsid w:val="001734C7"/>
    <w:rsid w:val="00173B59"/>
    <w:rsid w:val="0017620A"/>
    <w:rsid w:val="00176846"/>
    <w:rsid w:val="0017766A"/>
    <w:rsid w:val="00177849"/>
    <w:rsid w:val="00177DD6"/>
    <w:rsid w:val="001814D0"/>
    <w:rsid w:val="00181814"/>
    <w:rsid w:val="0018182A"/>
    <w:rsid w:val="00181E35"/>
    <w:rsid w:val="0018200E"/>
    <w:rsid w:val="0018209F"/>
    <w:rsid w:val="00183568"/>
    <w:rsid w:val="00185F61"/>
    <w:rsid w:val="0018660A"/>
    <w:rsid w:val="00187169"/>
    <w:rsid w:val="00187AC8"/>
    <w:rsid w:val="00187FB5"/>
    <w:rsid w:val="001904BC"/>
    <w:rsid w:val="00190531"/>
    <w:rsid w:val="001933AE"/>
    <w:rsid w:val="001935CA"/>
    <w:rsid w:val="00194243"/>
    <w:rsid w:val="00194433"/>
    <w:rsid w:val="00194EFE"/>
    <w:rsid w:val="0019577E"/>
    <w:rsid w:val="001972E0"/>
    <w:rsid w:val="001A00FA"/>
    <w:rsid w:val="001A1087"/>
    <w:rsid w:val="001A1647"/>
    <w:rsid w:val="001A191C"/>
    <w:rsid w:val="001A19A7"/>
    <w:rsid w:val="001A1EB0"/>
    <w:rsid w:val="001A29E8"/>
    <w:rsid w:val="001A3654"/>
    <w:rsid w:val="001A5B19"/>
    <w:rsid w:val="001A5EA7"/>
    <w:rsid w:val="001A72D3"/>
    <w:rsid w:val="001A7D56"/>
    <w:rsid w:val="001B00C4"/>
    <w:rsid w:val="001B185C"/>
    <w:rsid w:val="001B1F4E"/>
    <w:rsid w:val="001B2362"/>
    <w:rsid w:val="001B30DE"/>
    <w:rsid w:val="001B31A0"/>
    <w:rsid w:val="001B4572"/>
    <w:rsid w:val="001B5CA1"/>
    <w:rsid w:val="001C0CC3"/>
    <w:rsid w:val="001C32B2"/>
    <w:rsid w:val="001C36AD"/>
    <w:rsid w:val="001C3869"/>
    <w:rsid w:val="001C445A"/>
    <w:rsid w:val="001C4801"/>
    <w:rsid w:val="001C63C5"/>
    <w:rsid w:val="001C6820"/>
    <w:rsid w:val="001C7F6B"/>
    <w:rsid w:val="001D0D59"/>
    <w:rsid w:val="001D118C"/>
    <w:rsid w:val="001D242C"/>
    <w:rsid w:val="001D3318"/>
    <w:rsid w:val="001D3FD4"/>
    <w:rsid w:val="001D416E"/>
    <w:rsid w:val="001D4848"/>
    <w:rsid w:val="001D48AA"/>
    <w:rsid w:val="001D6891"/>
    <w:rsid w:val="001D7243"/>
    <w:rsid w:val="001D7FFC"/>
    <w:rsid w:val="001E0102"/>
    <w:rsid w:val="001E0A5B"/>
    <w:rsid w:val="001E155D"/>
    <w:rsid w:val="001E2D0B"/>
    <w:rsid w:val="001E4842"/>
    <w:rsid w:val="001E4A00"/>
    <w:rsid w:val="001E6E25"/>
    <w:rsid w:val="001E70A4"/>
    <w:rsid w:val="001F031A"/>
    <w:rsid w:val="001F1647"/>
    <w:rsid w:val="001F17C9"/>
    <w:rsid w:val="001F1A05"/>
    <w:rsid w:val="001F3603"/>
    <w:rsid w:val="001F5C94"/>
    <w:rsid w:val="001F61EB"/>
    <w:rsid w:val="001F6CFB"/>
    <w:rsid w:val="001F6EFE"/>
    <w:rsid w:val="001F79D2"/>
    <w:rsid w:val="0020041C"/>
    <w:rsid w:val="002012F3"/>
    <w:rsid w:val="002024A6"/>
    <w:rsid w:val="002036AD"/>
    <w:rsid w:val="00203A16"/>
    <w:rsid w:val="00204F81"/>
    <w:rsid w:val="00206898"/>
    <w:rsid w:val="00207001"/>
    <w:rsid w:val="00207D3B"/>
    <w:rsid w:val="00210278"/>
    <w:rsid w:val="00210ADF"/>
    <w:rsid w:val="00211399"/>
    <w:rsid w:val="00212155"/>
    <w:rsid w:val="00213971"/>
    <w:rsid w:val="00213B10"/>
    <w:rsid w:val="00215353"/>
    <w:rsid w:val="00215800"/>
    <w:rsid w:val="00216510"/>
    <w:rsid w:val="00216688"/>
    <w:rsid w:val="002171EA"/>
    <w:rsid w:val="00221A1C"/>
    <w:rsid w:val="00221AE1"/>
    <w:rsid w:val="002221CA"/>
    <w:rsid w:val="0022290D"/>
    <w:rsid w:val="00222A4B"/>
    <w:rsid w:val="00222F95"/>
    <w:rsid w:val="00223ABA"/>
    <w:rsid w:val="00223D78"/>
    <w:rsid w:val="00224896"/>
    <w:rsid w:val="00226EC7"/>
    <w:rsid w:val="002309B1"/>
    <w:rsid w:val="0023135A"/>
    <w:rsid w:val="00233DAC"/>
    <w:rsid w:val="0023449D"/>
    <w:rsid w:val="00237230"/>
    <w:rsid w:val="00240D12"/>
    <w:rsid w:val="00241AF7"/>
    <w:rsid w:val="00241B10"/>
    <w:rsid w:val="0024429D"/>
    <w:rsid w:val="002450F7"/>
    <w:rsid w:val="002454C1"/>
    <w:rsid w:val="00247858"/>
    <w:rsid w:val="00251CA9"/>
    <w:rsid w:val="00252664"/>
    <w:rsid w:val="00252B83"/>
    <w:rsid w:val="002539FB"/>
    <w:rsid w:val="00253D30"/>
    <w:rsid w:val="00255E24"/>
    <w:rsid w:val="0025603B"/>
    <w:rsid w:val="002575EE"/>
    <w:rsid w:val="0026343C"/>
    <w:rsid w:val="00263DA9"/>
    <w:rsid w:val="00265009"/>
    <w:rsid w:val="0026583C"/>
    <w:rsid w:val="00265E40"/>
    <w:rsid w:val="002667CF"/>
    <w:rsid w:val="002700B3"/>
    <w:rsid w:val="002707EF"/>
    <w:rsid w:val="00271C01"/>
    <w:rsid w:val="00271C18"/>
    <w:rsid w:val="0027256B"/>
    <w:rsid w:val="0027410B"/>
    <w:rsid w:val="002755F7"/>
    <w:rsid w:val="0027620B"/>
    <w:rsid w:val="00276BE6"/>
    <w:rsid w:val="00277028"/>
    <w:rsid w:val="002800B0"/>
    <w:rsid w:val="00280ABD"/>
    <w:rsid w:val="00280D8A"/>
    <w:rsid w:val="00281AB1"/>
    <w:rsid w:val="002820E0"/>
    <w:rsid w:val="00283090"/>
    <w:rsid w:val="002850CF"/>
    <w:rsid w:val="00285BDC"/>
    <w:rsid w:val="00287F16"/>
    <w:rsid w:val="00291068"/>
    <w:rsid w:val="0029125C"/>
    <w:rsid w:val="002919EF"/>
    <w:rsid w:val="0029421A"/>
    <w:rsid w:val="00294F22"/>
    <w:rsid w:val="00295815"/>
    <w:rsid w:val="00295870"/>
    <w:rsid w:val="00295FF4"/>
    <w:rsid w:val="00296013"/>
    <w:rsid w:val="00296064"/>
    <w:rsid w:val="0029683F"/>
    <w:rsid w:val="00296AA1"/>
    <w:rsid w:val="00296BBF"/>
    <w:rsid w:val="002A0A12"/>
    <w:rsid w:val="002A1E44"/>
    <w:rsid w:val="002A1F01"/>
    <w:rsid w:val="002A30A6"/>
    <w:rsid w:val="002A380E"/>
    <w:rsid w:val="002A3DAC"/>
    <w:rsid w:val="002A4065"/>
    <w:rsid w:val="002A64E1"/>
    <w:rsid w:val="002A695A"/>
    <w:rsid w:val="002A7227"/>
    <w:rsid w:val="002A7E04"/>
    <w:rsid w:val="002B0BA7"/>
    <w:rsid w:val="002B51BA"/>
    <w:rsid w:val="002B53B8"/>
    <w:rsid w:val="002B5B08"/>
    <w:rsid w:val="002B5E2D"/>
    <w:rsid w:val="002B6514"/>
    <w:rsid w:val="002B7984"/>
    <w:rsid w:val="002B7E56"/>
    <w:rsid w:val="002C0187"/>
    <w:rsid w:val="002C1197"/>
    <w:rsid w:val="002C1EF7"/>
    <w:rsid w:val="002C2420"/>
    <w:rsid w:val="002C258D"/>
    <w:rsid w:val="002C3F24"/>
    <w:rsid w:val="002C42A6"/>
    <w:rsid w:val="002C5A53"/>
    <w:rsid w:val="002C6227"/>
    <w:rsid w:val="002C661B"/>
    <w:rsid w:val="002C6C68"/>
    <w:rsid w:val="002C6E48"/>
    <w:rsid w:val="002C7198"/>
    <w:rsid w:val="002C72CD"/>
    <w:rsid w:val="002C7841"/>
    <w:rsid w:val="002D1EDA"/>
    <w:rsid w:val="002D2A84"/>
    <w:rsid w:val="002D2FDC"/>
    <w:rsid w:val="002D3BEF"/>
    <w:rsid w:val="002D425F"/>
    <w:rsid w:val="002D68C2"/>
    <w:rsid w:val="002D6C87"/>
    <w:rsid w:val="002D76D9"/>
    <w:rsid w:val="002D7869"/>
    <w:rsid w:val="002D79AF"/>
    <w:rsid w:val="002D7C46"/>
    <w:rsid w:val="002E12C1"/>
    <w:rsid w:val="002E13CD"/>
    <w:rsid w:val="002E1513"/>
    <w:rsid w:val="002E32A5"/>
    <w:rsid w:val="002E3B72"/>
    <w:rsid w:val="002E41D8"/>
    <w:rsid w:val="002E41EC"/>
    <w:rsid w:val="002E4E9F"/>
    <w:rsid w:val="002F14A0"/>
    <w:rsid w:val="002F4BEB"/>
    <w:rsid w:val="002F4FDC"/>
    <w:rsid w:val="002F6368"/>
    <w:rsid w:val="002F66D4"/>
    <w:rsid w:val="002F6887"/>
    <w:rsid w:val="002F7B6D"/>
    <w:rsid w:val="00300102"/>
    <w:rsid w:val="00301167"/>
    <w:rsid w:val="00305093"/>
    <w:rsid w:val="0030528B"/>
    <w:rsid w:val="00307363"/>
    <w:rsid w:val="00307A14"/>
    <w:rsid w:val="0031105C"/>
    <w:rsid w:val="00312EC0"/>
    <w:rsid w:val="0031342E"/>
    <w:rsid w:val="0031374D"/>
    <w:rsid w:val="00313859"/>
    <w:rsid w:val="00314CF5"/>
    <w:rsid w:val="00314EE2"/>
    <w:rsid w:val="0031500C"/>
    <w:rsid w:val="003162C3"/>
    <w:rsid w:val="00316963"/>
    <w:rsid w:val="00316994"/>
    <w:rsid w:val="00317554"/>
    <w:rsid w:val="0032074E"/>
    <w:rsid w:val="00321542"/>
    <w:rsid w:val="003215CD"/>
    <w:rsid w:val="003215D9"/>
    <w:rsid w:val="003215DA"/>
    <w:rsid w:val="00322CF1"/>
    <w:rsid w:val="00323018"/>
    <w:rsid w:val="003237CB"/>
    <w:rsid w:val="00323911"/>
    <w:rsid w:val="00323B68"/>
    <w:rsid w:val="00323D54"/>
    <w:rsid w:val="003243D7"/>
    <w:rsid w:val="0032557A"/>
    <w:rsid w:val="00325BA5"/>
    <w:rsid w:val="00325F99"/>
    <w:rsid w:val="00326348"/>
    <w:rsid w:val="003269A3"/>
    <w:rsid w:val="00327F95"/>
    <w:rsid w:val="003307E6"/>
    <w:rsid w:val="00330C70"/>
    <w:rsid w:val="003316E7"/>
    <w:rsid w:val="00332048"/>
    <w:rsid w:val="0033281A"/>
    <w:rsid w:val="00332CF5"/>
    <w:rsid w:val="00333ABC"/>
    <w:rsid w:val="00333E31"/>
    <w:rsid w:val="003350CF"/>
    <w:rsid w:val="00335D57"/>
    <w:rsid w:val="00335E86"/>
    <w:rsid w:val="0033659A"/>
    <w:rsid w:val="0034017D"/>
    <w:rsid w:val="0034043D"/>
    <w:rsid w:val="0034046B"/>
    <w:rsid w:val="003412BF"/>
    <w:rsid w:val="00341582"/>
    <w:rsid w:val="00341BCB"/>
    <w:rsid w:val="00341CED"/>
    <w:rsid w:val="00341E20"/>
    <w:rsid w:val="0034255F"/>
    <w:rsid w:val="00344176"/>
    <w:rsid w:val="003448DD"/>
    <w:rsid w:val="00345812"/>
    <w:rsid w:val="00345853"/>
    <w:rsid w:val="00345C8E"/>
    <w:rsid w:val="003463AC"/>
    <w:rsid w:val="00347DAC"/>
    <w:rsid w:val="003505BF"/>
    <w:rsid w:val="0035082B"/>
    <w:rsid w:val="003508F3"/>
    <w:rsid w:val="00350D22"/>
    <w:rsid w:val="00350F34"/>
    <w:rsid w:val="00351862"/>
    <w:rsid w:val="00351D71"/>
    <w:rsid w:val="00352AFC"/>
    <w:rsid w:val="00352CF1"/>
    <w:rsid w:val="003547FD"/>
    <w:rsid w:val="003556F2"/>
    <w:rsid w:val="003561CA"/>
    <w:rsid w:val="00356AF5"/>
    <w:rsid w:val="003603E4"/>
    <w:rsid w:val="0036089E"/>
    <w:rsid w:val="00360CAF"/>
    <w:rsid w:val="00361D6F"/>
    <w:rsid w:val="00363E39"/>
    <w:rsid w:val="0036467B"/>
    <w:rsid w:val="00365621"/>
    <w:rsid w:val="0036575B"/>
    <w:rsid w:val="00365B63"/>
    <w:rsid w:val="00365C46"/>
    <w:rsid w:val="00365D91"/>
    <w:rsid w:val="00366778"/>
    <w:rsid w:val="00366AF1"/>
    <w:rsid w:val="00366C5B"/>
    <w:rsid w:val="0036749C"/>
    <w:rsid w:val="00371A11"/>
    <w:rsid w:val="0037209C"/>
    <w:rsid w:val="00373AB7"/>
    <w:rsid w:val="00374707"/>
    <w:rsid w:val="00376327"/>
    <w:rsid w:val="00376A93"/>
    <w:rsid w:val="00377E21"/>
    <w:rsid w:val="00377E47"/>
    <w:rsid w:val="00380938"/>
    <w:rsid w:val="00380A51"/>
    <w:rsid w:val="00380EE9"/>
    <w:rsid w:val="0038197C"/>
    <w:rsid w:val="0038252E"/>
    <w:rsid w:val="00382B7F"/>
    <w:rsid w:val="0038343B"/>
    <w:rsid w:val="00383945"/>
    <w:rsid w:val="00383955"/>
    <w:rsid w:val="00384C04"/>
    <w:rsid w:val="0038533B"/>
    <w:rsid w:val="00385F4A"/>
    <w:rsid w:val="00386353"/>
    <w:rsid w:val="003866D0"/>
    <w:rsid w:val="00390204"/>
    <w:rsid w:val="00390222"/>
    <w:rsid w:val="0039034D"/>
    <w:rsid w:val="003906A4"/>
    <w:rsid w:val="00391CD6"/>
    <w:rsid w:val="00392712"/>
    <w:rsid w:val="00392B7F"/>
    <w:rsid w:val="00392DDB"/>
    <w:rsid w:val="00393B64"/>
    <w:rsid w:val="00395255"/>
    <w:rsid w:val="00396F76"/>
    <w:rsid w:val="0039712E"/>
    <w:rsid w:val="003A0F0B"/>
    <w:rsid w:val="003A2C8D"/>
    <w:rsid w:val="003A5B8D"/>
    <w:rsid w:val="003A5CD7"/>
    <w:rsid w:val="003A60C0"/>
    <w:rsid w:val="003A73C6"/>
    <w:rsid w:val="003A7996"/>
    <w:rsid w:val="003B0140"/>
    <w:rsid w:val="003B0367"/>
    <w:rsid w:val="003B127A"/>
    <w:rsid w:val="003B17DB"/>
    <w:rsid w:val="003B198D"/>
    <w:rsid w:val="003B1D08"/>
    <w:rsid w:val="003B2414"/>
    <w:rsid w:val="003B7945"/>
    <w:rsid w:val="003B7A77"/>
    <w:rsid w:val="003C096F"/>
    <w:rsid w:val="003C2585"/>
    <w:rsid w:val="003C37C8"/>
    <w:rsid w:val="003C458C"/>
    <w:rsid w:val="003C5E0B"/>
    <w:rsid w:val="003C60C3"/>
    <w:rsid w:val="003D0D63"/>
    <w:rsid w:val="003D32A2"/>
    <w:rsid w:val="003D36FD"/>
    <w:rsid w:val="003D38C7"/>
    <w:rsid w:val="003D38CE"/>
    <w:rsid w:val="003D3CFF"/>
    <w:rsid w:val="003D4100"/>
    <w:rsid w:val="003D6BC4"/>
    <w:rsid w:val="003D6F1F"/>
    <w:rsid w:val="003D717D"/>
    <w:rsid w:val="003D74EC"/>
    <w:rsid w:val="003D7E87"/>
    <w:rsid w:val="003E0C7D"/>
    <w:rsid w:val="003E1204"/>
    <w:rsid w:val="003E131D"/>
    <w:rsid w:val="003E326B"/>
    <w:rsid w:val="003E33BF"/>
    <w:rsid w:val="003E3791"/>
    <w:rsid w:val="003E3EE3"/>
    <w:rsid w:val="003E485B"/>
    <w:rsid w:val="003E4B56"/>
    <w:rsid w:val="003E5206"/>
    <w:rsid w:val="003E52E1"/>
    <w:rsid w:val="003E5A0B"/>
    <w:rsid w:val="003E6136"/>
    <w:rsid w:val="003E6C5B"/>
    <w:rsid w:val="003E7415"/>
    <w:rsid w:val="003E77F6"/>
    <w:rsid w:val="003E7DE4"/>
    <w:rsid w:val="003F0BDD"/>
    <w:rsid w:val="003F0E96"/>
    <w:rsid w:val="003F145B"/>
    <w:rsid w:val="003F2101"/>
    <w:rsid w:val="003F2591"/>
    <w:rsid w:val="003F270E"/>
    <w:rsid w:val="003F2CB4"/>
    <w:rsid w:val="003F45FA"/>
    <w:rsid w:val="003F5D68"/>
    <w:rsid w:val="003F67A1"/>
    <w:rsid w:val="00402E7F"/>
    <w:rsid w:val="00403271"/>
    <w:rsid w:val="004042A9"/>
    <w:rsid w:val="00404FBD"/>
    <w:rsid w:val="00405507"/>
    <w:rsid w:val="00405B7D"/>
    <w:rsid w:val="00406C50"/>
    <w:rsid w:val="00410417"/>
    <w:rsid w:val="00411B60"/>
    <w:rsid w:val="00412654"/>
    <w:rsid w:val="004128F8"/>
    <w:rsid w:val="00412963"/>
    <w:rsid w:val="00412CC2"/>
    <w:rsid w:val="00414A3D"/>
    <w:rsid w:val="004161B9"/>
    <w:rsid w:val="00417E37"/>
    <w:rsid w:val="00421981"/>
    <w:rsid w:val="004222C4"/>
    <w:rsid w:val="004228E4"/>
    <w:rsid w:val="00422EA6"/>
    <w:rsid w:val="0042345F"/>
    <w:rsid w:val="00423D63"/>
    <w:rsid w:val="00424061"/>
    <w:rsid w:val="00424063"/>
    <w:rsid w:val="004249B8"/>
    <w:rsid w:val="00424AE7"/>
    <w:rsid w:val="00424B7C"/>
    <w:rsid w:val="00426B04"/>
    <w:rsid w:val="00426B99"/>
    <w:rsid w:val="00430DE3"/>
    <w:rsid w:val="0043232C"/>
    <w:rsid w:val="00433267"/>
    <w:rsid w:val="00433393"/>
    <w:rsid w:val="0043435C"/>
    <w:rsid w:val="00434F7C"/>
    <w:rsid w:val="004351A5"/>
    <w:rsid w:val="00435529"/>
    <w:rsid w:val="00435BF6"/>
    <w:rsid w:val="00441569"/>
    <w:rsid w:val="004419DD"/>
    <w:rsid w:val="00441AAD"/>
    <w:rsid w:val="00441B37"/>
    <w:rsid w:val="00442374"/>
    <w:rsid w:val="004440D1"/>
    <w:rsid w:val="004443C3"/>
    <w:rsid w:val="004447C8"/>
    <w:rsid w:val="0044490D"/>
    <w:rsid w:val="00444B6C"/>
    <w:rsid w:val="004450B2"/>
    <w:rsid w:val="00445644"/>
    <w:rsid w:val="00445CEF"/>
    <w:rsid w:val="00446ADF"/>
    <w:rsid w:val="00447298"/>
    <w:rsid w:val="00447C46"/>
    <w:rsid w:val="004514AA"/>
    <w:rsid w:val="00451BE1"/>
    <w:rsid w:val="00452119"/>
    <w:rsid w:val="00452319"/>
    <w:rsid w:val="00452B58"/>
    <w:rsid w:val="00456D59"/>
    <w:rsid w:val="00457828"/>
    <w:rsid w:val="00461F65"/>
    <w:rsid w:val="00462BAB"/>
    <w:rsid w:val="00463185"/>
    <w:rsid w:val="0046561B"/>
    <w:rsid w:val="004666C0"/>
    <w:rsid w:val="00466A69"/>
    <w:rsid w:val="00467F51"/>
    <w:rsid w:val="004717E0"/>
    <w:rsid w:val="00472E76"/>
    <w:rsid w:val="00473EE8"/>
    <w:rsid w:val="00474407"/>
    <w:rsid w:val="00474A85"/>
    <w:rsid w:val="00477C63"/>
    <w:rsid w:val="00477D7A"/>
    <w:rsid w:val="00480141"/>
    <w:rsid w:val="00480330"/>
    <w:rsid w:val="00481904"/>
    <w:rsid w:val="00481EDE"/>
    <w:rsid w:val="00485396"/>
    <w:rsid w:val="00487606"/>
    <w:rsid w:val="00490AE4"/>
    <w:rsid w:val="00490D8C"/>
    <w:rsid w:val="004914DF"/>
    <w:rsid w:val="00493F1A"/>
    <w:rsid w:val="00494FF9"/>
    <w:rsid w:val="00495FA2"/>
    <w:rsid w:val="004962E2"/>
    <w:rsid w:val="00496C65"/>
    <w:rsid w:val="00497CBA"/>
    <w:rsid w:val="004A003E"/>
    <w:rsid w:val="004A0E9A"/>
    <w:rsid w:val="004A1DFA"/>
    <w:rsid w:val="004A1EDD"/>
    <w:rsid w:val="004A21D9"/>
    <w:rsid w:val="004A275C"/>
    <w:rsid w:val="004A2EF6"/>
    <w:rsid w:val="004A417A"/>
    <w:rsid w:val="004A454F"/>
    <w:rsid w:val="004A554B"/>
    <w:rsid w:val="004A7846"/>
    <w:rsid w:val="004A7ADE"/>
    <w:rsid w:val="004B1C29"/>
    <w:rsid w:val="004B2025"/>
    <w:rsid w:val="004B22F7"/>
    <w:rsid w:val="004B39CC"/>
    <w:rsid w:val="004B47A0"/>
    <w:rsid w:val="004B4CB3"/>
    <w:rsid w:val="004B507E"/>
    <w:rsid w:val="004B5BF2"/>
    <w:rsid w:val="004B66A9"/>
    <w:rsid w:val="004B684C"/>
    <w:rsid w:val="004C0130"/>
    <w:rsid w:val="004C0BD2"/>
    <w:rsid w:val="004C16C6"/>
    <w:rsid w:val="004C222F"/>
    <w:rsid w:val="004C2EAC"/>
    <w:rsid w:val="004C3179"/>
    <w:rsid w:val="004C3E25"/>
    <w:rsid w:val="004C414B"/>
    <w:rsid w:val="004C4224"/>
    <w:rsid w:val="004C5107"/>
    <w:rsid w:val="004C5F09"/>
    <w:rsid w:val="004C7567"/>
    <w:rsid w:val="004C7946"/>
    <w:rsid w:val="004C7BBE"/>
    <w:rsid w:val="004D0150"/>
    <w:rsid w:val="004D03D1"/>
    <w:rsid w:val="004D10DC"/>
    <w:rsid w:val="004D1309"/>
    <w:rsid w:val="004D3169"/>
    <w:rsid w:val="004D38DE"/>
    <w:rsid w:val="004D45B0"/>
    <w:rsid w:val="004D5455"/>
    <w:rsid w:val="004D6718"/>
    <w:rsid w:val="004D6F1F"/>
    <w:rsid w:val="004E062F"/>
    <w:rsid w:val="004E2033"/>
    <w:rsid w:val="004E29A5"/>
    <w:rsid w:val="004E3524"/>
    <w:rsid w:val="004E3AA3"/>
    <w:rsid w:val="004E4413"/>
    <w:rsid w:val="004E4BEB"/>
    <w:rsid w:val="004E4D8D"/>
    <w:rsid w:val="004E4DAC"/>
    <w:rsid w:val="004E6945"/>
    <w:rsid w:val="004E6F5B"/>
    <w:rsid w:val="004F04A5"/>
    <w:rsid w:val="004F04CD"/>
    <w:rsid w:val="004F2AD2"/>
    <w:rsid w:val="004F3BF4"/>
    <w:rsid w:val="004F3C7A"/>
    <w:rsid w:val="004F4A6B"/>
    <w:rsid w:val="004F5181"/>
    <w:rsid w:val="004F5442"/>
    <w:rsid w:val="004F5701"/>
    <w:rsid w:val="004F5BDA"/>
    <w:rsid w:val="004F5C6F"/>
    <w:rsid w:val="004F6988"/>
    <w:rsid w:val="004F6BB3"/>
    <w:rsid w:val="005007A8"/>
    <w:rsid w:val="00500A74"/>
    <w:rsid w:val="005021B9"/>
    <w:rsid w:val="00504CD2"/>
    <w:rsid w:val="005061FD"/>
    <w:rsid w:val="00506913"/>
    <w:rsid w:val="0050795F"/>
    <w:rsid w:val="00507E6D"/>
    <w:rsid w:val="005101A3"/>
    <w:rsid w:val="00510609"/>
    <w:rsid w:val="00511229"/>
    <w:rsid w:val="005119F4"/>
    <w:rsid w:val="00511CD6"/>
    <w:rsid w:val="005125E7"/>
    <w:rsid w:val="0051281A"/>
    <w:rsid w:val="00512B52"/>
    <w:rsid w:val="005132F4"/>
    <w:rsid w:val="00513CA7"/>
    <w:rsid w:val="00515C9A"/>
    <w:rsid w:val="00517307"/>
    <w:rsid w:val="0051744D"/>
    <w:rsid w:val="00517B73"/>
    <w:rsid w:val="005212A2"/>
    <w:rsid w:val="00524634"/>
    <w:rsid w:val="005248E8"/>
    <w:rsid w:val="005249F5"/>
    <w:rsid w:val="00525B38"/>
    <w:rsid w:val="00525BBC"/>
    <w:rsid w:val="005260A7"/>
    <w:rsid w:val="00526F1C"/>
    <w:rsid w:val="00527B63"/>
    <w:rsid w:val="00530D11"/>
    <w:rsid w:val="00531CC4"/>
    <w:rsid w:val="00532BEF"/>
    <w:rsid w:val="00533D88"/>
    <w:rsid w:val="0053446D"/>
    <w:rsid w:val="00535912"/>
    <w:rsid w:val="00535AD8"/>
    <w:rsid w:val="0053639D"/>
    <w:rsid w:val="005369A1"/>
    <w:rsid w:val="005370A5"/>
    <w:rsid w:val="00537A21"/>
    <w:rsid w:val="00537E7D"/>
    <w:rsid w:val="0054090F"/>
    <w:rsid w:val="005411DC"/>
    <w:rsid w:val="005421E5"/>
    <w:rsid w:val="00542A1F"/>
    <w:rsid w:val="005457DB"/>
    <w:rsid w:val="00545861"/>
    <w:rsid w:val="00545C44"/>
    <w:rsid w:val="005465AB"/>
    <w:rsid w:val="005465D2"/>
    <w:rsid w:val="00546A77"/>
    <w:rsid w:val="00546BE7"/>
    <w:rsid w:val="005478F3"/>
    <w:rsid w:val="00547941"/>
    <w:rsid w:val="00547993"/>
    <w:rsid w:val="005501B3"/>
    <w:rsid w:val="00550C80"/>
    <w:rsid w:val="00551466"/>
    <w:rsid w:val="005527A8"/>
    <w:rsid w:val="0055309E"/>
    <w:rsid w:val="00553892"/>
    <w:rsid w:val="005539BB"/>
    <w:rsid w:val="00553C0F"/>
    <w:rsid w:val="0055524C"/>
    <w:rsid w:val="00557C70"/>
    <w:rsid w:val="005605A7"/>
    <w:rsid w:val="00561CF4"/>
    <w:rsid w:val="00562F6B"/>
    <w:rsid w:val="00563871"/>
    <w:rsid w:val="00563CD3"/>
    <w:rsid w:val="005662FA"/>
    <w:rsid w:val="00566B16"/>
    <w:rsid w:val="005703AD"/>
    <w:rsid w:val="005707F9"/>
    <w:rsid w:val="00571431"/>
    <w:rsid w:val="005721AA"/>
    <w:rsid w:val="005728AA"/>
    <w:rsid w:val="005728B3"/>
    <w:rsid w:val="00572B35"/>
    <w:rsid w:val="005732DE"/>
    <w:rsid w:val="00573A37"/>
    <w:rsid w:val="00575CEE"/>
    <w:rsid w:val="005760A0"/>
    <w:rsid w:val="005763C3"/>
    <w:rsid w:val="0057669F"/>
    <w:rsid w:val="0057694B"/>
    <w:rsid w:val="00576FED"/>
    <w:rsid w:val="00577878"/>
    <w:rsid w:val="00580F75"/>
    <w:rsid w:val="00581280"/>
    <w:rsid w:val="00582327"/>
    <w:rsid w:val="005824D5"/>
    <w:rsid w:val="0058382E"/>
    <w:rsid w:val="00583C32"/>
    <w:rsid w:val="00584136"/>
    <w:rsid w:val="005847F5"/>
    <w:rsid w:val="005902F2"/>
    <w:rsid w:val="00590D7C"/>
    <w:rsid w:val="0059146E"/>
    <w:rsid w:val="005943C8"/>
    <w:rsid w:val="00594AAD"/>
    <w:rsid w:val="00594DF3"/>
    <w:rsid w:val="005950F2"/>
    <w:rsid w:val="00595F94"/>
    <w:rsid w:val="005977E2"/>
    <w:rsid w:val="00597DF7"/>
    <w:rsid w:val="005A01A0"/>
    <w:rsid w:val="005A3007"/>
    <w:rsid w:val="005A3912"/>
    <w:rsid w:val="005A4DD5"/>
    <w:rsid w:val="005A6E39"/>
    <w:rsid w:val="005A7194"/>
    <w:rsid w:val="005A72EA"/>
    <w:rsid w:val="005A7F88"/>
    <w:rsid w:val="005B0244"/>
    <w:rsid w:val="005B15A0"/>
    <w:rsid w:val="005B17CD"/>
    <w:rsid w:val="005B1E6E"/>
    <w:rsid w:val="005B2B73"/>
    <w:rsid w:val="005B2DA1"/>
    <w:rsid w:val="005B37A8"/>
    <w:rsid w:val="005B38F2"/>
    <w:rsid w:val="005B43ED"/>
    <w:rsid w:val="005B4745"/>
    <w:rsid w:val="005B48A5"/>
    <w:rsid w:val="005B6C18"/>
    <w:rsid w:val="005B6D22"/>
    <w:rsid w:val="005B7672"/>
    <w:rsid w:val="005B7757"/>
    <w:rsid w:val="005B7D92"/>
    <w:rsid w:val="005B7FCE"/>
    <w:rsid w:val="005C0CC2"/>
    <w:rsid w:val="005C158C"/>
    <w:rsid w:val="005C30FF"/>
    <w:rsid w:val="005C7044"/>
    <w:rsid w:val="005C730A"/>
    <w:rsid w:val="005D076B"/>
    <w:rsid w:val="005D0CBC"/>
    <w:rsid w:val="005D136F"/>
    <w:rsid w:val="005D3167"/>
    <w:rsid w:val="005D3FB2"/>
    <w:rsid w:val="005D492E"/>
    <w:rsid w:val="005D6695"/>
    <w:rsid w:val="005D6AA2"/>
    <w:rsid w:val="005D6F2C"/>
    <w:rsid w:val="005E1627"/>
    <w:rsid w:val="005E2384"/>
    <w:rsid w:val="005E29AE"/>
    <w:rsid w:val="005E3AEF"/>
    <w:rsid w:val="005E3D4A"/>
    <w:rsid w:val="005E49A7"/>
    <w:rsid w:val="005E5681"/>
    <w:rsid w:val="005E6167"/>
    <w:rsid w:val="005E6654"/>
    <w:rsid w:val="005E7621"/>
    <w:rsid w:val="005F08B7"/>
    <w:rsid w:val="005F08BE"/>
    <w:rsid w:val="005F0A91"/>
    <w:rsid w:val="005F0EFB"/>
    <w:rsid w:val="005F1F99"/>
    <w:rsid w:val="005F21C8"/>
    <w:rsid w:val="005F28E4"/>
    <w:rsid w:val="005F575A"/>
    <w:rsid w:val="005F6165"/>
    <w:rsid w:val="005F6AD9"/>
    <w:rsid w:val="005F6CAA"/>
    <w:rsid w:val="0060129D"/>
    <w:rsid w:val="00601B47"/>
    <w:rsid w:val="00601E33"/>
    <w:rsid w:val="0060376A"/>
    <w:rsid w:val="0060427C"/>
    <w:rsid w:val="006044FE"/>
    <w:rsid w:val="00604CDE"/>
    <w:rsid w:val="006054E7"/>
    <w:rsid w:val="0060574B"/>
    <w:rsid w:val="006060C3"/>
    <w:rsid w:val="00606B9E"/>
    <w:rsid w:val="006072F0"/>
    <w:rsid w:val="00612B9B"/>
    <w:rsid w:val="0061317F"/>
    <w:rsid w:val="00615C19"/>
    <w:rsid w:val="0062025B"/>
    <w:rsid w:val="0062037A"/>
    <w:rsid w:val="006204E9"/>
    <w:rsid w:val="006211A9"/>
    <w:rsid w:val="00621414"/>
    <w:rsid w:val="0062166E"/>
    <w:rsid w:val="0062211D"/>
    <w:rsid w:val="006225A5"/>
    <w:rsid w:val="00623789"/>
    <w:rsid w:val="00623F9A"/>
    <w:rsid w:val="00624B78"/>
    <w:rsid w:val="00625B4B"/>
    <w:rsid w:val="00625E18"/>
    <w:rsid w:val="00626451"/>
    <w:rsid w:val="00626E3E"/>
    <w:rsid w:val="006314DF"/>
    <w:rsid w:val="00632874"/>
    <w:rsid w:val="00633091"/>
    <w:rsid w:val="00633F63"/>
    <w:rsid w:val="00635A47"/>
    <w:rsid w:val="00636346"/>
    <w:rsid w:val="0063709D"/>
    <w:rsid w:val="006378EE"/>
    <w:rsid w:val="00637E76"/>
    <w:rsid w:val="00640FC8"/>
    <w:rsid w:val="00641DED"/>
    <w:rsid w:val="0064466D"/>
    <w:rsid w:val="00645035"/>
    <w:rsid w:val="00645867"/>
    <w:rsid w:val="006460B9"/>
    <w:rsid w:val="00647251"/>
    <w:rsid w:val="006473E2"/>
    <w:rsid w:val="00647823"/>
    <w:rsid w:val="00647B0B"/>
    <w:rsid w:val="00652360"/>
    <w:rsid w:val="006536CE"/>
    <w:rsid w:val="00653C5F"/>
    <w:rsid w:val="0065416C"/>
    <w:rsid w:val="00654946"/>
    <w:rsid w:val="006551A7"/>
    <w:rsid w:val="00655906"/>
    <w:rsid w:val="00656200"/>
    <w:rsid w:val="00656883"/>
    <w:rsid w:val="00656A51"/>
    <w:rsid w:val="006604C8"/>
    <w:rsid w:val="006608B8"/>
    <w:rsid w:val="00660AAB"/>
    <w:rsid w:val="00662443"/>
    <w:rsid w:val="00662DF8"/>
    <w:rsid w:val="006638BB"/>
    <w:rsid w:val="00665467"/>
    <w:rsid w:val="00665631"/>
    <w:rsid w:val="00666329"/>
    <w:rsid w:val="00666F71"/>
    <w:rsid w:val="0066746D"/>
    <w:rsid w:val="00667E89"/>
    <w:rsid w:val="006731DF"/>
    <w:rsid w:val="006739BC"/>
    <w:rsid w:val="00673C30"/>
    <w:rsid w:val="00675CFA"/>
    <w:rsid w:val="00677E43"/>
    <w:rsid w:val="0068317F"/>
    <w:rsid w:val="00685425"/>
    <w:rsid w:val="00687B0F"/>
    <w:rsid w:val="006902AE"/>
    <w:rsid w:val="006905B0"/>
    <w:rsid w:val="00690C95"/>
    <w:rsid w:val="006923AE"/>
    <w:rsid w:val="00693573"/>
    <w:rsid w:val="006938A0"/>
    <w:rsid w:val="00695FF6"/>
    <w:rsid w:val="006A21BA"/>
    <w:rsid w:val="006A2EE8"/>
    <w:rsid w:val="006A4279"/>
    <w:rsid w:val="006A4EF6"/>
    <w:rsid w:val="006A60BD"/>
    <w:rsid w:val="006A642C"/>
    <w:rsid w:val="006A6C5C"/>
    <w:rsid w:val="006A70B2"/>
    <w:rsid w:val="006A797E"/>
    <w:rsid w:val="006B0B85"/>
    <w:rsid w:val="006B1725"/>
    <w:rsid w:val="006B176C"/>
    <w:rsid w:val="006B1827"/>
    <w:rsid w:val="006B1CAD"/>
    <w:rsid w:val="006B2349"/>
    <w:rsid w:val="006B2354"/>
    <w:rsid w:val="006B3033"/>
    <w:rsid w:val="006B379C"/>
    <w:rsid w:val="006B3C4A"/>
    <w:rsid w:val="006B3FC8"/>
    <w:rsid w:val="006B4D16"/>
    <w:rsid w:val="006B5570"/>
    <w:rsid w:val="006B56E9"/>
    <w:rsid w:val="006B57AB"/>
    <w:rsid w:val="006B720F"/>
    <w:rsid w:val="006C07EB"/>
    <w:rsid w:val="006C0F45"/>
    <w:rsid w:val="006C1D77"/>
    <w:rsid w:val="006C2A08"/>
    <w:rsid w:val="006C5600"/>
    <w:rsid w:val="006C7F17"/>
    <w:rsid w:val="006D1017"/>
    <w:rsid w:val="006D10EC"/>
    <w:rsid w:val="006D1904"/>
    <w:rsid w:val="006D27E4"/>
    <w:rsid w:val="006D2A78"/>
    <w:rsid w:val="006D2BF9"/>
    <w:rsid w:val="006D6BB6"/>
    <w:rsid w:val="006D72CF"/>
    <w:rsid w:val="006D7D89"/>
    <w:rsid w:val="006E0351"/>
    <w:rsid w:val="006E0541"/>
    <w:rsid w:val="006E39FD"/>
    <w:rsid w:val="006E477A"/>
    <w:rsid w:val="006E6CA7"/>
    <w:rsid w:val="006E70D0"/>
    <w:rsid w:val="006F1E0C"/>
    <w:rsid w:val="006F2EA1"/>
    <w:rsid w:val="006F30A8"/>
    <w:rsid w:val="006F3679"/>
    <w:rsid w:val="006F3A8D"/>
    <w:rsid w:val="006F4C2C"/>
    <w:rsid w:val="006F4FF1"/>
    <w:rsid w:val="006F5006"/>
    <w:rsid w:val="006F60D8"/>
    <w:rsid w:val="006F61BD"/>
    <w:rsid w:val="006F6527"/>
    <w:rsid w:val="006F6AC4"/>
    <w:rsid w:val="006F7625"/>
    <w:rsid w:val="006F77AF"/>
    <w:rsid w:val="00701F9E"/>
    <w:rsid w:val="00702496"/>
    <w:rsid w:val="007029F7"/>
    <w:rsid w:val="00703B45"/>
    <w:rsid w:val="00703DB9"/>
    <w:rsid w:val="007044C4"/>
    <w:rsid w:val="007072EA"/>
    <w:rsid w:val="0070775F"/>
    <w:rsid w:val="00707A7E"/>
    <w:rsid w:val="007101EE"/>
    <w:rsid w:val="00711980"/>
    <w:rsid w:val="00713E22"/>
    <w:rsid w:val="00714DCD"/>
    <w:rsid w:val="0071598E"/>
    <w:rsid w:val="00715D70"/>
    <w:rsid w:val="00715FD8"/>
    <w:rsid w:val="00716DA5"/>
    <w:rsid w:val="00720D0E"/>
    <w:rsid w:val="007217EC"/>
    <w:rsid w:val="00722276"/>
    <w:rsid w:val="00723237"/>
    <w:rsid w:val="0072375F"/>
    <w:rsid w:val="007242DF"/>
    <w:rsid w:val="00724B8C"/>
    <w:rsid w:val="007263CA"/>
    <w:rsid w:val="00726684"/>
    <w:rsid w:val="007267CB"/>
    <w:rsid w:val="007311F4"/>
    <w:rsid w:val="00731448"/>
    <w:rsid w:val="007316D4"/>
    <w:rsid w:val="00731E34"/>
    <w:rsid w:val="00731F7C"/>
    <w:rsid w:val="007320DA"/>
    <w:rsid w:val="007329E2"/>
    <w:rsid w:val="00733BEC"/>
    <w:rsid w:val="007348CC"/>
    <w:rsid w:val="00736424"/>
    <w:rsid w:val="007365F6"/>
    <w:rsid w:val="007374AE"/>
    <w:rsid w:val="00740392"/>
    <w:rsid w:val="00742445"/>
    <w:rsid w:val="0074283A"/>
    <w:rsid w:val="00742CBA"/>
    <w:rsid w:val="0074340C"/>
    <w:rsid w:val="007434B4"/>
    <w:rsid w:val="00743F19"/>
    <w:rsid w:val="00745094"/>
    <w:rsid w:val="00745C97"/>
    <w:rsid w:val="00745D41"/>
    <w:rsid w:val="007467F7"/>
    <w:rsid w:val="00746BF3"/>
    <w:rsid w:val="007472C1"/>
    <w:rsid w:val="00747315"/>
    <w:rsid w:val="00747396"/>
    <w:rsid w:val="00747902"/>
    <w:rsid w:val="00750DA5"/>
    <w:rsid w:val="0075190A"/>
    <w:rsid w:val="00752A67"/>
    <w:rsid w:val="00752BD9"/>
    <w:rsid w:val="00753B34"/>
    <w:rsid w:val="00754218"/>
    <w:rsid w:val="00754603"/>
    <w:rsid w:val="00755611"/>
    <w:rsid w:val="00755A3D"/>
    <w:rsid w:val="00755DE5"/>
    <w:rsid w:val="00756B51"/>
    <w:rsid w:val="007576B6"/>
    <w:rsid w:val="007577CB"/>
    <w:rsid w:val="0076150B"/>
    <w:rsid w:val="007631CD"/>
    <w:rsid w:val="0076323E"/>
    <w:rsid w:val="00763A97"/>
    <w:rsid w:val="00764823"/>
    <w:rsid w:val="00767526"/>
    <w:rsid w:val="007676C1"/>
    <w:rsid w:val="0076777D"/>
    <w:rsid w:val="007702E7"/>
    <w:rsid w:val="00770495"/>
    <w:rsid w:val="007704A7"/>
    <w:rsid w:val="00770A9A"/>
    <w:rsid w:val="00772370"/>
    <w:rsid w:val="007726D1"/>
    <w:rsid w:val="00772A3B"/>
    <w:rsid w:val="00773494"/>
    <w:rsid w:val="00775EF6"/>
    <w:rsid w:val="0078125B"/>
    <w:rsid w:val="007817BB"/>
    <w:rsid w:val="00781DB9"/>
    <w:rsid w:val="00782B05"/>
    <w:rsid w:val="00783304"/>
    <w:rsid w:val="00783CEF"/>
    <w:rsid w:val="007841AC"/>
    <w:rsid w:val="00785328"/>
    <w:rsid w:val="00785354"/>
    <w:rsid w:val="007853F0"/>
    <w:rsid w:val="0078600F"/>
    <w:rsid w:val="007867D0"/>
    <w:rsid w:val="0078731B"/>
    <w:rsid w:val="007873A9"/>
    <w:rsid w:val="007902F5"/>
    <w:rsid w:val="007909DF"/>
    <w:rsid w:val="007918C7"/>
    <w:rsid w:val="00791B94"/>
    <w:rsid w:val="0079220F"/>
    <w:rsid w:val="00792250"/>
    <w:rsid w:val="007924A0"/>
    <w:rsid w:val="007925CB"/>
    <w:rsid w:val="00793F04"/>
    <w:rsid w:val="00794522"/>
    <w:rsid w:val="007952A7"/>
    <w:rsid w:val="007955AD"/>
    <w:rsid w:val="00795A49"/>
    <w:rsid w:val="00795A81"/>
    <w:rsid w:val="00795E30"/>
    <w:rsid w:val="007974A8"/>
    <w:rsid w:val="007A084A"/>
    <w:rsid w:val="007A096E"/>
    <w:rsid w:val="007A1051"/>
    <w:rsid w:val="007A194E"/>
    <w:rsid w:val="007A2840"/>
    <w:rsid w:val="007A3A83"/>
    <w:rsid w:val="007A5025"/>
    <w:rsid w:val="007A546C"/>
    <w:rsid w:val="007A61C1"/>
    <w:rsid w:val="007A6450"/>
    <w:rsid w:val="007A66E1"/>
    <w:rsid w:val="007A7A78"/>
    <w:rsid w:val="007B229B"/>
    <w:rsid w:val="007B264A"/>
    <w:rsid w:val="007B3228"/>
    <w:rsid w:val="007B3A5E"/>
    <w:rsid w:val="007B3D9E"/>
    <w:rsid w:val="007B4242"/>
    <w:rsid w:val="007B471A"/>
    <w:rsid w:val="007C062B"/>
    <w:rsid w:val="007C1D7B"/>
    <w:rsid w:val="007C2D27"/>
    <w:rsid w:val="007C34A3"/>
    <w:rsid w:val="007C3E3D"/>
    <w:rsid w:val="007C41F9"/>
    <w:rsid w:val="007C4AAE"/>
    <w:rsid w:val="007C541D"/>
    <w:rsid w:val="007C55FF"/>
    <w:rsid w:val="007C7A4D"/>
    <w:rsid w:val="007C7D08"/>
    <w:rsid w:val="007D0AC9"/>
    <w:rsid w:val="007D0ECA"/>
    <w:rsid w:val="007D123E"/>
    <w:rsid w:val="007D1317"/>
    <w:rsid w:val="007D1660"/>
    <w:rsid w:val="007D27C1"/>
    <w:rsid w:val="007D2867"/>
    <w:rsid w:val="007D3249"/>
    <w:rsid w:val="007D448C"/>
    <w:rsid w:val="007D50AE"/>
    <w:rsid w:val="007D63BA"/>
    <w:rsid w:val="007D6460"/>
    <w:rsid w:val="007D7575"/>
    <w:rsid w:val="007D7BF6"/>
    <w:rsid w:val="007D7DEC"/>
    <w:rsid w:val="007D7DF5"/>
    <w:rsid w:val="007E01BA"/>
    <w:rsid w:val="007E056A"/>
    <w:rsid w:val="007E0771"/>
    <w:rsid w:val="007E0DAE"/>
    <w:rsid w:val="007E127B"/>
    <w:rsid w:val="007E1C48"/>
    <w:rsid w:val="007E269B"/>
    <w:rsid w:val="007E2D17"/>
    <w:rsid w:val="007E2FE5"/>
    <w:rsid w:val="007E36AB"/>
    <w:rsid w:val="007E3880"/>
    <w:rsid w:val="007E4C1A"/>
    <w:rsid w:val="007E6177"/>
    <w:rsid w:val="007E6B4F"/>
    <w:rsid w:val="007E6C7A"/>
    <w:rsid w:val="007F0B06"/>
    <w:rsid w:val="007F1179"/>
    <w:rsid w:val="007F726C"/>
    <w:rsid w:val="007F76B6"/>
    <w:rsid w:val="00800B1F"/>
    <w:rsid w:val="00800C1F"/>
    <w:rsid w:val="00801308"/>
    <w:rsid w:val="00801D36"/>
    <w:rsid w:val="00802763"/>
    <w:rsid w:val="008036C1"/>
    <w:rsid w:val="00804F28"/>
    <w:rsid w:val="008051F1"/>
    <w:rsid w:val="00805CA7"/>
    <w:rsid w:val="00805E46"/>
    <w:rsid w:val="008071C9"/>
    <w:rsid w:val="008121D3"/>
    <w:rsid w:val="0081238F"/>
    <w:rsid w:val="0081285D"/>
    <w:rsid w:val="0081362C"/>
    <w:rsid w:val="0081393E"/>
    <w:rsid w:val="0081403F"/>
    <w:rsid w:val="008145FF"/>
    <w:rsid w:val="0081464B"/>
    <w:rsid w:val="00814DA0"/>
    <w:rsid w:val="00816BEF"/>
    <w:rsid w:val="00817E62"/>
    <w:rsid w:val="00820CC1"/>
    <w:rsid w:val="00821255"/>
    <w:rsid w:val="00821861"/>
    <w:rsid w:val="00822C3F"/>
    <w:rsid w:val="008238E7"/>
    <w:rsid w:val="00823F51"/>
    <w:rsid w:val="00826865"/>
    <w:rsid w:val="00826DE5"/>
    <w:rsid w:val="00827555"/>
    <w:rsid w:val="00827816"/>
    <w:rsid w:val="00827CCC"/>
    <w:rsid w:val="00831D15"/>
    <w:rsid w:val="008328CC"/>
    <w:rsid w:val="00832F41"/>
    <w:rsid w:val="00834DB2"/>
    <w:rsid w:val="00834F67"/>
    <w:rsid w:val="00834FDC"/>
    <w:rsid w:val="00836580"/>
    <w:rsid w:val="00836665"/>
    <w:rsid w:val="00836674"/>
    <w:rsid w:val="00840F9D"/>
    <w:rsid w:val="0084174F"/>
    <w:rsid w:val="00842348"/>
    <w:rsid w:val="00843953"/>
    <w:rsid w:val="00843EE0"/>
    <w:rsid w:val="00843FFD"/>
    <w:rsid w:val="0084416E"/>
    <w:rsid w:val="0084558F"/>
    <w:rsid w:val="00850A20"/>
    <w:rsid w:val="00851BEF"/>
    <w:rsid w:val="00853CCC"/>
    <w:rsid w:val="00854A3F"/>
    <w:rsid w:val="00856E7E"/>
    <w:rsid w:val="00857329"/>
    <w:rsid w:val="00860B9A"/>
    <w:rsid w:val="00861341"/>
    <w:rsid w:val="00861661"/>
    <w:rsid w:val="00862311"/>
    <w:rsid w:val="008630BC"/>
    <w:rsid w:val="00863784"/>
    <w:rsid w:val="0086397C"/>
    <w:rsid w:val="008639AB"/>
    <w:rsid w:val="008663D7"/>
    <w:rsid w:val="0086695B"/>
    <w:rsid w:val="00866A35"/>
    <w:rsid w:val="00866D28"/>
    <w:rsid w:val="00871273"/>
    <w:rsid w:val="00871365"/>
    <w:rsid w:val="0087265E"/>
    <w:rsid w:val="00872693"/>
    <w:rsid w:val="00873285"/>
    <w:rsid w:val="00873B44"/>
    <w:rsid w:val="008743CF"/>
    <w:rsid w:val="00874E0B"/>
    <w:rsid w:val="00875943"/>
    <w:rsid w:val="00876F57"/>
    <w:rsid w:val="00877341"/>
    <w:rsid w:val="00880AB0"/>
    <w:rsid w:val="00880EA9"/>
    <w:rsid w:val="008817FE"/>
    <w:rsid w:val="008836FA"/>
    <w:rsid w:val="00884011"/>
    <w:rsid w:val="00884535"/>
    <w:rsid w:val="00885486"/>
    <w:rsid w:val="00886C84"/>
    <w:rsid w:val="00887931"/>
    <w:rsid w:val="0089165A"/>
    <w:rsid w:val="008927E7"/>
    <w:rsid w:val="00892847"/>
    <w:rsid w:val="0089285E"/>
    <w:rsid w:val="00893347"/>
    <w:rsid w:val="008944E0"/>
    <w:rsid w:val="008944E4"/>
    <w:rsid w:val="00894543"/>
    <w:rsid w:val="00895001"/>
    <w:rsid w:val="00895C4E"/>
    <w:rsid w:val="008A0192"/>
    <w:rsid w:val="008A0FDD"/>
    <w:rsid w:val="008A139D"/>
    <w:rsid w:val="008A3C77"/>
    <w:rsid w:val="008A4FE1"/>
    <w:rsid w:val="008A6301"/>
    <w:rsid w:val="008A7254"/>
    <w:rsid w:val="008A772C"/>
    <w:rsid w:val="008B01A7"/>
    <w:rsid w:val="008B02B2"/>
    <w:rsid w:val="008B02F4"/>
    <w:rsid w:val="008B287A"/>
    <w:rsid w:val="008B2AE6"/>
    <w:rsid w:val="008B3DC9"/>
    <w:rsid w:val="008B454A"/>
    <w:rsid w:val="008B468D"/>
    <w:rsid w:val="008B5483"/>
    <w:rsid w:val="008B5A09"/>
    <w:rsid w:val="008B6186"/>
    <w:rsid w:val="008B632C"/>
    <w:rsid w:val="008B798F"/>
    <w:rsid w:val="008C0012"/>
    <w:rsid w:val="008C02F7"/>
    <w:rsid w:val="008C13CF"/>
    <w:rsid w:val="008C17AD"/>
    <w:rsid w:val="008C32E3"/>
    <w:rsid w:val="008C35D8"/>
    <w:rsid w:val="008C5B82"/>
    <w:rsid w:val="008D2F54"/>
    <w:rsid w:val="008D31D5"/>
    <w:rsid w:val="008D3699"/>
    <w:rsid w:val="008D5994"/>
    <w:rsid w:val="008D6E24"/>
    <w:rsid w:val="008E063E"/>
    <w:rsid w:val="008E0E7D"/>
    <w:rsid w:val="008E1BAC"/>
    <w:rsid w:val="008E1D7B"/>
    <w:rsid w:val="008E26D7"/>
    <w:rsid w:val="008E2F0D"/>
    <w:rsid w:val="008E4B90"/>
    <w:rsid w:val="008E6148"/>
    <w:rsid w:val="008E6524"/>
    <w:rsid w:val="008F1ABA"/>
    <w:rsid w:val="008F20D9"/>
    <w:rsid w:val="008F41ED"/>
    <w:rsid w:val="008F4FA9"/>
    <w:rsid w:val="008F5421"/>
    <w:rsid w:val="008F56E5"/>
    <w:rsid w:val="008F5BE0"/>
    <w:rsid w:val="008F5D72"/>
    <w:rsid w:val="008F715D"/>
    <w:rsid w:val="00901CE3"/>
    <w:rsid w:val="00902404"/>
    <w:rsid w:val="00902ED6"/>
    <w:rsid w:val="00902F37"/>
    <w:rsid w:val="00903351"/>
    <w:rsid w:val="00903B9D"/>
    <w:rsid w:val="00905C69"/>
    <w:rsid w:val="00906EBF"/>
    <w:rsid w:val="00906FEA"/>
    <w:rsid w:val="00907895"/>
    <w:rsid w:val="00907A10"/>
    <w:rsid w:val="00910ACA"/>
    <w:rsid w:val="00910C0A"/>
    <w:rsid w:val="009114C6"/>
    <w:rsid w:val="00913EB5"/>
    <w:rsid w:val="00914204"/>
    <w:rsid w:val="009150EC"/>
    <w:rsid w:val="009157FD"/>
    <w:rsid w:val="00915A23"/>
    <w:rsid w:val="00916116"/>
    <w:rsid w:val="00917B19"/>
    <w:rsid w:val="009211D1"/>
    <w:rsid w:val="009216BD"/>
    <w:rsid w:val="009227E3"/>
    <w:rsid w:val="009236F9"/>
    <w:rsid w:val="00924ACF"/>
    <w:rsid w:val="009305EB"/>
    <w:rsid w:val="00930768"/>
    <w:rsid w:val="00930807"/>
    <w:rsid w:val="009311BB"/>
    <w:rsid w:val="00932955"/>
    <w:rsid w:val="0093360F"/>
    <w:rsid w:val="00933A31"/>
    <w:rsid w:val="00933B6F"/>
    <w:rsid w:val="00933E83"/>
    <w:rsid w:val="00934313"/>
    <w:rsid w:val="0093527B"/>
    <w:rsid w:val="009369AE"/>
    <w:rsid w:val="009369C6"/>
    <w:rsid w:val="00936C7F"/>
    <w:rsid w:val="00936DE7"/>
    <w:rsid w:val="009408A7"/>
    <w:rsid w:val="00942870"/>
    <w:rsid w:val="00942B87"/>
    <w:rsid w:val="00942EF5"/>
    <w:rsid w:val="00943899"/>
    <w:rsid w:val="00943BC0"/>
    <w:rsid w:val="00945809"/>
    <w:rsid w:val="009458D0"/>
    <w:rsid w:val="009459E2"/>
    <w:rsid w:val="00945BE9"/>
    <w:rsid w:val="00946006"/>
    <w:rsid w:val="009473CC"/>
    <w:rsid w:val="00947A21"/>
    <w:rsid w:val="0095149A"/>
    <w:rsid w:val="00952F76"/>
    <w:rsid w:val="009536DC"/>
    <w:rsid w:val="009539EE"/>
    <w:rsid w:val="00953E7B"/>
    <w:rsid w:val="00954891"/>
    <w:rsid w:val="009558DD"/>
    <w:rsid w:val="009559CA"/>
    <w:rsid w:val="00956079"/>
    <w:rsid w:val="009572F2"/>
    <w:rsid w:val="009579A6"/>
    <w:rsid w:val="0096092C"/>
    <w:rsid w:val="00961DA5"/>
    <w:rsid w:val="00963CCB"/>
    <w:rsid w:val="0096443F"/>
    <w:rsid w:val="009654B7"/>
    <w:rsid w:val="009674E6"/>
    <w:rsid w:val="009701D0"/>
    <w:rsid w:val="009711A1"/>
    <w:rsid w:val="009718AD"/>
    <w:rsid w:val="00972806"/>
    <w:rsid w:val="00973741"/>
    <w:rsid w:val="00974D95"/>
    <w:rsid w:val="0097637F"/>
    <w:rsid w:val="009767D5"/>
    <w:rsid w:val="00976805"/>
    <w:rsid w:val="00976C69"/>
    <w:rsid w:val="00976E57"/>
    <w:rsid w:val="00977354"/>
    <w:rsid w:val="009774E3"/>
    <w:rsid w:val="00977CFB"/>
    <w:rsid w:val="00980982"/>
    <w:rsid w:val="00980E09"/>
    <w:rsid w:val="00982AC4"/>
    <w:rsid w:val="00983A31"/>
    <w:rsid w:val="009846E1"/>
    <w:rsid w:val="009852E2"/>
    <w:rsid w:val="00986448"/>
    <w:rsid w:val="00986EF1"/>
    <w:rsid w:val="00987254"/>
    <w:rsid w:val="009874DD"/>
    <w:rsid w:val="00990C78"/>
    <w:rsid w:val="00992683"/>
    <w:rsid w:val="009926A1"/>
    <w:rsid w:val="0099310B"/>
    <w:rsid w:val="009941AC"/>
    <w:rsid w:val="00994A78"/>
    <w:rsid w:val="00994BBC"/>
    <w:rsid w:val="00994C1C"/>
    <w:rsid w:val="00996BCD"/>
    <w:rsid w:val="009A0006"/>
    <w:rsid w:val="009A052F"/>
    <w:rsid w:val="009A0F7C"/>
    <w:rsid w:val="009A326C"/>
    <w:rsid w:val="009A32C6"/>
    <w:rsid w:val="009A3EF6"/>
    <w:rsid w:val="009A3FD2"/>
    <w:rsid w:val="009A4521"/>
    <w:rsid w:val="009A4A60"/>
    <w:rsid w:val="009A63E2"/>
    <w:rsid w:val="009A715E"/>
    <w:rsid w:val="009B01EB"/>
    <w:rsid w:val="009B0EF0"/>
    <w:rsid w:val="009B1625"/>
    <w:rsid w:val="009B16C0"/>
    <w:rsid w:val="009B1A71"/>
    <w:rsid w:val="009B1DA6"/>
    <w:rsid w:val="009B4624"/>
    <w:rsid w:val="009B5418"/>
    <w:rsid w:val="009B5B21"/>
    <w:rsid w:val="009C08FB"/>
    <w:rsid w:val="009C0CEC"/>
    <w:rsid w:val="009C18AF"/>
    <w:rsid w:val="009C2F26"/>
    <w:rsid w:val="009C3170"/>
    <w:rsid w:val="009C4192"/>
    <w:rsid w:val="009C44AA"/>
    <w:rsid w:val="009C53A7"/>
    <w:rsid w:val="009C5630"/>
    <w:rsid w:val="009C5E2F"/>
    <w:rsid w:val="009C66F4"/>
    <w:rsid w:val="009C7AB6"/>
    <w:rsid w:val="009C7BF2"/>
    <w:rsid w:val="009D2119"/>
    <w:rsid w:val="009D4775"/>
    <w:rsid w:val="009D54F4"/>
    <w:rsid w:val="009D6D91"/>
    <w:rsid w:val="009D7C6B"/>
    <w:rsid w:val="009E0794"/>
    <w:rsid w:val="009E0C01"/>
    <w:rsid w:val="009E0D0D"/>
    <w:rsid w:val="009E0EF2"/>
    <w:rsid w:val="009E1EB3"/>
    <w:rsid w:val="009E3413"/>
    <w:rsid w:val="009E4DFA"/>
    <w:rsid w:val="009E4FE1"/>
    <w:rsid w:val="009E5213"/>
    <w:rsid w:val="009E5596"/>
    <w:rsid w:val="009E575E"/>
    <w:rsid w:val="009E6FE9"/>
    <w:rsid w:val="009F0C11"/>
    <w:rsid w:val="009F235C"/>
    <w:rsid w:val="009F2AA9"/>
    <w:rsid w:val="009F2B29"/>
    <w:rsid w:val="009F2DD7"/>
    <w:rsid w:val="009F3041"/>
    <w:rsid w:val="009F4142"/>
    <w:rsid w:val="009F52C8"/>
    <w:rsid w:val="009F5303"/>
    <w:rsid w:val="009F5747"/>
    <w:rsid w:val="009F5E25"/>
    <w:rsid w:val="009F62AE"/>
    <w:rsid w:val="009F7FB5"/>
    <w:rsid w:val="00A0017A"/>
    <w:rsid w:val="00A00D49"/>
    <w:rsid w:val="00A00EEB"/>
    <w:rsid w:val="00A029B0"/>
    <w:rsid w:val="00A03376"/>
    <w:rsid w:val="00A0348F"/>
    <w:rsid w:val="00A03586"/>
    <w:rsid w:val="00A03BD9"/>
    <w:rsid w:val="00A03C40"/>
    <w:rsid w:val="00A04DCD"/>
    <w:rsid w:val="00A05182"/>
    <w:rsid w:val="00A05A10"/>
    <w:rsid w:val="00A05EB1"/>
    <w:rsid w:val="00A064C1"/>
    <w:rsid w:val="00A06972"/>
    <w:rsid w:val="00A06A37"/>
    <w:rsid w:val="00A07729"/>
    <w:rsid w:val="00A07AC6"/>
    <w:rsid w:val="00A07E10"/>
    <w:rsid w:val="00A11AF8"/>
    <w:rsid w:val="00A1216A"/>
    <w:rsid w:val="00A12687"/>
    <w:rsid w:val="00A1362F"/>
    <w:rsid w:val="00A13FEF"/>
    <w:rsid w:val="00A14E0D"/>
    <w:rsid w:val="00A15385"/>
    <w:rsid w:val="00A17BE6"/>
    <w:rsid w:val="00A20255"/>
    <w:rsid w:val="00A2072A"/>
    <w:rsid w:val="00A217E6"/>
    <w:rsid w:val="00A22382"/>
    <w:rsid w:val="00A22E25"/>
    <w:rsid w:val="00A23007"/>
    <w:rsid w:val="00A236F0"/>
    <w:rsid w:val="00A2664A"/>
    <w:rsid w:val="00A26F63"/>
    <w:rsid w:val="00A271C1"/>
    <w:rsid w:val="00A272DD"/>
    <w:rsid w:val="00A27522"/>
    <w:rsid w:val="00A301F6"/>
    <w:rsid w:val="00A30455"/>
    <w:rsid w:val="00A30D60"/>
    <w:rsid w:val="00A30D84"/>
    <w:rsid w:val="00A31047"/>
    <w:rsid w:val="00A32D23"/>
    <w:rsid w:val="00A338B5"/>
    <w:rsid w:val="00A34B15"/>
    <w:rsid w:val="00A35DA7"/>
    <w:rsid w:val="00A35EB2"/>
    <w:rsid w:val="00A364ED"/>
    <w:rsid w:val="00A367B1"/>
    <w:rsid w:val="00A4078E"/>
    <w:rsid w:val="00A40965"/>
    <w:rsid w:val="00A41390"/>
    <w:rsid w:val="00A413C9"/>
    <w:rsid w:val="00A41DF6"/>
    <w:rsid w:val="00A41E9C"/>
    <w:rsid w:val="00A44F10"/>
    <w:rsid w:val="00A4514E"/>
    <w:rsid w:val="00A457A0"/>
    <w:rsid w:val="00A45FB6"/>
    <w:rsid w:val="00A460F4"/>
    <w:rsid w:val="00A47648"/>
    <w:rsid w:val="00A4787C"/>
    <w:rsid w:val="00A47F8B"/>
    <w:rsid w:val="00A50026"/>
    <w:rsid w:val="00A50B60"/>
    <w:rsid w:val="00A50BF3"/>
    <w:rsid w:val="00A511D4"/>
    <w:rsid w:val="00A52E99"/>
    <w:rsid w:val="00A53A47"/>
    <w:rsid w:val="00A53E5B"/>
    <w:rsid w:val="00A555C0"/>
    <w:rsid w:val="00A55943"/>
    <w:rsid w:val="00A56DAE"/>
    <w:rsid w:val="00A57404"/>
    <w:rsid w:val="00A60C7E"/>
    <w:rsid w:val="00A61CF2"/>
    <w:rsid w:val="00A62408"/>
    <w:rsid w:val="00A6246D"/>
    <w:rsid w:val="00A633B8"/>
    <w:rsid w:val="00A63FFF"/>
    <w:rsid w:val="00A643CB"/>
    <w:rsid w:val="00A646AA"/>
    <w:rsid w:val="00A649EF"/>
    <w:rsid w:val="00A65886"/>
    <w:rsid w:val="00A65A89"/>
    <w:rsid w:val="00A66FC5"/>
    <w:rsid w:val="00A70644"/>
    <w:rsid w:val="00A71B93"/>
    <w:rsid w:val="00A72432"/>
    <w:rsid w:val="00A737EC"/>
    <w:rsid w:val="00A76B0A"/>
    <w:rsid w:val="00A7711D"/>
    <w:rsid w:val="00A7736B"/>
    <w:rsid w:val="00A77406"/>
    <w:rsid w:val="00A77B8F"/>
    <w:rsid w:val="00A77D39"/>
    <w:rsid w:val="00A8157C"/>
    <w:rsid w:val="00A8186E"/>
    <w:rsid w:val="00A81966"/>
    <w:rsid w:val="00A81B35"/>
    <w:rsid w:val="00A82959"/>
    <w:rsid w:val="00A82AB9"/>
    <w:rsid w:val="00A82B2E"/>
    <w:rsid w:val="00A82B35"/>
    <w:rsid w:val="00A82E85"/>
    <w:rsid w:val="00A835AC"/>
    <w:rsid w:val="00A84DF4"/>
    <w:rsid w:val="00A84EAA"/>
    <w:rsid w:val="00A86072"/>
    <w:rsid w:val="00A9230C"/>
    <w:rsid w:val="00A95B7E"/>
    <w:rsid w:val="00A95B82"/>
    <w:rsid w:val="00A96FEA"/>
    <w:rsid w:val="00A970AD"/>
    <w:rsid w:val="00A97CD2"/>
    <w:rsid w:val="00AA0868"/>
    <w:rsid w:val="00AA0A86"/>
    <w:rsid w:val="00AA0CB9"/>
    <w:rsid w:val="00AA1264"/>
    <w:rsid w:val="00AA2FC4"/>
    <w:rsid w:val="00AA41FE"/>
    <w:rsid w:val="00AA4F51"/>
    <w:rsid w:val="00AA58A2"/>
    <w:rsid w:val="00AA59C8"/>
    <w:rsid w:val="00AA7CE2"/>
    <w:rsid w:val="00AB023F"/>
    <w:rsid w:val="00AB2D98"/>
    <w:rsid w:val="00AB4686"/>
    <w:rsid w:val="00AB5BCA"/>
    <w:rsid w:val="00AB63B6"/>
    <w:rsid w:val="00AB677C"/>
    <w:rsid w:val="00AB6FD8"/>
    <w:rsid w:val="00AB726F"/>
    <w:rsid w:val="00AB736A"/>
    <w:rsid w:val="00AB783C"/>
    <w:rsid w:val="00AB7DEB"/>
    <w:rsid w:val="00AB7FE7"/>
    <w:rsid w:val="00AC01E2"/>
    <w:rsid w:val="00AC0814"/>
    <w:rsid w:val="00AC0A89"/>
    <w:rsid w:val="00AC16AC"/>
    <w:rsid w:val="00AC1B7E"/>
    <w:rsid w:val="00AC37D3"/>
    <w:rsid w:val="00AC47F9"/>
    <w:rsid w:val="00AC4A5E"/>
    <w:rsid w:val="00AC4D18"/>
    <w:rsid w:val="00AC6D2F"/>
    <w:rsid w:val="00AC75B5"/>
    <w:rsid w:val="00AC7A0A"/>
    <w:rsid w:val="00AD010C"/>
    <w:rsid w:val="00AD04EF"/>
    <w:rsid w:val="00AD0972"/>
    <w:rsid w:val="00AD0D83"/>
    <w:rsid w:val="00AD1F53"/>
    <w:rsid w:val="00AD227D"/>
    <w:rsid w:val="00AD236A"/>
    <w:rsid w:val="00AD2771"/>
    <w:rsid w:val="00AD2D2C"/>
    <w:rsid w:val="00AD30C3"/>
    <w:rsid w:val="00AD45E5"/>
    <w:rsid w:val="00AD492C"/>
    <w:rsid w:val="00AD4E6F"/>
    <w:rsid w:val="00AD631B"/>
    <w:rsid w:val="00AD75C3"/>
    <w:rsid w:val="00AD7B4B"/>
    <w:rsid w:val="00AD7D23"/>
    <w:rsid w:val="00AE3324"/>
    <w:rsid w:val="00AE35C6"/>
    <w:rsid w:val="00AE36B2"/>
    <w:rsid w:val="00AE3A6E"/>
    <w:rsid w:val="00AE6306"/>
    <w:rsid w:val="00AE6604"/>
    <w:rsid w:val="00AE72B8"/>
    <w:rsid w:val="00AE72EE"/>
    <w:rsid w:val="00AE7DB9"/>
    <w:rsid w:val="00AF114A"/>
    <w:rsid w:val="00AF11E7"/>
    <w:rsid w:val="00AF1908"/>
    <w:rsid w:val="00AF509A"/>
    <w:rsid w:val="00AF50EB"/>
    <w:rsid w:val="00AF56F8"/>
    <w:rsid w:val="00AF6377"/>
    <w:rsid w:val="00AF7291"/>
    <w:rsid w:val="00AF7308"/>
    <w:rsid w:val="00AF7BD7"/>
    <w:rsid w:val="00B002F8"/>
    <w:rsid w:val="00B006B2"/>
    <w:rsid w:val="00B00D1E"/>
    <w:rsid w:val="00B021DD"/>
    <w:rsid w:val="00B023B7"/>
    <w:rsid w:val="00B02855"/>
    <w:rsid w:val="00B042DD"/>
    <w:rsid w:val="00B04E6B"/>
    <w:rsid w:val="00B05376"/>
    <w:rsid w:val="00B0562B"/>
    <w:rsid w:val="00B065BD"/>
    <w:rsid w:val="00B0712F"/>
    <w:rsid w:val="00B072BD"/>
    <w:rsid w:val="00B10532"/>
    <w:rsid w:val="00B13CC9"/>
    <w:rsid w:val="00B15E9C"/>
    <w:rsid w:val="00B171F3"/>
    <w:rsid w:val="00B1783C"/>
    <w:rsid w:val="00B17FBA"/>
    <w:rsid w:val="00B21CC7"/>
    <w:rsid w:val="00B21E0F"/>
    <w:rsid w:val="00B2238F"/>
    <w:rsid w:val="00B22F74"/>
    <w:rsid w:val="00B23599"/>
    <w:rsid w:val="00B249B2"/>
    <w:rsid w:val="00B2527C"/>
    <w:rsid w:val="00B257C7"/>
    <w:rsid w:val="00B26187"/>
    <w:rsid w:val="00B26843"/>
    <w:rsid w:val="00B273B2"/>
    <w:rsid w:val="00B27705"/>
    <w:rsid w:val="00B2786E"/>
    <w:rsid w:val="00B27C06"/>
    <w:rsid w:val="00B34809"/>
    <w:rsid w:val="00B34C25"/>
    <w:rsid w:val="00B34DFB"/>
    <w:rsid w:val="00B366FB"/>
    <w:rsid w:val="00B4226E"/>
    <w:rsid w:val="00B42AC2"/>
    <w:rsid w:val="00B42BF3"/>
    <w:rsid w:val="00B42CD6"/>
    <w:rsid w:val="00B430E5"/>
    <w:rsid w:val="00B43212"/>
    <w:rsid w:val="00B43EEB"/>
    <w:rsid w:val="00B44641"/>
    <w:rsid w:val="00B45552"/>
    <w:rsid w:val="00B45B9C"/>
    <w:rsid w:val="00B45C10"/>
    <w:rsid w:val="00B528DA"/>
    <w:rsid w:val="00B52E30"/>
    <w:rsid w:val="00B52FD4"/>
    <w:rsid w:val="00B53375"/>
    <w:rsid w:val="00B533C9"/>
    <w:rsid w:val="00B53615"/>
    <w:rsid w:val="00B557A5"/>
    <w:rsid w:val="00B55E09"/>
    <w:rsid w:val="00B56B73"/>
    <w:rsid w:val="00B602F5"/>
    <w:rsid w:val="00B61ABC"/>
    <w:rsid w:val="00B61D25"/>
    <w:rsid w:val="00B62A7B"/>
    <w:rsid w:val="00B62BEC"/>
    <w:rsid w:val="00B62F49"/>
    <w:rsid w:val="00B6320F"/>
    <w:rsid w:val="00B6428B"/>
    <w:rsid w:val="00B64846"/>
    <w:rsid w:val="00B64934"/>
    <w:rsid w:val="00B65996"/>
    <w:rsid w:val="00B65EFA"/>
    <w:rsid w:val="00B6611E"/>
    <w:rsid w:val="00B662C8"/>
    <w:rsid w:val="00B6694F"/>
    <w:rsid w:val="00B67312"/>
    <w:rsid w:val="00B678B3"/>
    <w:rsid w:val="00B67CD2"/>
    <w:rsid w:val="00B71D34"/>
    <w:rsid w:val="00B72742"/>
    <w:rsid w:val="00B72EED"/>
    <w:rsid w:val="00B76092"/>
    <w:rsid w:val="00B77277"/>
    <w:rsid w:val="00B80015"/>
    <w:rsid w:val="00B815D8"/>
    <w:rsid w:val="00B81F77"/>
    <w:rsid w:val="00B839AC"/>
    <w:rsid w:val="00B83D5C"/>
    <w:rsid w:val="00B841CA"/>
    <w:rsid w:val="00B845BC"/>
    <w:rsid w:val="00B8465D"/>
    <w:rsid w:val="00B85F15"/>
    <w:rsid w:val="00B85FD3"/>
    <w:rsid w:val="00B86FBB"/>
    <w:rsid w:val="00B879A2"/>
    <w:rsid w:val="00B905CA"/>
    <w:rsid w:val="00B91204"/>
    <w:rsid w:val="00B9310B"/>
    <w:rsid w:val="00B94BF3"/>
    <w:rsid w:val="00B95C2A"/>
    <w:rsid w:val="00B968CC"/>
    <w:rsid w:val="00B97136"/>
    <w:rsid w:val="00B97D94"/>
    <w:rsid w:val="00BA050C"/>
    <w:rsid w:val="00BA1FEA"/>
    <w:rsid w:val="00BA284A"/>
    <w:rsid w:val="00BA2CF8"/>
    <w:rsid w:val="00BA2EDA"/>
    <w:rsid w:val="00BA3C41"/>
    <w:rsid w:val="00BA6BF3"/>
    <w:rsid w:val="00BA6ECF"/>
    <w:rsid w:val="00BA7EEE"/>
    <w:rsid w:val="00BA7F03"/>
    <w:rsid w:val="00BB197C"/>
    <w:rsid w:val="00BB40FF"/>
    <w:rsid w:val="00BB4CCA"/>
    <w:rsid w:val="00BB5C05"/>
    <w:rsid w:val="00BB5E63"/>
    <w:rsid w:val="00BB7D69"/>
    <w:rsid w:val="00BC168F"/>
    <w:rsid w:val="00BC3409"/>
    <w:rsid w:val="00BC5707"/>
    <w:rsid w:val="00BC661D"/>
    <w:rsid w:val="00BC68C4"/>
    <w:rsid w:val="00BC78BC"/>
    <w:rsid w:val="00BD1AD1"/>
    <w:rsid w:val="00BD1CB6"/>
    <w:rsid w:val="00BD2C58"/>
    <w:rsid w:val="00BD4C48"/>
    <w:rsid w:val="00BD514E"/>
    <w:rsid w:val="00BD6FDF"/>
    <w:rsid w:val="00BD7BDC"/>
    <w:rsid w:val="00BD7DDC"/>
    <w:rsid w:val="00BE0554"/>
    <w:rsid w:val="00BE06E6"/>
    <w:rsid w:val="00BE0FFF"/>
    <w:rsid w:val="00BE1814"/>
    <w:rsid w:val="00BE1B6A"/>
    <w:rsid w:val="00BE2C02"/>
    <w:rsid w:val="00BE33A3"/>
    <w:rsid w:val="00BE4E14"/>
    <w:rsid w:val="00BE52C9"/>
    <w:rsid w:val="00BE5DA8"/>
    <w:rsid w:val="00BE6A7C"/>
    <w:rsid w:val="00BE6AB1"/>
    <w:rsid w:val="00BF03D3"/>
    <w:rsid w:val="00BF0E26"/>
    <w:rsid w:val="00BF140E"/>
    <w:rsid w:val="00BF1908"/>
    <w:rsid w:val="00BF3B27"/>
    <w:rsid w:val="00BF3D0A"/>
    <w:rsid w:val="00BF44FB"/>
    <w:rsid w:val="00BF53BF"/>
    <w:rsid w:val="00BF5AD7"/>
    <w:rsid w:val="00BF7562"/>
    <w:rsid w:val="00C0049D"/>
    <w:rsid w:val="00C005B3"/>
    <w:rsid w:val="00C01637"/>
    <w:rsid w:val="00C02C80"/>
    <w:rsid w:val="00C0302B"/>
    <w:rsid w:val="00C03358"/>
    <w:rsid w:val="00C03594"/>
    <w:rsid w:val="00C060EF"/>
    <w:rsid w:val="00C101A5"/>
    <w:rsid w:val="00C10415"/>
    <w:rsid w:val="00C12724"/>
    <w:rsid w:val="00C139A4"/>
    <w:rsid w:val="00C14320"/>
    <w:rsid w:val="00C14F16"/>
    <w:rsid w:val="00C152B5"/>
    <w:rsid w:val="00C1613E"/>
    <w:rsid w:val="00C16625"/>
    <w:rsid w:val="00C167F4"/>
    <w:rsid w:val="00C168C8"/>
    <w:rsid w:val="00C17C88"/>
    <w:rsid w:val="00C17E1F"/>
    <w:rsid w:val="00C17EE4"/>
    <w:rsid w:val="00C20554"/>
    <w:rsid w:val="00C20C66"/>
    <w:rsid w:val="00C21052"/>
    <w:rsid w:val="00C21218"/>
    <w:rsid w:val="00C21975"/>
    <w:rsid w:val="00C22312"/>
    <w:rsid w:val="00C229C9"/>
    <w:rsid w:val="00C2388E"/>
    <w:rsid w:val="00C23E4D"/>
    <w:rsid w:val="00C24599"/>
    <w:rsid w:val="00C24637"/>
    <w:rsid w:val="00C24F26"/>
    <w:rsid w:val="00C25FEA"/>
    <w:rsid w:val="00C26D74"/>
    <w:rsid w:val="00C26F3B"/>
    <w:rsid w:val="00C27061"/>
    <w:rsid w:val="00C30C50"/>
    <w:rsid w:val="00C30D20"/>
    <w:rsid w:val="00C3115F"/>
    <w:rsid w:val="00C31B7A"/>
    <w:rsid w:val="00C31EC1"/>
    <w:rsid w:val="00C323B4"/>
    <w:rsid w:val="00C32527"/>
    <w:rsid w:val="00C325D7"/>
    <w:rsid w:val="00C32D6E"/>
    <w:rsid w:val="00C32F31"/>
    <w:rsid w:val="00C332AF"/>
    <w:rsid w:val="00C342A0"/>
    <w:rsid w:val="00C3437A"/>
    <w:rsid w:val="00C3602C"/>
    <w:rsid w:val="00C36EC9"/>
    <w:rsid w:val="00C374EA"/>
    <w:rsid w:val="00C40C0C"/>
    <w:rsid w:val="00C42622"/>
    <w:rsid w:val="00C44E9B"/>
    <w:rsid w:val="00C46B18"/>
    <w:rsid w:val="00C512BB"/>
    <w:rsid w:val="00C519EA"/>
    <w:rsid w:val="00C52BC1"/>
    <w:rsid w:val="00C54EA6"/>
    <w:rsid w:val="00C5546E"/>
    <w:rsid w:val="00C555B7"/>
    <w:rsid w:val="00C55665"/>
    <w:rsid w:val="00C557F6"/>
    <w:rsid w:val="00C55ED5"/>
    <w:rsid w:val="00C56215"/>
    <w:rsid w:val="00C60D88"/>
    <w:rsid w:val="00C612AB"/>
    <w:rsid w:val="00C6272E"/>
    <w:rsid w:val="00C63CD6"/>
    <w:rsid w:val="00C64FF3"/>
    <w:rsid w:val="00C65D17"/>
    <w:rsid w:val="00C6616A"/>
    <w:rsid w:val="00C6691F"/>
    <w:rsid w:val="00C70512"/>
    <w:rsid w:val="00C7205A"/>
    <w:rsid w:val="00C72120"/>
    <w:rsid w:val="00C7292F"/>
    <w:rsid w:val="00C72D9C"/>
    <w:rsid w:val="00C73E03"/>
    <w:rsid w:val="00C74421"/>
    <w:rsid w:val="00C75FB5"/>
    <w:rsid w:val="00C777B0"/>
    <w:rsid w:val="00C77F87"/>
    <w:rsid w:val="00C80158"/>
    <w:rsid w:val="00C80374"/>
    <w:rsid w:val="00C81519"/>
    <w:rsid w:val="00C81831"/>
    <w:rsid w:val="00C81CC1"/>
    <w:rsid w:val="00C81F34"/>
    <w:rsid w:val="00C8246E"/>
    <w:rsid w:val="00C82B7F"/>
    <w:rsid w:val="00C83649"/>
    <w:rsid w:val="00C837CE"/>
    <w:rsid w:val="00C83ABC"/>
    <w:rsid w:val="00C84719"/>
    <w:rsid w:val="00C84E72"/>
    <w:rsid w:val="00C86065"/>
    <w:rsid w:val="00C863A7"/>
    <w:rsid w:val="00C86B9A"/>
    <w:rsid w:val="00C87448"/>
    <w:rsid w:val="00C878AE"/>
    <w:rsid w:val="00C90A8A"/>
    <w:rsid w:val="00C91031"/>
    <w:rsid w:val="00C9118E"/>
    <w:rsid w:val="00C93873"/>
    <w:rsid w:val="00C94334"/>
    <w:rsid w:val="00C946C1"/>
    <w:rsid w:val="00C9595D"/>
    <w:rsid w:val="00C95BBD"/>
    <w:rsid w:val="00C96192"/>
    <w:rsid w:val="00C96A38"/>
    <w:rsid w:val="00C96D0A"/>
    <w:rsid w:val="00C971CD"/>
    <w:rsid w:val="00C972C0"/>
    <w:rsid w:val="00CA06F7"/>
    <w:rsid w:val="00CA07F6"/>
    <w:rsid w:val="00CA1D78"/>
    <w:rsid w:val="00CA3EAF"/>
    <w:rsid w:val="00CA4110"/>
    <w:rsid w:val="00CA4B10"/>
    <w:rsid w:val="00CA5479"/>
    <w:rsid w:val="00CA563C"/>
    <w:rsid w:val="00CA7170"/>
    <w:rsid w:val="00CB01CA"/>
    <w:rsid w:val="00CB17DA"/>
    <w:rsid w:val="00CB34DE"/>
    <w:rsid w:val="00CB353C"/>
    <w:rsid w:val="00CB397A"/>
    <w:rsid w:val="00CB3F2A"/>
    <w:rsid w:val="00CB538B"/>
    <w:rsid w:val="00CB6616"/>
    <w:rsid w:val="00CB6848"/>
    <w:rsid w:val="00CB7567"/>
    <w:rsid w:val="00CC11B5"/>
    <w:rsid w:val="00CC21FF"/>
    <w:rsid w:val="00CC2239"/>
    <w:rsid w:val="00CC35F9"/>
    <w:rsid w:val="00CC3F17"/>
    <w:rsid w:val="00CC605B"/>
    <w:rsid w:val="00CC657E"/>
    <w:rsid w:val="00CC7486"/>
    <w:rsid w:val="00CC77BE"/>
    <w:rsid w:val="00CD03E8"/>
    <w:rsid w:val="00CD27F2"/>
    <w:rsid w:val="00CD29A6"/>
    <w:rsid w:val="00CD2F6B"/>
    <w:rsid w:val="00CD359A"/>
    <w:rsid w:val="00CD4CA4"/>
    <w:rsid w:val="00CD57C0"/>
    <w:rsid w:val="00CD5AB1"/>
    <w:rsid w:val="00CD6D68"/>
    <w:rsid w:val="00CD6F36"/>
    <w:rsid w:val="00CE081C"/>
    <w:rsid w:val="00CE19BD"/>
    <w:rsid w:val="00CE2605"/>
    <w:rsid w:val="00CE2881"/>
    <w:rsid w:val="00CE29D7"/>
    <w:rsid w:val="00CE3FF8"/>
    <w:rsid w:val="00CE44FC"/>
    <w:rsid w:val="00CE7A34"/>
    <w:rsid w:val="00CE7CE9"/>
    <w:rsid w:val="00CF04FC"/>
    <w:rsid w:val="00CF0532"/>
    <w:rsid w:val="00CF1AC8"/>
    <w:rsid w:val="00CF1AE9"/>
    <w:rsid w:val="00CF1CD4"/>
    <w:rsid w:val="00CF1D2E"/>
    <w:rsid w:val="00CF2A95"/>
    <w:rsid w:val="00CF31CF"/>
    <w:rsid w:val="00CF325F"/>
    <w:rsid w:val="00CF3DBA"/>
    <w:rsid w:val="00CF3EAB"/>
    <w:rsid w:val="00CF3F97"/>
    <w:rsid w:val="00CF401F"/>
    <w:rsid w:val="00CF43BB"/>
    <w:rsid w:val="00CF4920"/>
    <w:rsid w:val="00CF4BBA"/>
    <w:rsid w:val="00CF52C6"/>
    <w:rsid w:val="00CF6349"/>
    <w:rsid w:val="00CF7609"/>
    <w:rsid w:val="00CF7D4C"/>
    <w:rsid w:val="00D00511"/>
    <w:rsid w:val="00D01864"/>
    <w:rsid w:val="00D031C3"/>
    <w:rsid w:val="00D043A9"/>
    <w:rsid w:val="00D044B9"/>
    <w:rsid w:val="00D05619"/>
    <w:rsid w:val="00D05B98"/>
    <w:rsid w:val="00D05F8E"/>
    <w:rsid w:val="00D06E96"/>
    <w:rsid w:val="00D07A01"/>
    <w:rsid w:val="00D07CEC"/>
    <w:rsid w:val="00D10827"/>
    <w:rsid w:val="00D10D5C"/>
    <w:rsid w:val="00D110B9"/>
    <w:rsid w:val="00D12202"/>
    <w:rsid w:val="00D126C1"/>
    <w:rsid w:val="00D12DD5"/>
    <w:rsid w:val="00D130EF"/>
    <w:rsid w:val="00D153A1"/>
    <w:rsid w:val="00D16929"/>
    <w:rsid w:val="00D1753A"/>
    <w:rsid w:val="00D20328"/>
    <w:rsid w:val="00D20FD3"/>
    <w:rsid w:val="00D215A6"/>
    <w:rsid w:val="00D24422"/>
    <w:rsid w:val="00D261C2"/>
    <w:rsid w:val="00D269EF"/>
    <w:rsid w:val="00D2748D"/>
    <w:rsid w:val="00D2766D"/>
    <w:rsid w:val="00D30005"/>
    <w:rsid w:val="00D3022B"/>
    <w:rsid w:val="00D32AC0"/>
    <w:rsid w:val="00D331F5"/>
    <w:rsid w:val="00D33513"/>
    <w:rsid w:val="00D34CBC"/>
    <w:rsid w:val="00D3581C"/>
    <w:rsid w:val="00D36765"/>
    <w:rsid w:val="00D4126E"/>
    <w:rsid w:val="00D41BEF"/>
    <w:rsid w:val="00D42691"/>
    <w:rsid w:val="00D42B13"/>
    <w:rsid w:val="00D442AF"/>
    <w:rsid w:val="00D4558A"/>
    <w:rsid w:val="00D45825"/>
    <w:rsid w:val="00D45B3F"/>
    <w:rsid w:val="00D45C3D"/>
    <w:rsid w:val="00D47326"/>
    <w:rsid w:val="00D47A12"/>
    <w:rsid w:val="00D51265"/>
    <w:rsid w:val="00D5173A"/>
    <w:rsid w:val="00D51C8B"/>
    <w:rsid w:val="00D52B40"/>
    <w:rsid w:val="00D5316E"/>
    <w:rsid w:val="00D53351"/>
    <w:rsid w:val="00D53375"/>
    <w:rsid w:val="00D543F2"/>
    <w:rsid w:val="00D55011"/>
    <w:rsid w:val="00D55742"/>
    <w:rsid w:val="00D561F7"/>
    <w:rsid w:val="00D5628F"/>
    <w:rsid w:val="00D568C4"/>
    <w:rsid w:val="00D56BC5"/>
    <w:rsid w:val="00D57729"/>
    <w:rsid w:val="00D6072C"/>
    <w:rsid w:val="00D609F1"/>
    <w:rsid w:val="00D621F9"/>
    <w:rsid w:val="00D62D04"/>
    <w:rsid w:val="00D62F3E"/>
    <w:rsid w:val="00D631B3"/>
    <w:rsid w:val="00D631F2"/>
    <w:rsid w:val="00D63897"/>
    <w:rsid w:val="00D643CA"/>
    <w:rsid w:val="00D64930"/>
    <w:rsid w:val="00D64AB7"/>
    <w:rsid w:val="00D64C1B"/>
    <w:rsid w:val="00D64FAE"/>
    <w:rsid w:val="00D6538F"/>
    <w:rsid w:val="00D65DAD"/>
    <w:rsid w:val="00D67901"/>
    <w:rsid w:val="00D70F98"/>
    <w:rsid w:val="00D7309D"/>
    <w:rsid w:val="00D730B8"/>
    <w:rsid w:val="00D73923"/>
    <w:rsid w:val="00D75192"/>
    <w:rsid w:val="00D83020"/>
    <w:rsid w:val="00D83694"/>
    <w:rsid w:val="00D837B0"/>
    <w:rsid w:val="00D8460E"/>
    <w:rsid w:val="00D85C6D"/>
    <w:rsid w:val="00D85F1A"/>
    <w:rsid w:val="00D8681E"/>
    <w:rsid w:val="00D87895"/>
    <w:rsid w:val="00D90CEA"/>
    <w:rsid w:val="00D90DB4"/>
    <w:rsid w:val="00D90FF7"/>
    <w:rsid w:val="00D9146F"/>
    <w:rsid w:val="00D915D6"/>
    <w:rsid w:val="00D926DA"/>
    <w:rsid w:val="00D93091"/>
    <w:rsid w:val="00D949DB"/>
    <w:rsid w:val="00D9541F"/>
    <w:rsid w:val="00D95CBE"/>
    <w:rsid w:val="00D9614D"/>
    <w:rsid w:val="00D97A05"/>
    <w:rsid w:val="00DA099C"/>
    <w:rsid w:val="00DA09AD"/>
    <w:rsid w:val="00DA0A7C"/>
    <w:rsid w:val="00DA0F5E"/>
    <w:rsid w:val="00DA1FEB"/>
    <w:rsid w:val="00DA2557"/>
    <w:rsid w:val="00DA3A82"/>
    <w:rsid w:val="00DA3DD0"/>
    <w:rsid w:val="00DA4228"/>
    <w:rsid w:val="00DA4978"/>
    <w:rsid w:val="00DA54C7"/>
    <w:rsid w:val="00DA5E26"/>
    <w:rsid w:val="00DA7BC9"/>
    <w:rsid w:val="00DB088D"/>
    <w:rsid w:val="00DB3838"/>
    <w:rsid w:val="00DB3A46"/>
    <w:rsid w:val="00DB5DDC"/>
    <w:rsid w:val="00DB72C5"/>
    <w:rsid w:val="00DB734F"/>
    <w:rsid w:val="00DC1F31"/>
    <w:rsid w:val="00DC22E0"/>
    <w:rsid w:val="00DC2707"/>
    <w:rsid w:val="00DC3994"/>
    <w:rsid w:val="00DC3D4F"/>
    <w:rsid w:val="00DD0F80"/>
    <w:rsid w:val="00DD45DA"/>
    <w:rsid w:val="00DD7503"/>
    <w:rsid w:val="00DD7CBA"/>
    <w:rsid w:val="00DD7EC1"/>
    <w:rsid w:val="00DE05DC"/>
    <w:rsid w:val="00DE10E2"/>
    <w:rsid w:val="00DE1173"/>
    <w:rsid w:val="00DE18DC"/>
    <w:rsid w:val="00DE1CB6"/>
    <w:rsid w:val="00DE2D48"/>
    <w:rsid w:val="00DE3CB7"/>
    <w:rsid w:val="00DE42F4"/>
    <w:rsid w:val="00DE4371"/>
    <w:rsid w:val="00DE44E5"/>
    <w:rsid w:val="00DE4A7E"/>
    <w:rsid w:val="00DE5F95"/>
    <w:rsid w:val="00DE6149"/>
    <w:rsid w:val="00DE6801"/>
    <w:rsid w:val="00DE6F7E"/>
    <w:rsid w:val="00DE73BE"/>
    <w:rsid w:val="00DE74A8"/>
    <w:rsid w:val="00DF0E3F"/>
    <w:rsid w:val="00DF21C0"/>
    <w:rsid w:val="00DF228A"/>
    <w:rsid w:val="00DF2E8B"/>
    <w:rsid w:val="00DF3A39"/>
    <w:rsid w:val="00DF4298"/>
    <w:rsid w:val="00DF6E5E"/>
    <w:rsid w:val="00DF6FAC"/>
    <w:rsid w:val="00DF7A37"/>
    <w:rsid w:val="00E00A94"/>
    <w:rsid w:val="00E021FC"/>
    <w:rsid w:val="00E03EB4"/>
    <w:rsid w:val="00E0528F"/>
    <w:rsid w:val="00E05FB2"/>
    <w:rsid w:val="00E07C05"/>
    <w:rsid w:val="00E07C21"/>
    <w:rsid w:val="00E12224"/>
    <w:rsid w:val="00E12DEB"/>
    <w:rsid w:val="00E134AA"/>
    <w:rsid w:val="00E13C74"/>
    <w:rsid w:val="00E13EFF"/>
    <w:rsid w:val="00E1508F"/>
    <w:rsid w:val="00E154A0"/>
    <w:rsid w:val="00E168E9"/>
    <w:rsid w:val="00E16C30"/>
    <w:rsid w:val="00E17AAF"/>
    <w:rsid w:val="00E17DA7"/>
    <w:rsid w:val="00E200D4"/>
    <w:rsid w:val="00E22230"/>
    <w:rsid w:val="00E22C2B"/>
    <w:rsid w:val="00E24288"/>
    <w:rsid w:val="00E24461"/>
    <w:rsid w:val="00E25D31"/>
    <w:rsid w:val="00E25DAB"/>
    <w:rsid w:val="00E25E3F"/>
    <w:rsid w:val="00E27ACA"/>
    <w:rsid w:val="00E27E53"/>
    <w:rsid w:val="00E27FCA"/>
    <w:rsid w:val="00E3006A"/>
    <w:rsid w:val="00E312EA"/>
    <w:rsid w:val="00E31C33"/>
    <w:rsid w:val="00E320D2"/>
    <w:rsid w:val="00E3252E"/>
    <w:rsid w:val="00E33FD8"/>
    <w:rsid w:val="00E34C36"/>
    <w:rsid w:val="00E356CE"/>
    <w:rsid w:val="00E40F17"/>
    <w:rsid w:val="00E418BB"/>
    <w:rsid w:val="00E42738"/>
    <w:rsid w:val="00E42A54"/>
    <w:rsid w:val="00E42A97"/>
    <w:rsid w:val="00E4397A"/>
    <w:rsid w:val="00E44361"/>
    <w:rsid w:val="00E44FAE"/>
    <w:rsid w:val="00E45C1D"/>
    <w:rsid w:val="00E46710"/>
    <w:rsid w:val="00E5084D"/>
    <w:rsid w:val="00E50C75"/>
    <w:rsid w:val="00E516CC"/>
    <w:rsid w:val="00E525CA"/>
    <w:rsid w:val="00E52747"/>
    <w:rsid w:val="00E5377F"/>
    <w:rsid w:val="00E53E4E"/>
    <w:rsid w:val="00E54899"/>
    <w:rsid w:val="00E54BD0"/>
    <w:rsid w:val="00E54CFF"/>
    <w:rsid w:val="00E55DC4"/>
    <w:rsid w:val="00E563CA"/>
    <w:rsid w:val="00E56F30"/>
    <w:rsid w:val="00E57BD0"/>
    <w:rsid w:val="00E57C27"/>
    <w:rsid w:val="00E61B99"/>
    <w:rsid w:val="00E6233D"/>
    <w:rsid w:val="00E63B3C"/>
    <w:rsid w:val="00E64FEA"/>
    <w:rsid w:val="00E6549D"/>
    <w:rsid w:val="00E65AAB"/>
    <w:rsid w:val="00E65B05"/>
    <w:rsid w:val="00E65E5D"/>
    <w:rsid w:val="00E663AB"/>
    <w:rsid w:val="00E6748E"/>
    <w:rsid w:val="00E67BA2"/>
    <w:rsid w:val="00E70405"/>
    <w:rsid w:val="00E71079"/>
    <w:rsid w:val="00E72000"/>
    <w:rsid w:val="00E72040"/>
    <w:rsid w:val="00E726CE"/>
    <w:rsid w:val="00E72928"/>
    <w:rsid w:val="00E73B0A"/>
    <w:rsid w:val="00E74DBC"/>
    <w:rsid w:val="00E75102"/>
    <w:rsid w:val="00E75687"/>
    <w:rsid w:val="00E757A7"/>
    <w:rsid w:val="00E76053"/>
    <w:rsid w:val="00E766B9"/>
    <w:rsid w:val="00E7733D"/>
    <w:rsid w:val="00E779C0"/>
    <w:rsid w:val="00E81353"/>
    <w:rsid w:val="00E823CA"/>
    <w:rsid w:val="00E834CB"/>
    <w:rsid w:val="00E83A54"/>
    <w:rsid w:val="00E83FCE"/>
    <w:rsid w:val="00E84730"/>
    <w:rsid w:val="00E8475F"/>
    <w:rsid w:val="00E85EAE"/>
    <w:rsid w:val="00E870EA"/>
    <w:rsid w:val="00E90F7A"/>
    <w:rsid w:val="00E92714"/>
    <w:rsid w:val="00E93344"/>
    <w:rsid w:val="00E941FF"/>
    <w:rsid w:val="00E945C9"/>
    <w:rsid w:val="00E9478B"/>
    <w:rsid w:val="00E94868"/>
    <w:rsid w:val="00E954F9"/>
    <w:rsid w:val="00E95562"/>
    <w:rsid w:val="00E95960"/>
    <w:rsid w:val="00E96392"/>
    <w:rsid w:val="00E97603"/>
    <w:rsid w:val="00EA00B1"/>
    <w:rsid w:val="00EA284C"/>
    <w:rsid w:val="00EA4ED8"/>
    <w:rsid w:val="00EA5493"/>
    <w:rsid w:val="00EA5E66"/>
    <w:rsid w:val="00EA5F55"/>
    <w:rsid w:val="00EA66BD"/>
    <w:rsid w:val="00EA690E"/>
    <w:rsid w:val="00EA6D3A"/>
    <w:rsid w:val="00EA7F25"/>
    <w:rsid w:val="00EB0203"/>
    <w:rsid w:val="00EB0F39"/>
    <w:rsid w:val="00EB118B"/>
    <w:rsid w:val="00EB1B2D"/>
    <w:rsid w:val="00EB1C95"/>
    <w:rsid w:val="00EB2200"/>
    <w:rsid w:val="00EB285D"/>
    <w:rsid w:val="00EB3873"/>
    <w:rsid w:val="00EB681C"/>
    <w:rsid w:val="00EB6F41"/>
    <w:rsid w:val="00EC16B0"/>
    <w:rsid w:val="00EC18A5"/>
    <w:rsid w:val="00EC2048"/>
    <w:rsid w:val="00EC22E8"/>
    <w:rsid w:val="00EC2DDE"/>
    <w:rsid w:val="00EC366C"/>
    <w:rsid w:val="00EC3D7F"/>
    <w:rsid w:val="00EC439B"/>
    <w:rsid w:val="00EC4F13"/>
    <w:rsid w:val="00EC5887"/>
    <w:rsid w:val="00EC728E"/>
    <w:rsid w:val="00ED05B9"/>
    <w:rsid w:val="00ED0665"/>
    <w:rsid w:val="00ED164A"/>
    <w:rsid w:val="00ED167D"/>
    <w:rsid w:val="00ED1F07"/>
    <w:rsid w:val="00ED2AC9"/>
    <w:rsid w:val="00ED36D0"/>
    <w:rsid w:val="00ED4CEB"/>
    <w:rsid w:val="00ED6A42"/>
    <w:rsid w:val="00ED6C31"/>
    <w:rsid w:val="00EE000C"/>
    <w:rsid w:val="00EE0596"/>
    <w:rsid w:val="00EE0DF2"/>
    <w:rsid w:val="00EE1346"/>
    <w:rsid w:val="00EE197F"/>
    <w:rsid w:val="00EE203C"/>
    <w:rsid w:val="00EE2DC2"/>
    <w:rsid w:val="00EE2E56"/>
    <w:rsid w:val="00EE3EE2"/>
    <w:rsid w:val="00EE5741"/>
    <w:rsid w:val="00EE7138"/>
    <w:rsid w:val="00EE76B3"/>
    <w:rsid w:val="00EE7724"/>
    <w:rsid w:val="00EE7822"/>
    <w:rsid w:val="00EE7B51"/>
    <w:rsid w:val="00EF0786"/>
    <w:rsid w:val="00EF087E"/>
    <w:rsid w:val="00EF0EDA"/>
    <w:rsid w:val="00EF1BCE"/>
    <w:rsid w:val="00EF253F"/>
    <w:rsid w:val="00EF3003"/>
    <w:rsid w:val="00EF3D0E"/>
    <w:rsid w:val="00EF4DA3"/>
    <w:rsid w:val="00EF5B73"/>
    <w:rsid w:val="00EF60F4"/>
    <w:rsid w:val="00EF78F4"/>
    <w:rsid w:val="00F00BA6"/>
    <w:rsid w:val="00F016E2"/>
    <w:rsid w:val="00F02679"/>
    <w:rsid w:val="00F0297B"/>
    <w:rsid w:val="00F02C17"/>
    <w:rsid w:val="00F02D44"/>
    <w:rsid w:val="00F03FA1"/>
    <w:rsid w:val="00F041A0"/>
    <w:rsid w:val="00F0443F"/>
    <w:rsid w:val="00F04F65"/>
    <w:rsid w:val="00F0587E"/>
    <w:rsid w:val="00F060FE"/>
    <w:rsid w:val="00F062F1"/>
    <w:rsid w:val="00F0644E"/>
    <w:rsid w:val="00F06FF0"/>
    <w:rsid w:val="00F07543"/>
    <w:rsid w:val="00F07FF1"/>
    <w:rsid w:val="00F103E1"/>
    <w:rsid w:val="00F107C5"/>
    <w:rsid w:val="00F11DD7"/>
    <w:rsid w:val="00F126AB"/>
    <w:rsid w:val="00F12C86"/>
    <w:rsid w:val="00F13AD9"/>
    <w:rsid w:val="00F14DC5"/>
    <w:rsid w:val="00F15378"/>
    <w:rsid w:val="00F204A1"/>
    <w:rsid w:val="00F21C4D"/>
    <w:rsid w:val="00F22E13"/>
    <w:rsid w:val="00F242A7"/>
    <w:rsid w:val="00F270BE"/>
    <w:rsid w:val="00F3036D"/>
    <w:rsid w:val="00F305C9"/>
    <w:rsid w:val="00F30680"/>
    <w:rsid w:val="00F31AD7"/>
    <w:rsid w:val="00F31D06"/>
    <w:rsid w:val="00F33EFE"/>
    <w:rsid w:val="00F35909"/>
    <w:rsid w:val="00F35BD7"/>
    <w:rsid w:val="00F35E78"/>
    <w:rsid w:val="00F410E5"/>
    <w:rsid w:val="00F411F5"/>
    <w:rsid w:val="00F41884"/>
    <w:rsid w:val="00F42C51"/>
    <w:rsid w:val="00F4315D"/>
    <w:rsid w:val="00F43B32"/>
    <w:rsid w:val="00F4470E"/>
    <w:rsid w:val="00F44880"/>
    <w:rsid w:val="00F44DC1"/>
    <w:rsid w:val="00F468BC"/>
    <w:rsid w:val="00F50DCC"/>
    <w:rsid w:val="00F51022"/>
    <w:rsid w:val="00F514DE"/>
    <w:rsid w:val="00F51B6D"/>
    <w:rsid w:val="00F528A6"/>
    <w:rsid w:val="00F52FFF"/>
    <w:rsid w:val="00F53C18"/>
    <w:rsid w:val="00F54090"/>
    <w:rsid w:val="00F54DCF"/>
    <w:rsid w:val="00F556E5"/>
    <w:rsid w:val="00F55D4D"/>
    <w:rsid w:val="00F55FD0"/>
    <w:rsid w:val="00F57BD3"/>
    <w:rsid w:val="00F609E5"/>
    <w:rsid w:val="00F61C4D"/>
    <w:rsid w:val="00F647F8"/>
    <w:rsid w:val="00F65A93"/>
    <w:rsid w:val="00F6762F"/>
    <w:rsid w:val="00F67ABE"/>
    <w:rsid w:val="00F706D7"/>
    <w:rsid w:val="00F70B69"/>
    <w:rsid w:val="00F7159B"/>
    <w:rsid w:val="00F718AB"/>
    <w:rsid w:val="00F725F5"/>
    <w:rsid w:val="00F729A2"/>
    <w:rsid w:val="00F731AD"/>
    <w:rsid w:val="00F73307"/>
    <w:rsid w:val="00F74468"/>
    <w:rsid w:val="00F748F0"/>
    <w:rsid w:val="00F74B91"/>
    <w:rsid w:val="00F75256"/>
    <w:rsid w:val="00F75F0D"/>
    <w:rsid w:val="00F7753A"/>
    <w:rsid w:val="00F800E3"/>
    <w:rsid w:val="00F80D3B"/>
    <w:rsid w:val="00F80ED0"/>
    <w:rsid w:val="00F8115B"/>
    <w:rsid w:val="00F81936"/>
    <w:rsid w:val="00F83980"/>
    <w:rsid w:val="00F846C7"/>
    <w:rsid w:val="00F84E80"/>
    <w:rsid w:val="00F84FCA"/>
    <w:rsid w:val="00F85490"/>
    <w:rsid w:val="00F85CCE"/>
    <w:rsid w:val="00F86310"/>
    <w:rsid w:val="00F86B41"/>
    <w:rsid w:val="00F87180"/>
    <w:rsid w:val="00F879AD"/>
    <w:rsid w:val="00F87D6B"/>
    <w:rsid w:val="00F93AD9"/>
    <w:rsid w:val="00F94863"/>
    <w:rsid w:val="00F94924"/>
    <w:rsid w:val="00F94AB1"/>
    <w:rsid w:val="00F94FED"/>
    <w:rsid w:val="00F96E1E"/>
    <w:rsid w:val="00F9774E"/>
    <w:rsid w:val="00F97CEA"/>
    <w:rsid w:val="00F97D4D"/>
    <w:rsid w:val="00FA0FC1"/>
    <w:rsid w:val="00FA2143"/>
    <w:rsid w:val="00FA2B51"/>
    <w:rsid w:val="00FA57B0"/>
    <w:rsid w:val="00FA60F2"/>
    <w:rsid w:val="00FA6DBB"/>
    <w:rsid w:val="00FA6E35"/>
    <w:rsid w:val="00FA7140"/>
    <w:rsid w:val="00FA75BF"/>
    <w:rsid w:val="00FA76CA"/>
    <w:rsid w:val="00FB03DB"/>
    <w:rsid w:val="00FB15EB"/>
    <w:rsid w:val="00FB2165"/>
    <w:rsid w:val="00FB2DA3"/>
    <w:rsid w:val="00FB3365"/>
    <w:rsid w:val="00FB4003"/>
    <w:rsid w:val="00FB6E5E"/>
    <w:rsid w:val="00FB7333"/>
    <w:rsid w:val="00FB7C21"/>
    <w:rsid w:val="00FC049F"/>
    <w:rsid w:val="00FC08AD"/>
    <w:rsid w:val="00FC1406"/>
    <w:rsid w:val="00FC3958"/>
    <w:rsid w:val="00FC3CA2"/>
    <w:rsid w:val="00FC4721"/>
    <w:rsid w:val="00FC4EF7"/>
    <w:rsid w:val="00FC63C5"/>
    <w:rsid w:val="00FC6E04"/>
    <w:rsid w:val="00FC7A82"/>
    <w:rsid w:val="00FC7E4D"/>
    <w:rsid w:val="00FD37BE"/>
    <w:rsid w:val="00FD4099"/>
    <w:rsid w:val="00FD5710"/>
    <w:rsid w:val="00FD59A1"/>
    <w:rsid w:val="00FD5A7B"/>
    <w:rsid w:val="00FD6D1D"/>
    <w:rsid w:val="00FD7604"/>
    <w:rsid w:val="00FE007F"/>
    <w:rsid w:val="00FE0797"/>
    <w:rsid w:val="00FE0C93"/>
    <w:rsid w:val="00FE0E51"/>
    <w:rsid w:val="00FE17D1"/>
    <w:rsid w:val="00FE1898"/>
    <w:rsid w:val="00FE1A55"/>
    <w:rsid w:val="00FE3D86"/>
    <w:rsid w:val="00FE4F0F"/>
    <w:rsid w:val="00FE635F"/>
    <w:rsid w:val="00FE6F48"/>
    <w:rsid w:val="00FF072D"/>
    <w:rsid w:val="00FF0C59"/>
    <w:rsid w:val="00FF0D2F"/>
    <w:rsid w:val="00FF2930"/>
    <w:rsid w:val="00FF33CE"/>
    <w:rsid w:val="00FF3831"/>
    <w:rsid w:val="00FF3D08"/>
    <w:rsid w:val="00FF4BBB"/>
    <w:rsid w:val="00FF4BFA"/>
    <w:rsid w:val="00FF5CE3"/>
    <w:rsid w:val="00FF6112"/>
    <w:rsid w:val="00FF6118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F514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2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F2B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7E0D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7E0D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320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F2B2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B63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OC Heading"/>
    <w:basedOn w:val="1"/>
    <w:next w:val="a"/>
    <w:uiPriority w:val="99"/>
    <w:qFormat/>
    <w:rsid w:val="00B6320F"/>
    <w:pPr>
      <w:spacing w:line="276" w:lineRule="auto"/>
      <w:outlineLvl w:val="9"/>
    </w:pPr>
    <w:rPr>
      <w:lang w:eastAsia="en-US"/>
    </w:rPr>
  </w:style>
  <w:style w:type="paragraph" w:styleId="a5">
    <w:name w:val="footer"/>
    <w:basedOn w:val="a"/>
    <w:link w:val="a6"/>
    <w:uiPriority w:val="99"/>
    <w:rsid w:val="00B632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6320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76F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9F2B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F2B29"/>
    <w:rPr>
      <w:rFonts w:ascii="Tahom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9F2B2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9F2B29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9F2B29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39"/>
    <w:rsid w:val="00860B9A"/>
    <w:pPr>
      <w:tabs>
        <w:tab w:val="left" w:pos="284"/>
        <w:tab w:val="left" w:pos="567"/>
        <w:tab w:val="right" w:leader="dot" w:pos="9345"/>
      </w:tabs>
    </w:pPr>
  </w:style>
  <w:style w:type="paragraph" w:styleId="21">
    <w:name w:val="toc 2"/>
    <w:basedOn w:val="a"/>
    <w:next w:val="a"/>
    <w:autoRedefine/>
    <w:uiPriority w:val="39"/>
    <w:rsid w:val="009C18AF"/>
    <w:pPr>
      <w:spacing w:after="100"/>
      <w:ind w:left="240"/>
    </w:pPr>
  </w:style>
  <w:style w:type="character" w:styleId="ad">
    <w:name w:val="Hyperlink"/>
    <w:basedOn w:val="a0"/>
    <w:uiPriority w:val="99"/>
    <w:rsid w:val="009C18AF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BE6A7C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69">
    <w:name w:val="xl69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16"/>
      <w:szCs w:val="16"/>
    </w:rPr>
  </w:style>
  <w:style w:type="paragraph" w:customStyle="1" w:styleId="xl70">
    <w:name w:val="xl70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2">
    <w:name w:val="xl72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75">
    <w:name w:val="xl75"/>
    <w:basedOn w:val="a"/>
    <w:uiPriority w:val="99"/>
    <w:rsid w:val="00BE6A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76">
    <w:name w:val="xl76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BE6A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F04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531CC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40F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1541F2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4">
    <w:name w:val="Колонтитул (2)_"/>
    <w:basedOn w:val="a0"/>
    <w:link w:val="25"/>
    <w:rsid w:val="001541F2"/>
    <w:rPr>
      <w:rFonts w:ascii="Times New Roman" w:eastAsia="Times New Roman" w:hAnsi="Times New Roman"/>
      <w:shd w:val="clear" w:color="auto" w:fill="FFFFFF"/>
    </w:rPr>
  </w:style>
  <w:style w:type="character" w:customStyle="1" w:styleId="31">
    <w:name w:val="Заголовок №3_"/>
    <w:basedOn w:val="a0"/>
    <w:link w:val="32"/>
    <w:rsid w:val="001541F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1">
    <w:name w:val="Колонтитул_"/>
    <w:basedOn w:val="a0"/>
    <w:link w:val="af2"/>
    <w:rsid w:val="001541F2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6">
    <w:name w:val="Основной текст (2) + Полужирный;Курсив"/>
    <w:basedOn w:val="22"/>
    <w:rsid w:val="001541F2"/>
    <w:rPr>
      <w:b/>
      <w:bCs/>
      <w:i/>
      <w:iCs/>
      <w:color w:val="000000"/>
      <w:spacing w:val="0"/>
      <w:w w:val="100"/>
      <w:position w:val="0"/>
      <w:lang w:val="en-US" w:eastAsia="en-US" w:bidi="en-US"/>
    </w:rPr>
  </w:style>
  <w:style w:type="paragraph" w:customStyle="1" w:styleId="23">
    <w:name w:val="Основной текст (2)"/>
    <w:basedOn w:val="a"/>
    <w:link w:val="22"/>
    <w:rsid w:val="001541F2"/>
    <w:pPr>
      <w:widowControl w:val="0"/>
      <w:shd w:val="clear" w:color="auto" w:fill="FFFFFF"/>
      <w:spacing w:after="1680" w:line="0" w:lineRule="atLeast"/>
      <w:ind w:hanging="340"/>
      <w:jc w:val="center"/>
    </w:pPr>
    <w:rPr>
      <w:sz w:val="28"/>
      <w:szCs w:val="28"/>
    </w:rPr>
  </w:style>
  <w:style w:type="paragraph" w:customStyle="1" w:styleId="25">
    <w:name w:val="Колонтитул (2)"/>
    <w:basedOn w:val="a"/>
    <w:link w:val="24"/>
    <w:rsid w:val="001541F2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32">
    <w:name w:val="Заголовок №3"/>
    <w:basedOn w:val="a"/>
    <w:link w:val="31"/>
    <w:rsid w:val="001541F2"/>
    <w:pPr>
      <w:widowControl w:val="0"/>
      <w:shd w:val="clear" w:color="auto" w:fill="FFFFFF"/>
      <w:spacing w:before="420" w:after="300" w:line="0" w:lineRule="atLeast"/>
      <w:jc w:val="both"/>
      <w:outlineLvl w:val="2"/>
    </w:pPr>
    <w:rPr>
      <w:b/>
      <w:bCs/>
      <w:sz w:val="28"/>
      <w:szCs w:val="28"/>
    </w:rPr>
  </w:style>
  <w:style w:type="paragraph" w:customStyle="1" w:styleId="af2">
    <w:name w:val="Колонтитул"/>
    <w:basedOn w:val="a"/>
    <w:link w:val="af1"/>
    <w:rsid w:val="001541F2"/>
    <w:pPr>
      <w:widowControl w:val="0"/>
      <w:shd w:val="clear" w:color="auto" w:fill="FFFFFF"/>
      <w:spacing w:line="0" w:lineRule="atLeast"/>
    </w:pPr>
    <w:rPr>
      <w:b/>
      <w:bCs/>
      <w:sz w:val="18"/>
      <w:szCs w:val="18"/>
    </w:rPr>
  </w:style>
  <w:style w:type="character" w:customStyle="1" w:styleId="27">
    <w:name w:val="Подпись к таблице (2)_"/>
    <w:basedOn w:val="a0"/>
    <w:link w:val="28"/>
    <w:rsid w:val="006B57AB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29">
    <w:name w:val="Основной текст (2) + Полужирный"/>
    <w:basedOn w:val="22"/>
    <w:rsid w:val="006B57AB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8">
    <w:name w:val="Подпись к таблице (2)"/>
    <w:basedOn w:val="a"/>
    <w:link w:val="27"/>
    <w:rsid w:val="006B57AB"/>
    <w:pPr>
      <w:widowControl w:val="0"/>
      <w:shd w:val="clear" w:color="auto" w:fill="FFFFFF"/>
      <w:spacing w:after="60" w:line="0" w:lineRule="atLeast"/>
      <w:jc w:val="right"/>
    </w:pPr>
    <w:rPr>
      <w:i/>
      <w:iCs/>
      <w:sz w:val="28"/>
      <w:szCs w:val="28"/>
    </w:rPr>
  </w:style>
  <w:style w:type="character" w:customStyle="1" w:styleId="12">
    <w:name w:val="Заголовок №1_"/>
    <w:basedOn w:val="a0"/>
    <w:link w:val="13"/>
    <w:rsid w:val="005721A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2"/>
    <w:rsid w:val="005721AA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2"/>
    <w:rsid w:val="005721AA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5721A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3">
    <w:name w:val="Подпись к таблице (3)_"/>
    <w:basedOn w:val="a0"/>
    <w:link w:val="34"/>
    <w:rsid w:val="005721A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a">
    <w:name w:val="Подпись к таблице (2) + Не курсив"/>
    <w:basedOn w:val="27"/>
    <w:rsid w:val="005721AA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2"/>
    <w:rsid w:val="005721AA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5721AA"/>
    <w:pPr>
      <w:widowControl w:val="0"/>
      <w:shd w:val="clear" w:color="auto" w:fill="FFFFFF"/>
      <w:spacing w:before="2580" w:line="370" w:lineRule="exact"/>
      <w:jc w:val="center"/>
      <w:outlineLvl w:val="0"/>
    </w:pPr>
    <w:rPr>
      <w:b/>
      <w:bCs/>
      <w:sz w:val="28"/>
      <w:szCs w:val="28"/>
    </w:rPr>
  </w:style>
  <w:style w:type="paragraph" w:customStyle="1" w:styleId="af4">
    <w:name w:val="Подпись к таблице"/>
    <w:basedOn w:val="a"/>
    <w:link w:val="af3"/>
    <w:rsid w:val="005721AA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paragraph" w:customStyle="1" w:styleId="34">
    <w:name w:val="Подпись к таблице (3)"/>
    <w:basedOn w:val="a"/>
    <w:link w:val="33"/>
    <w:rsid w:val="005721AA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character" w:customStyle="1" w:styleId="2105pt">
    <w:name w:val="Основной текст (2) + 10;5 pt;Полужирный"/>
    <w:basedOn w:val="22"/>
    <w:rsid w:val="00F03FA1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0pt">
    <w:name w:val="Основной текст (2) + Arial Narrow;10 pt;Полужирный;Курсив"/>
    <w:basedOn w:val="22"/>
    <w:rsid w:val="00F03FA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2"/>
    <w:rsid w:val="00F03FA1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35">
    <w:name w:val="toc 3"/>
    <w:basedOn w:val="a"/>
    <w:next w:val="a"/>
    <w:autoRedefine/>
    <w:uiPriority w:val="39"/>
    <w:locked/>
    <w:rsid w:val="00793F04"/>
    <w:pPr>
      <w:tabs>
        <w:tab w:val="left" w:pos="426"/>
        <w:tab w:val="right" w:leader="dot" w:pos="9345"/>
      </w:tabs>
      <w:spacing w:after="100"/>
    </w:pPr>
  </w:style>
  <w:style w:type="character" w:customStyle="1" w:styleId="30">
    <w:name w:val="Заголовок 3 Знак"/>
    <w:basedOn w:val="a0"/>
    <w:link w:val="3"/>
    <w:rsid w:val="007E0D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7E0D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CF3EA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F3EAB"/>
    <w:rPr>
      <w:rFonts w:ascii="Times New Roman" w:eastAsia="Times New Roman" w:hAnsi="Times New Roman"/>
    </w:rPr>
  </w:style>
  <w:style w:type="character" w:styleId="af7">
    <w:name w:val="endnote reference"/>
    <w:basedOn w:val="a0"/>
    <w:uiPriority w:val="99"/>
    <w:semiHidden/>
    <w:unhideWhenUsed/>
    <w:rsid w:val="00CF3E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2346">
              <w:marLeft w:val="-136"/>
              <w:marRight w:val="-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8385">
                          <w:marLeft w:val="0"/>
                          <w:marRight w:val="0"/>
                          <w:marTop w:val="0"/>
                          <w:marBottom w:val="3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0\&#1042;&#1055;&#1056;%207%20&#1082;&#1083;&#1072;&#1089;&#1089;\&#1043;&#1088;&#1072;&#1092;&#1080;&#1082;&#1080;\&#1056;&#1091;&#1089;&#1089;&#1082;&#1080;&#1081;%20&#1103;&#1079;&#1099;&#108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74;&#1087;&#1088;\&#1042;&#1055;&#1056;%207%20&#1082;&#1083;&#1072;&#1089;&#1089;\&#1043;&#1088;&#1072;&#1092;&#1080;&#1082;&#1080;\&#1056;&#1091;&#1089;&#1089;&#1082;&#1080;&#1081;%20&#1103;&#1079;&#1099;&#108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74;&#1087;&#1088;\&#1042;&#1055;&#1056;%207%20&#1082;&#1083;&#1072;&#1089;&#1089;\&#1043;&#1088;&#1072;&#1092;&#1080;&#1082;&#1080;\&#1056;&#1091;&#1089;&#1089;&#1082;&#1080;&#1081;%20&#1103;&#1079;&#1099;&#108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0\&#1042;&#1055;&#1056;%207%20&#1082;&#1083;&#1072;&#1089;&#1089;\&#1043;&#1088;&#1072;&#1092;&#1080;&#1082;&#1080;\&#1041;&#1080;&#1086;&#1083;&#1086;&#1075;&#1080;&#110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74;&#1087;&#1088;\&#1042;&#1055;&#1056;%207%20&#1082;&#1083;&#1072;&#1089;&#1089;\&#1043;&#1088;&#1072;&#1092;&#1080;&#1082;&#1080;\&#1056;&#1091;&#1089;&#1089;&#1082;&#1080;&#1081;%20&#1103;&#1079;&#1099;&#108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74;&#1087;&#1088;\&#1042;&#1055;&#1056;%207%20&#1082;&#1083;&#1072;&#1089;&#1089;\&#1043;&#1088;&#1072;&#1092;&#1080;&#1082;&#1080;\&#1056;&#1091;&#1089;&#1089;&#1082;&#1080;&#1081;%20&#1103;&#1079;&#1099;&#1082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74;&#1087;&#1088;\&#1042;&#1055;&#1056;%207%20&#1082;&#1083;&#1072;&#1089;&#1089;\&#1043;&#1088;&#1072;&#1092;&#1080;&#1082;&#1080;\&#1056;&#1091;&#1089;&#1089;&#1082;&#1080;&#1081;%20&#1103;&#1079;&#1099;&#1082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0\&#1042;&#1055;&#1056;%207%20&#1082;&#1083;&#1072;&#1089;&#1089;\&#1043;&#1088;&#1072;&#1092;&#1080;&#1082;&#1080;\&#1048;&#1089;&#1090;&#1086;&#1088;&#1080;&#1103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0\&#1042;&#1055;&#1056;%207%20&#1082;&#1083;&#1072;&#1089;&#1089;\&#1043;&#1088;&#1072;&#1092;&#1080;&#1082;&#1080;\&#1043;&#1077;&#1086;&#1075;&#1088;&#1072;&#1092;&#1080;&#1103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74;&#1087;&#1088;\&#1042;&#1055;&#1056;%207%20&#1082;&#1083;&#1072;&#1089;&#1089;\&#1043;&#1088;&#1072;&#1092;&#1080;&#1082;&#1080;\&#1056;&#1091;&#1089;&#1089;&#1082;&#1080;&#1081;%20&#1103;&#1079;&#1099;&#1082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0\&#1042;&#1055;&#1056;%207%20&#1082;&#1083;&#1072;&#1089;&#1089;\&#1043;&#1088;&#1072;&#1092;&#1080;&#1082;&#1080;\&#1043;&#1077;&#1086;&#1075;&#1088;&#1072;&#1092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0\&#1042;&#1055;&#1056;%207%20&#1082;&#1083;&#1072;&#1089;&#1089;\&#1043;&#1088;&#1072;&#1092;&#1080;&#1082;&#1080;\&#1056;&#1091;&#1089;&#1089;&#1082;&#1080;&#1081;%20&#1103;&#1079;&#1099;&#1082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0\&#1042;&#1055;&#1056;%207%20&#1082;&#1083;&#1072;&#1089;&#1089;\&#1043;&#1088;&#1072;&#1092;&#1080;&#1082;&#1080;\&#1043;&#1077;&#1086;&#1075;&#1088;&#1072;&#1092;&#1080;&#1103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74;&#1087;&#1088;\&#1042;&#1055;&#1056;%207%20&#1082;&#1083;&#1072;&#1089;&#1089;\&#1043;&#1088;&#1072;&#1092;&#1080;&#1082;&#1080;\&#1056;&#1091;&#1089;&#1089;&#1082;&#1080;&#1081;%20&#1103;&#1079;&#1099;&#1082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74;&#1087;&#1088;\&#1042;&#1055;&#1056;%207%20&#1082;&#1083;&#1072;&#1089;&#1089;\&#1043;&#1088;&#1072;&#1092;&#1080;&#1082;&#1080;\&#1056;&#1091;&#1089;&#1089;&#1082;&#1080;&#1081;%20&#1103;&#1079;&#1099;&#1082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74;&#1087;&#1088;\&#1042;&#1055;&#1056;%207%20&#1082;&#1083;&#1072;&#1089;&#1089;\&#1043;&#1088;&#1072;&#1092;&#1080;&#1082;&#1080;\&#1056;&#1091;&#1089;&#1089;&#1082;&#1080;&#1081;%20&#1103;&#1079;&#1099;&#1082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0\&#1042;&#1055;&#1056;%207%20&#1082;&#1083;&#1072;&#1089;&#1089;\&#1043;&#1088;&#1072;&#1092;&#1080;&#1082;&#1080;\&#1054;&#1073;&#1097;&#1077;&#1089;&#1090;&#1074;&#1086;&#1079;&#1085;&#1072;&#1085;&#1080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0\&#1042;&#1055;&#1056;%207%20&#1082;&#1083;&#1072;&#1089;&#1089;\&#1043;&#1088;&#1072;&#1092;&#1080;&#1082;&#1080;\&#1056;&#1091;&#1089;&#1089;&#1082;&#1080;&#1081;%20&#1103;&#1079;&#1099;&#108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0\&#1042;&#1055;&#1056;%207%20&#1082;&#1083;&#1072;&#1089;&#1089;\&#1043;&#1088;&#1072;&#1092;&#1080;&#1082;&#1080;\&#1056;&#1091;&#1089;&#1089;&#1082;&#1080;&#1081;%20&#1103;&#1079;&#1099;&#108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74;&#1087;&#1088;\&#1042;&#1055;&#1056;%207%20&#1082;&#1083;&#1072;&#1089;&#1089;\&#1043;&#1088;&#1072;&#1092;&#1080;&#1082;&#1080;\&#1056;&#1091;&#1089;&#1089;&#1082;&#1080;&#1081;%20&#1103;&#1079;&#1099;&#108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74;&#1087;&#1088;\&#1042;&#1055;&#1056;%207%20&#1082;&#1083;&#1072;&#1089;&#1089;\&#1043;&#1088;&#1072;&#1092;&#1080;&#1082;&#1080;\&#1056;&#1091;&#1089;&#1089;&#1082;&#1080;&#1081;%20&#1103;&#1079;&#1099;&#1082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ilykovaNN\Desktop\&#1074;&#1087;&#1088;\&#1042;&#1055;&#1056;%207%20&#1082;&#1083;&#1072;&#1089;&#1089;\&#1043;&#1088;&#1072;&#1092;&#1080;&#1082;&#1080;\&#1056;&#1091;&#1089;&#1089;&#1082;&#1080;&#1081;%20&#1103;&#1079;&#1099;&#108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0\&#1042;&#1055;&#1056;%207%20&#1082;&#1083;&#1072;&#1089;&#1089;\&#1043;&#1088;&#1072;&#1092;&#1080;&#1082;&#1080;\&#1056;&#1091;&#1089;&#1089;&#1082;&#1080;&#1081;%20&#1103;&#1079;&#1099;&#108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74;&#1087;&#1088;\&#1042;&#1055;&#1056;%207%20&#1082;&#1083;&#1072;&#1089;&#1089;\&#1043;&#1088;&#1072;&#1092;&#1080;&#1082;&#1080;\&#1056;&#1091;&#1089;&#1089;&#1082;&#1080;&#1081;%20&#1103;&#1079;&#1099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'Ги 1'!$I$5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1'!$J$5:$M$5</c:f>
              <c:numCache>
                <c:formatCode>0.0%</c:formatCode>
                <c:ptCount val="4"/>
                <c:pt idx="0">
                  <c:v>0.24700000000000041</c:v>
                </c:pt>
                <c:pt idx="1">
                  <c:v>0.40700000000000008</c:v>
                </c:pt>
                <c:pt idx="2">
                  <c:v>0.28400000000000031</c:v>
                </c:pt>
                <c:pt idx="3">
                  <c:v>6.2000000000000811E-2</c:v>
                </c:pt>
              </c:numCache>
            </c:numRef>
          </c:val>
        </c:ser>
        <c:ser>
          <c:idx val="1"/>
          <c:order val="1"/>
          <c:tx>
            <c:strRef>
              <c:f>'Ги 1'!$I$6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dLbl>
              <c:idx val="1"/>
              <c:layout>
                <c:manualLayout>
                  <c:x val="1.0850694444444442E-2"/>
                  <c:y val="7.2932506994629427E-3"/>
                </c:manualLayout>
              </c:layout>
              <c:showVal val="1"/>
            </c:dLbl>
            <c:dLbl>
              <c:idx val="2"/>
              <c:layout>
                <c:manualLayout>
                  <c:x val="8.6805555555555594E-3"/>
                  <c:y val="2.9173002797851771E-2"/>
                </c:manualLayout>
              </c:layout>
              <c:showVal val="1"/>
            </c:dLbl>
            <c:showVal val="1"/>
          </c:dLbls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1'!$J$6:$M$6</c:f>
              <c:numCache>
                <c:formatCode>0.0%</c:formatCode>
                <c:ptCount val="4"/>
                <c:pt idx="0">
                  <c:v>0.11700000000000071</c:v>
                </c:pt>
                <c:pt idx="1">
                  <c:v>0.42800000000000032</c:v>
                </c:pt>
                <c:pt idx="2">
                  <c:v>0.35800000000000032</c:v>
                </c:pt>
                <c:pt idx="3">
                  <c:v>9.8000000000000767E-2</c:v>
                </c:pt>
              </c:numCache>
            </c:numRef>
          </c:val>
        </c:ser>
        <c:dLbls>
          <c:showVal val="1"/>
        </c:dLbls>
        <c:axId val="112694016"/>
        <c:axId val="112696320"/>
      </c:barChart>
      <c:catAx>
        <c:axId val="112694016"/>
        <c:scaling>
          <c:orientation val="minMax"/>
        </c:scaling>
        <c:axPos val="b"/>
        <c:tickLblPos val="nextTo"/>
        <c:crossAx val="112696320"/>
        <c:crosses val="autoZero"/>
        <c:auto val="1"/>
        <c:lblAlgn val="ctr"/>
        <c:lblOffset val="100"/>
      </c:catAx>
      <c:valAx>
        <c:axId val="112696320"/>
        <c:scaling>
          <c:orientation val="minMax"/>
        </c:scaling>
        <c:axPos val="l"/>
        <c:majorGridlines/>
        <c:numFmt formatCode="0%" sourceLinked="0"/>
        <c:tickLblPos val="nextTo"/>
        <c:crossAx val="1126940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2925996555118131"/>
          <c:y val="0.81389583364994755"/>
          <c:w val="0.34582017579834673"/>
          <c:h val="0.11289814616365462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'Ги 2'!$B$4:$B$6</c:f>
              <c:strCache>
                <c:ptCount val="3"/>
                <c:pt idx="0">
                  <c:v>  Понизили </c:v>
                </c:pt>
                <c:pt idx="1">
                  <c:v>  Подтвердили</c:v>
                </c:pt>
                <c:pt idx="2">
                  <c:v>  Повысили</c:v>
                </c:pt>
              </c:strCache>
            </c:strRef>
          </c:cat>
          <c:val>
            <c:numRef>
              <c:f>'Ги 2'!$C$4:$C$6</c:f>
              <c:numCache>
                <c:formatCode>0.0%</c:formatCode>
                <c:ptCount val="3"/>
                <c:pt idx="0">
                  <c:v>0.39800000000000346</c:v>
                </c:pt>
                <c:pt idx="1">
                  <c:v>0.57600000000000062</c:v>
                </c:pt>
                <c:pt idx="2">
                  <c:v>2.5999999999999999E-2</c:v>
                </c:pt>
              </c:numCache>
            </c:numRef>
          </c:val>
        </c:ser>
        <c:dLbls>
          <c:showVal val="1"/>
        </c:dLbls>
        <c:axId val="106569088"/>
        <c:axId val="106603648"/>
      </c:barChart>
      <c:catAx>
        <c:axId val="106569088"/>
        <c:scaling>
          <c:orientation val="minMax"/>
        </c:scaling>
        <c:axPos val="b"/>
        <c:tickLblPos val="nextTo"/>
        <c:crossAx val="106603648"/>
        <c:crosses val="autoZero"/>
        <c:auto val="1"/>
        <c:lblAlgn val="ctr"/>
        <c:lblOffset val="100"/>
      </c:catAx>
      <c:valAx>
        <c:axId val="106603648"/>
        <c:scaling>
          <c:orientation val="minMax"/>
        </c:scaling>
        <c:axPos val="l"/>
        <c:majorGridlines/>
        <c:numFmt formatCode="0%" sourceLinked="0"/>
        <c:tickLblPos val="nextTo"/>
        <c:crossAx val="10656908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2755446236751194E-2"/>
          <c:y val="4.1427312257609566E-2"/>
          <c:w val="0.93724455376324878"/>
          <c:h val="0.68812169467622564"/>
        </c:manualLayout>
      </c:layout>
      <c:barChart>
        <c:barDir val="col"/>
        <c:grouping val="clustered"/>
        <c:ser>
          <c:idx val="0"/>
          <c:order val="0"/>
          <c:tx>
            <c:strRef>
              <c:f>'Ги 3'!$A$21</c:f>
              <c:strCache>
                <c:ptCount val="1"/>
                <c:pt idx="0">
                  <c:v>РФ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numRef>
              <c:f>'Ги 3'!$B$20:$AD$20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'Ги 3'!$B$21:$AD$21</c:f>
              <c:numCache>
                <c:formatCode>General</c:formatCode>
                <c:ptCount val="29"/>
                <c:pt idx="0">
                  <c:v>0.2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1.4</c:v>
                </c:pt>
                <c:pt idx="7">
                  <c:v>1.7</c:v>
                </c:pt>
                <c:pt idx="8">
                  <c:v>2.1</c:v>
                </c:pt>
                <c:pt idx="9">
                  <c:v>2.5</c:v>
                </c:pt>
                <c:pt idx="10">
                  <c:v>2.7</c:v>
                </c:pt>
                <c:pt idx="11">
                  <c:v>2.6</c:v>
                </c:pt>
                <c:pt idx="12">
                  <c:v>11.2</c:v>
                </c:pt>
                <c:pt idx="13">
                  <c:v>9.4</c:v>
                </c:pt>
                <c:pt idx="14">
                  <c:v>8.1</c:v>
                </c:pt>
                <c:pt idx="15">
                  <c:v>7.2</c:v>
                </c:pt>
                <c:pt idx="16">
                  <c:v>6.3</c:v>
                </c:pt>
                <c:pt idx="17">
                  <c:v>5</c:v>
                </c:pt>
                <c:pt idx="18">
                  <c:v>9.9</c:v>
                </c:pt>
                <c:pt idx="19">
                  <c:v>7.2</c:v>
                </c:pt>
                <c:pt idx="20">
                  <c:v>5.3</c:v>
                </c:pt>
                <c:pt idx="21">
                  <c:v>3.9</c:v>
                </c:pt>
                <c:pt idx="22">
                  <c:v>2.9</c:v>
                </c:pt>
                <c:pt idx="23">
                  <c:v>1.9000000000000001</c:v>
                </c:pt>
                <c:pt idx="24">
                  <c:v>2.6</c:v>
                </c:pt>
                <c:pt idx="25">
                  <c:v>1.5</c:v>
                </c:pt>
                <c:pt idx="26">
                  <c:v>0.8</c:v>
                </c:pt>
                <c:pt idx="27">
                  <c:v>0.30000000000000032</c:v>
                </c:pt>
                <c:pt idx="28">
                  <c:v>0.1</c:v>
                </c:pt>
              </c:numCache>
            </c:numRef>
          </c:val>
        </c:ser>
        <c:ser>
          <c:idx val="1"/>
          <c:order val="1"/>
          <c:tx>
            <c:strRef>
              <c:f>'Ги 3'!$A$22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numRef>
              <c:f>'Ги 3'!$B$20:$AD$20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'Ги 3'!$B$22:$AD$22</c:f>
              <c:numCache>
                <c:formatCode>General</c:formatCode>
                <c:ptCount val="29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0.2</c:v>
                </c:pt>
                <c:pt idx="4">
                  <c:v>0.30000000000000032</c:v>
                </c:pt>
                <c:pt idx="5">
                  <c:v>0.30000000000000032</c:v>
                </c:pt>
                <c:pt idx="6">
                  <c:v>0.4</c:v>
                </c:pt>
                <c:pt idx="7">
                  <c:v>0.5</c:v>
                </c:pt>
                <c:pt idx="8">
                  <c:v>0.60000000000000064</c:v>
                </c:pt>
                <c:pt idx="9">
                  <c:v>0.8</c:v>
                </c:pt>
                <c:pt idx="10">
                  <c:v>0.8</c:v>
                </c:pt>
                <c:pt idx="11">
                  <c:v>1.2</c:v>
                </c:pt>
                <c:pt idx="12">
                  <c:v>8.5</c:v>
                </c:pt>
                <c:pt idx="13">
                  <c:v>7.8</c:v>
                </c:pt>
                <c:pt idx="14">
                  <c:v>6.9</c:v>
                </c:pt>
                <c:pt idx="15">
                  <c:v>6.5</c:v>
                </c:pt>
                <c:pt idx="16">
                  <c:v>5.5</c:v>
                </c:pt>
                <c:pt idx="17">
                  <c:v>4.4000000000000004</c:v>
                </c:pt>
                <c:pt idx="18">
                  <c:v>11.9</c:v>
                </c:pt>
                <c:pt idx="19">
                  <c:v>9.3000000000000007</c:v>
                </c:pt>
                <c:pt idx="20">
                  <c:v>7.6</c:v>
                </c:pt>
                <c:pt idx="21">
                  <c:v>6.3</c:v>
                </c:pt>
                <c:pt idx="22">
                  <c:v>4.5999999999999996</c:v>
                </c:pt>
                <c:pt idx="23">
                  <c:v>3.5</c:v>
                </c:pt>
                <c:pt idx="24">
                  <c:v>5.5</c:v>
                </c:pt>
                <c:pt idx="25">
                  <c:v>3.6</c:v>
                </c:pt>
                <c:pt idx="26">
                  <c:v>1.6</c:v>
                </c:pt>
                <c:pt idx="27">
                  <c:v>0.8</c:v>
                </c:pt>
                <c:pt idx="28">
                  <c:v>0.2</c:v>
                </c:pt>
              </c:numCache>
            </c:numRef>
          </c:val>
        </c:ser>
        <c:axId val="107402752"/>
        <c:axId val="107404672"/>
      </c:barChart>
      <c:catAx>
        <c:axId val="1074027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tickLblPos val="nextTo"/>
        <c:crossAx val="107404672"/>
        <c:crosses val="autoZero"/>
        <c:auto val="1"/>
        <c:lblAlgn val="ctr"/>
        <c:lblOffset val="100"/>
      </c:catAx>
      <c:valAx>
        <c:axId val="10740467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учащихся (%)</a:t>
                </a:r>
              </a:p>
            </c:rich>
          </c:tx>
        </c:title>
        <c:numFmt formatCode="General" sourceLinked="1"/>
        <c:tickLblPos val="nextTo"/>
        <c:crossAx val="107402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089497399992871"/>
          <c:y val="0.86163092020213894"/>
          <c:w val="0.42080301692683747"/>
          <c:h val="0.13494711481960417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'Ги 4'!$A$11</c:f>
              <c:strCache>
                <c:ptCount val="1"/>
                <c:pt idx="0">
                  <c:v>  Средний % выполнения учащимися, получившими отметку "2" (574 уч-ся)</c:v>
                </c:pt>
              </c:strCache>
            </c:strRef>
          </c:tx>
          <c:cat>
            <c:strRef>
              <c:f>'Ги 4'!$B$10:$V$10</c:f>
              <c:strCache>
                <c:ptCount val="21"/>
                <c:pt idx="0">
                  <c:v>1.1</c:v>
                </c:pt>
                <c:pt idx="1">
                  <c:v>1.2</c:v>
                </c:pt>
                <c:pt idx="2">
                  <c:v>1.3</c:v>
                </c:pt>
                <c:pt idx="3">
                  <c:v>2.1</c:v>
                </c:pt>
                <c:pt idx="4">
                  <c:v>2.2</c:v>
                </c:pt>
                <c:pt idx="5">
                  <c:v>3.1</c:v>
                </c:pt>
                <c:pt idx="6">
                  <c:v>3.2</c:v>
                </c:pt>
                <c:pt idx="7">
                  <c:v>3.3.</c:v>
                </c:pt>
                <c:pt idx="8">
                  <c:v>3.4</c:v>
                </c:pt>
                <c:pt idx="9">
                  <c:v>4</c:v>
                </c:pt>
                <c:pt idx="10">
                  <c:v>5.1</c:v>
                </c:pt>
                <c:pt idx="11">
                  <c:v>5.2</c:v>
                </c:pt>
                <c:pt idx="12">
                  <c:v>5.3</c:v>
                </c:pt>
                <c:pt idx="13">
                  <c:v>6</c:v>
                </c:pt>
                <c:pt idx="14">
                  <c:v>7</c:v>
                </c:pt>
                <c:pt idx="15">
                  <c:v>8.1</c:v>
                </c:pt>
                <c:pt idx="16">
                  <c:v>8.2</c:v>
                </c:pt>
                <c:pt idx="17">
                  <c:v>8.3</c:v>
                </c:pt>
                <c:pt idx="18">
                  <c:v>9</c:v>
                </c:pt>
                <c:pt idx="19">
                  <c:v>10.1</c:v>
                </c:pt>
                <c:pt idx="20">
                  <c:v>10.2</c:v>
                </c:pt>
              </c:strCache>
            </c:strRef>
          </c:cat>
          <c:val>
            <c:numRef>
              <c:f>'Ги 4'!$B$11:$V$11</c:f>
              <c:numCache>
                <c:formatCode>General</c:formatCode>
                <c:ptCount val="21"/>
                <c:pt idx="0">
                  <c:v>42.2</c:v>
                </c:pt>
                <c:pt idx="1">
                  <c:v>15.3</c:v>
                </c:pt>
                <c:pt idx="2">
                  <c:v>26.7</c:v>
                </c:pt>
                <c:pt idx="3">
                  <c:v>37.5</c:v>
                </c:pt>
                <c:pt idx="4">
                  <c:v>18.8</c:v>
                </c:pt>
                <c:pt idx="5">
                  <c:v>36.9</c:v>
                </c:pt>
                <c:pt idx="6">
                  <c:v>17.600000000000001</c:v>
                </c:pt>
                <c:pt idx="7">
                  <c:v>11</c:v>
                </c:pt>
                <c:pt idx="8">
                  <c:v>9.8000000000000007</c:v>
                </c:pt>
                <c:pt idx="9">
                  <c:v>21.5</c:v>
                </c:pt>
                <c:pt idx="10">
                  <c:v>31.8</c:v>
                </c:pt>
                <c:pt idx="11">
                  <c:v>19.899999999999999</c:v>
                </c:pt>
                <c:pt idx="12">
                  <c:v>17.600000000000001</c:v>
                </c:pt>
                <c:pt idx="13">
                  <c:v>40.1</c:v>
                </c:pt>
                <c:pt idx="14">
                  <c:v>54.1</c:v>
                </c:pt>
                <c:pt idx="15">
                  <c:v>19.7</c:v>
                </c:pt>
                <c:pt idx="16">
                  <c:v>14.5</c:v>
                </c:pt>
                <c:pt idx="17">
                  <c:v>5.8</c:v>
                </c:pt>
                <c:pt idx="18">
                  <c:v>31.7</c:v>
                </c:pt>
                <c:pt idx="19">
                  <c:v>56</c:v>
                </c:pt>
                <c:pt idx="20">
                  <c:v>41.4</c:v>
                </c:pt>
              </c:numCache>
            </c:numRef>
          </c:val>
        </c:ser>
        <c:ser>
          <c:idx val="1"/>
          <c:order val="1"/>
          <c:tx>
            <c:strRef>
              <c:f>'Ги 4'!$A$12</c:f>
              <c:strCache>
                <c:ptCount val="1"/>
                <c:pt idx="0">
                  <c:v>  Средний % выполнения учащимися, получившими отметку "3" (4252 уч-ся)</c:v>
                </c:pt>
              </c:strCache>
            </c:strRef>
          </c:tx>
          <c:cat>
            <c:strRef>
              <c:f>'Ги 4'!$B$10:$V$10</c:f>
              <c:strCache>
                <c:ptCount val="21"/>
                <c:pt idx="0">
                  <c:v>1.1</c:v>
                </c:pt>
                <c:pt idx="1">
                  <c:v>1.2</c:v>
                </c:pt>
                <c:pt idx="2">
                  <c:v>1.3</c:v>
                </c:pt>
                <c:pt idx="3">
                  <c:v>2.1</c:v>
                </c:pt>
                <c:pt idx="4">
                  <c:v>2.2</c:v>
                </c:pt>
                <c:pt idx="5">
                  <c:v>3.1</c:v>
                </c:pt>
                <c:pt idx="6">
                  <c:v>3.2</c:v>
                </c:pt>
                <c:pt idx="7">
                  <c:v>3.3.</c:v>
                </c:pt>
                <c:pt idx="8">
                  <c:v>3.4</c:v>
                </c:pt>
                <c:pt idx="9">
                  <c:v>4</c:v>
                </c:pt>
                <c:pt idx="10">
                  <c:v>5.1</c:v>
                </c:pt>
                <c:pt idx="11">
                  <c:v>5.2</c:v>
                </c:pt>
                <c:pt idx="12">
                  <c:v>5.3</c:v>
                </c:pt>
                <c:pt idx="13">
                  <c:v>6</c:v>
                </c:pt>
                <c:pt idx="14">
                  <c:v>7</c:v>
                </c:pt>
                <c:pt idx="15">
                  <c:v>8.1</c:v>
                </c:pt>
                <c:pt idx="16">
                  <c:v>8.2</c:v>
                </c:pt>
                <c:pt idx="17">
                  <c:v>8.3</c:v>
                </c:pt>
                <c:pt idx="18">
                  <c:v>9</c:v>
                </c:pt>
                <c:pt idx="19">
                  <c:v>10.1</c:v>
                </c:pt>
                <c:pt idx="20">
                  <c:v>10.2</c:v>
                </c:pt>
              </c:strCache>
            </c:strRef>
          </c:cat>
          <c:val>
            <c:numRef>
              <c:f>'Ги 4'!$B$12:$V$12</c:f>
              <c:numCache>
                <c:formatCode>General</c:formatCode>
                <c:ptCount val="21"/>
                <c:pt idx="0">
                  <c:v>65.599999999999994</c:v>
                </c:pt>
                <c:pt idx="1">
                  <c:v>30.4</c:v>
                </c:pt>
                <c:pt idx="2">
                  <c:v>44.3</c:v>
                </c:pt>
                <c:pt idx="3">
                  <c:v>59.1</c:v>
                </c:pt>
                <c:pt idx="4">
                  <c:v>40.5</c:v>
                </c:pt>
                <c:pt idx="5">
                  <c:v>65.3</c:v>
                </c:pt>
                <c:pt idx="6">
                  <c:v>39.9</c:v>
                </c:pt>
                <c:pt idx="7">
                  <c:v>29.3</c:v>
                </c:pt>
                <c:pt idx="8">
                  <c:v>25.8</c:v>
                </c:pt>
                <c:pt idx="9">
                  <c:v>46.6</c:v>
                </c:pt>
                <c:pt idx="10">
                  <c:v>57.5</c:v>
                </c:pt>
                <c:pt idx="11">
                  <c:v>39.700000000000003</c:v>
                </c:pt>
                <c:pt idx="12">
                  <c:v>36.6</c:v>
                </c:pt>
                <c:pt idx="13">
                  <c:v>62.8</c:v>
                </c:pt>
                <c:pt idx="14">
                  <c:v>75.599999999999994</c:v>
                </c:pt>
                <c:pt idx="15">
                  <c:v>40.5</c:v>
                </c:pt>
                <c:pt idx="16">
                  <c:v>32</c:v>
                </c:pt>
                <c:pt idx="17">
                  <c:v>15.8</c:v>
                </c:pt>
                <c:pt idx="18">
                  <c:v>53</c:v>
                </c:pt>
                <c:pt idx="19">
                  <c:v>80.7</c:v>
                </c:pt>
                <c:pt idx="20">
                  <c:v>71.599999999999994</c:v>
                </c:pt>
              </c:numCache>
            </c:numRef>
          </c:val>
        </c:ser>
        <c:ser>
          <c:idx val="2"/>
          <c:order val="2"/>
          <c:tx>
            <c:strRef>
              <c:f>'Ги 4'!$A$13</c:f>
              <c:strCache>
                <c:ptCount val="1"/>
                <c:pt idx="0">
                  <c:v>  Средний % выполнения учащимися, получившими отметку "4" (4643 уч-ся)</c:v>
                </c:pt>
              </c:strCache>
            </c:strRef>
          </c:tx>
          <c:cat>
            <c:strRef>
              <c:f>'Ги 4'!$B$10:$V$10</c:f>
              <c:strCache>
                <c:ptCount val="21"/>
                <c:pt idx="0">
                  <c:v>1.1</c:v>
                </c:pt>
                <c:pt idx="1">
                  <c:v>1.2</c:v>
                </c:pt>
                <c:pt idx="2">
                  <c:v>1.3</c:v>
                </c:pt>
                <c:pt idx="3">
                  <c:v>2.1</c:v>
                </c:pt>
                <c:pt idx="4">
                  <c:v>2.2</c:v>
                </c:pt>
                <c:pt idx="5">
                  <c:v>3.1</c:v>
                </c:pt>
                <c:pt idx="6">
                  <c:v>3.2</c:v>
                </c:pt>
                <c:pt idx="7">
                  <c:v>3.3.</c:v>
                </c:pt>
                <c:pt idx="8">
                  <c:v>3.4</c:v>
                </c:pt>
                <c:pt idx="9">
                  <c:v>4</c:v>
                </c:pt>
                <c:pt idx="10">
                  <c:v>5.1</c:v>
                </c:pt>
                <c:pt idx="11">
                  <c:v>5.2</c:v>
                </c:pt>
                <c:pt idx="12">
                  <c:v>5.3</c:v>
                </c:pt>
                <c:pt idx="13">
                  <c:v>6</c:v>
                </c:pt>
                <c:pt idx="14">
                  <c:v>7</c:v>
                </c:pt>
                <c:pt idx="15">
                  <c:v>8.1</c:v>
                </c:pt>
                <c:pt idx="16">
                  <c:v>8.2</c:v>
                </c:pt>
                <c:pt idx="17">
                  <c:v>8.3</c:v>
                </c:pt>
                <c:pt idx="18">
                  <c:v>9</c:v>
                </c:pt>
                <c:pt idx="19">
                  <c:v>10.1</c:v>
                </c:pt>
                <c:pt idx="20">
                  <c:v>10.2</c:v>
                </c:pt>
              </c:strCache>
            </c:strRef>
          </c:cat>
          <c:val>
            <c:numRef>
              <c:f>'Ги 4'!$B$13:$V$13</c:f>
              <c:numCache>
                <c:formatCode>General</c:formatCode>
                <c:ptCount val="21"/>
                <c:pt idx="0">
                  <c:v>84.3</c:v>
                </c:pt>
                <c:pt idx="1">
                  <c:v>55.1</c:v>
                </c:pt>
                <c:pt idx="2">
                  <c:v>67.8</c:v>
                </c:pt>
                <c:pt idx="3">
                  <c:v>76.2</c:v>
                </c:pt>
                <c:pt idx="4">
                  <c:v>66.2</c:v>
                </c:pt>
                <c:pt idx="5">
                  <c:v>87.5</c:v>
                </c:pt>
                <c:pt idx="6">
                  <c:v>71.3</c:v>
                </c:pt>
                <c:pt idx="7">
                  <c:v>58</c:v>
                </c:pt>
                <c:pt idx="8">
                  <c:v>51.5</c:v>
                </c:pt>
                <c:pt idx="9">
                  <c:v>66.099999999999994</c:v>
                </c:pt>
                <c:pt idx="10">
                  <c:v>76.599999999999994</c:v>
                </c:pt>
                <c:pt idx="11">
                  <c:v>66.7</c:v>
                </c:pt>
                <c:pt idx="12">
                  <c:v>62.7</c:v>
                </c:pt>
                <c:pt idx="13">
                  <c:v>78.7</c:v>
                </c:pt>
                <c:pt idx="14">
                  <c:v>86.7</c:v>
                </c:pt>
                <c:pt idx="15">
                  <c:v>67.7</c:v>
                </c:pt>
                <c:pt idx="16">
                  <c:v>59.4</c:v>
                </c:pt>
                <c:pt idx="17">
                  <c:v>32.200000000000003</c:v>
                </c:pt>
                <c:pt idx="18">
                  <c:v>71.099999999999994</c:v>
                </c:pt>
                <c:pt idx="19">
                  <c:v>93.7</c:v>
                </c:pt>
                <c:pt idx="20">
                  <c:v>88.2</c:v>
                </c:pt>
              </c:numCache>
            </c:numRef>
          </c:val>
        </c:ser>
        <c:ser>
          <c:idx val="3"/>
          <c:order val="3"/>
          <c:tx>
            <c:strRef>
              <c:f>'Ги 4'!$A$14</c:f>
              <c:strCache>
                <c:ptCount val="1"/>
                <c:pt idx="0">
                  <c:v>  Средний % выполнения учащимися, получившими отметку "5" (1271 уч-ся)</c:v>
                </c:pt>
              </c:strCache>
            </c:strRef>
          </c:tx>
          <c:cat>
            <c:strRef>
              <c:f>'Ги 4'!$B$10:$V$10</c:f>
              <c:strCache>
                <c:ptCount val="21"/>
                <c:pt idx="0">
                  <c:v>1.1</c:v>
                </c:pt>
                <c:pt idx="1">
                  <c:v>1.2</c:v>
                </c:pt>
                <c:pt idx="2">
                  <c:v>1.3</c:v>
                </c:pt>
                <c:pt idx="3">
                  <c:v>2.1</c:v>
                </c:pt>
                <c:pt idx="4">
                  <c:v>2.2</c:v>
                </c:pt>
                <c:pt idx="5">
                  <c:v>3.1</c:v>
                </c:pt>
                <c:pt idx="6">
                  <c:v>3.2</c:v>
                </c:pt>
                <c:pt idx="7">
                  <c:v>3.3.</c:v>
                </c:pt>
                <c:pt idx="8">
                  <c:v>3.4</c:v>
                </c:pt>
                <c:pt idx="9">
                  <c:v>4</c:v>
                </c:pt>
                <c:pt idx="10">
                  <c:v>5.1</c:v>
                </c:pt>
                <c:pt idx="11">
                  <c:v>5.2</c:v>
                </c:pt>
                <c:pt idx="12">
                  <c:v>5.3</c:v>
                </c:pt>
                <c:pt idx="13">
                  <c:v>6</c:v>
                </c:pt>
                <c:pt idx="14">
                  <c:v>7</c:v>
                </c:pt>
                <c:pt idx="15">
                  <c:v>8.1</c:v>
                </c:pt>
                <c:pt idx="16">
                  <c:v>8.2</c:v>
                </c:pt>
                <c:pt idx="17">
                  <c:v>8.3</c:v>
                </c:pt>
                <c:pt idx="18">
                  <c:v>9</c:v>
                </c:pt>
                <c:pt idx="19">
                  <c:v>10.1</c:v>
                </c:pt>
                <c:pt idx="20">
                  <c:v>10.2</c:v>
                </c:pt>
              </c:strCache>
            </c:strRef>
          </c:cat>
          <c:val>
            <c:numRef>
              <c:f>'Ги 4'!$B$14:$V$14</c:f>
              <c:numCache>
                <c:formatCode>General</c:formatCode>
                <c:ptCount val="21"/>
                <c:pt idx="0">
                  <c:v>96.3</c:v>
                </c:pt>
                <c:pt idx="1">
                  <c:v>85.4</c:v>
                </c:pt>
                <c:pt idx="2">
                  <c:v>91</c:v>
                </c:pt>
                <c:pt idx="3">
                  <c:v>94.4</c:v>
                </c:pt>
                <c:pt idx="4">
                  <c:v>89.8</c:v>
                </c:pt>
                <c:pt idx="5">
                  <c:v>97.6</c:v>
                </c:pt>
                <c:pt idx="6">
                  <c:v>91.7</c:v>
                </c:pt>
                <c:pt idx="7">
                  <c:v>86.2</c:v>
                </c:pt>
                <c:pt idx="8">
                  <c:v>83.8</c:v>
                </c:pt>
                <c:pt idx="9">
                  <c:v>87.8</c:v>
                </c:pt>
                <c:pt idx="10">
                  <c:v>88.3</c:v>
                </c:pt>
                <c:pt idx="11">
                  <c:v>89.1</c:v>
                </c:pt>
                <c:pt idx="12">
                  <c:v>86.9</c:v>
                </c:pt>
                <c:pt idx="13">
                  <c:v>93.6</c:v>
                </c:pt>
                <c:pt idx="14">
                  <c:v>94.3</c:v>
                </c:pt>
                <c:pt idx="15">
                  <c:v>91.3</c:v>
                </c:pt>
                <c:pt idx="16">
                  <c:v>88.3</c:v>
                </c:pt>
                <c:pt idx="17">
                  <c:v>60.2</c:v>
                </c:pt>
                <c:pt idx="18">
                  <c:v>85.3</c:v>
                </c:pt>
                <c:pt idx="19">
                  <c:v>98.1</c:v>
                </c:pt>
                <c:pt idx="20">
                  <c:v>94.3</c:v>
                </c:pt>
              </c:numCache>
            </c:numRef>
          </c:val>
        </c:ser>
        <c:marker val="1"/>
        <c:axId val="106687488"/>
        <c:axId val="110437120"/>
      </c:lineChart>
      <c:catAx>
        <c:axId val="106687488"/>
        <c:scaling>
          <c:orientation val="minMax"/>
        </c:scaling>
        <c:axPos val="b"/>
        <c:numFmt formatCode="dd/mmm" sourceLinked="1"/>
        <c:tickLblPos val="nextTo"/>
        <c:crossAx val="110437120"/>
        <c:crosses val="autoZero"/>
        <c:auto val="1"/>
        <c:lblAlgn val="ctr"/>
        <c:lblOffset val="100"/>
      </c:catAx>
      <c:valAx>
        <c:axId val="11043712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06687488"/>
        <c:crosses val="autoZero"/>
        <c:crossBetween val="between"/>
        <c:majorUnit val="10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497420020639867E-2"/>
          <c:y val="8.4291187739463605E-2"/>
          <c:w val="0.89479876160990712"/>
          <c:h val="0.54456572238814971"/>
        </c:manualLayout>
      </c:layout>
      <c:barChart>
        <c:barDir val="col"/>
        <c:grouping val="clustered"/>
        <c:ser>
          <c:idx val="0"/>
          <c:order val="0"/>
          <c:tx>
            <c:strRef>
              <c:f>'Ги 1'!$I$5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1'!$J$5:$M$5</c:f>
              <c:numCache>
                <c:formatCode>0.0%</c:formatCode>
                <c:ptCount val="4"/>
                <c:pt idx="0">
                  <c:v>0.16400000000000001</c:v>
                </c:pt>
                <c:pt idx="1">
                  <c:v>0.46900000000000008</c:v>
                </c:pt>
                <c:pt idx="2">
                  <c:v>0.29200000000000031</c:v>
                </c:pt>
                <c:pt idx="3">
                  <c:v>7.5999999999999998E-2</c:v>
                </c:pt>
              </c:numCache>
            </c:numRef>
          </c:val>
        </c:ser>
        <c:ser>
          <c:idx val="1"/>
          <c:order val="1"/>
          <c:tx>
            <c:strRef>
              <c:f>'Ги 1'!$I$6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1'!$J$6:$M$6</c:f>
              <c:numCache>
                <c:formatCode>0.0%</c:formatCode>
                <c:ptCount val="4"/>
                <c:pt idx="0">
                  <c:v>4.3999999999999997E-2</c:v>
                </c:pt>
                <c:pt idx="1">
                  <c:v>0.41700000000000031</c:v>
                </c:pt>
                <c:pt idx="2">
                  <c:v>0.39600000000000307</c:v>
                </c:pt>
                <c:pt idx="3">
                  <c:v>0.14300000000000004</c:v>
                </c:pt>
              </c:numCache>
            </c:numRef>
          </c:val>
        </c:ser>
        <c:dLbls>
          <c:showVal val="1"/>
        </c:dLbls>
        <c:axId val="110530560"/>
        <c:axId val="110532096"/>
      </c:barChart>
      <c:catAx>
        <c:axId val="110530560"/>
        <c:scaling>
          <c:orientation val="minMax"/>
        </c:scaling>
        <c:axPos val="b"/>
        <c:tickLblPos val="nextTo"/>
        <c:crossAx val="110532096"/>
        <c:crosses val="autoZero"/>
        <c:auto val="1"/>
        <c:lblAlgn val="ctr"/>
        <c:lblOffset val="100"/>
      </c:catAx>
      <c:valAx>
        <c:axId val="110532096"/>
        <c:scaling>
          <c:orientation val="minMax"/>
        </c:scaling>
        <c:axPos val="l"/>
        <c:majorGridlines/>
        <c:numFmt formatCode="0%" sourceLinked="0"/>
        <c:tickLblPos val="nextTo"/>
        <c:crossAx val="110530560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6153131865228513E-2"/>
          <c:y val="7.6512455516014238E-2"/>
          <c:w val="0.92384686813477712"/>
          <c:h val="0.73508896797153023"/>
        </c:manualLayout>
      </c:layout>
      <c:barChart>
        <c:barDir val="col"/>
        <c:grouping val="clustered"/>
        <c:ser>
          <c:idx val="0"/>
          <c:order val="0"/>
          <c:cat>
            <c:strRef>
              <c:f>'Ги 2'!$B$4:$B$6</c:f>
              <c:strCache>
                <c:ptCount val="3"/>
                <c:pt idx="0">
                  <c:v>  Понизили </c:v>
                </c:pt>
                <c:pt idx="1">
                  <c:v>  Подтвердили</c:v>
                </c:pt>
                <c:pt idx="2">
                  <c:v>  Повысили</c:v>
                </c:pt>
              </c:strCache>
            </c:strRef>
          </c:cat>
          <c:val>
            <c:numRef>
              <c:f>'Ги 2'!$C$4:$C$6</c:f>
              <c:numCache>
                <c:formatCode>0.0%</c:formatCode>
                <c:ptCount val="3"/>
                <c:pt idx="0">
                  <c:v>0.34200000000000008</c:v>
                </c:pt>
                <c:pt idx="1">
                  <c:v>0.61500000000000365</c:v>
                </c:pt>
                <c:pt idx="2">
                  <c:v>4.3000000000000003E-2</c:v>
                </c:pt>
              </c:numCache>
            </c:numRef>
          </c:val>
        </c:ser>
        <c:dLbls>
          <c:showVal val="1"/>
        </c:dLbls>
        <c:axId val="110810240"/>
        <c:axId val="110811776"/>
      </c:barChart>
      <c:catAx>
        <c:axId val="110810240"/>
        <c:scaling>
          <c:orientation val="minMax"/>
        </c:scaling>
        <c:axPos val="b"/>
        <c:tickLblPos val="nextTo"/>
        <c:crossAx val="110811776"/>
        <c:crosses val="autoZero"/>
        <c:auto val="1"/>
        <c:lblAlgn val="ctr"/>
        <c:lblOffset val="100"/>
      </c:catAx>
      <c:valAx>
        <c:axId val="110811776"/>
        <c:scaling>
          <c:orientation val="minMax"/>
        </c:scaling>
        <c:axPos val="l"/>
        <c:majorGridlines/>
        <c:numFmt formatCode="0%" sourceLinked="0"/>
        <c:tickLblPos val="nextTo"/>
        <c:crossAx val="11081024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1085338695824354E-2"/>
          <c:y val="4.6770924467774859E-2"/>
          <c:w val="0.92284081733416012"/>
          <c:h val="0.63618802857976164"/>
        </c:manualLayout>
      </c:layout>
      <c:barChart>
        <c:barDir val="col"/>
        <c:grouping val="clustered"/>
        <c:ser>
          <c:idx val="0"/>
          <c:order val="0"/>
          <c:tx>
            <c:strRef>
              <c:f>'Ги 3'!$A$26</c:f>
              <c:strCache>
                <c:ptCount val="1"/>
                <c:pt idx="0">
                  <c:v>РФ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numRef>
              <c:f>'Ги 3'!$B$25:$V$25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'Ги 3'!$B$26:$V$26</c:f>
              <c:numCache>
                <c:formatCode>General</c:formatCode>
                <c:ptCount val="21"/>
                <c:pt idx="0">
                  <c:v>0.60000000000000064</c:v>
                </c:pt>
                <c:pt idx="1">
                  <c:v>1.7</c:v>
                </c:pt>
                <c:pt idx="2">
                  <c:v>2.9</c:v>
                </c:pt>
                <c:pt idx="3">
                  <c:v>3.6</c:v>
                </c:pt>
                <c:pt idx="4">
                  <c:v>3.9</c:v>
                </c:pt>
                <c:pt idx="5">
                  <c:v>3.7</c:v>
                </c:pt>
                <c:pt idx="6">
                  <c:v>13.7</c:v>
                </c:pt>
                <c:pt idx="7">
                  <c:v>10.8</c:v>
                </c:pt>
                <c:pt idx="8">
                  <c:v>8.8000000000000007</c:v>
                </c:pt>
                <c:pt idx="9">
                  <c:v>7.4</c:v>
                </c:pt>
                <c:pt idx="10">
                  <c:v>6.1</c:v>
                </c:pt>
                <c:pt idx="11">
                  <c:v>9.7000000000000011</c:v>
                </c:pt>
                <c:pt idx="12">
                  <c:v>7.2</c:v>
                </c:pt>
                <c:pt idx="13">
                  <c:v>5.2</c:v>
                </c:pt>
                <c:pt idx="14">
                  <c:v>4</c:v>
                </c:pt>
                <c:pt idx="15">
                  <c:v>3</c:v>
                </c:pt>
                <c:pt idx="16">
                  <c:v>3.2</c:v>
                </c:pt>
                <c:pt idx="17">
                  <c:v>2.1</c:v>
                </c:pt>
                <c:pt idx="18">
                  <c:v>1.2</c:v>
                </c:pt>
                <c:pt idx="19">
                  <c:v>0.70000000000000062</c:v>
                </c:pt>
                <c:pt idx="20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'Ги 3'!$A$27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numRef>
              <c:f>'Ги 3'!$B$25:$V$25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'Ги 3'!$B$27:$V$27</c:f>
              <c:numCache>
                <c:formatCode>General</c:formatCode>
                <c:ptCount val="21"/>
                <c:pt idx="0">
                  <c:v>0.1</c:v>
                </c:pt>
                <c:pt idx="1">
                  <c:v>0.30000000000000032</c:v>
                </c:pt>
                <c:pt idx="2">
                  <c:v>0.60000000000000064</c:v>
                </c:pt>
                <c:pt idx="3">
                  <c:v>1.1000000000000001</c:v>
                </c:pt>
                <c:pt idx="4">
                  <c:v>1.1000000000000001</c:v>
                </c:pt>
                <c:pt idx="5">
                  <c:v>1.2</c:v>
                </c:pt>
                <c:pt idx="6">
                  <c:v>9.7000000000000011</c:v>
                </c:pt>
                <c:pt idx="7">
                  <c:v>9.4</c:v>
                </c:pt>
                <c:pt idx="8">
                  <c:v>8.4</c:v>
                </c:pt>
                <c:pt idx="9">
                  <c:v>7.4</c:v>
                </c:pt>
                <c:pt idx="10">
                  <c:v>6.8</c:v>
                </c:pt>
                <c:pt idx="11">
                  <c:v>12.5</c:v>
                </c:pt>
                <c:pt idx="12">
                  <c:v>8.9</c:v>
                </c:pt>
                <c:pt idx="13">
                  <c:v>7.7</c:v>
                </c:pt>
                <c:pt idx="14">
                  <c:v>5.9</c:v>
                </c:pt>
                <c:pt idx="15">
                  <c:v>4.5999999999999996</c:v>
                </c:pt>
                <c:pt idx="16">
                  <c:v>5.7</c:v>
                </c:pt>
                <c:pt idx="17">
                  <c:v>3.8</c:v>
                </c:pt>
                <c:pt idx="18">
                  <c:v>2.5</c:v>
                </c:pt>
                <c:pt idx="19">
                  <c:v>1.6</c:v>
                </c:pt>
                <c:pt idx="20">
                  <c:v>0.8</c:v>
                </c:pt>
              </c:numCache>
            </c:numRef>
          </c:val>
        </c:ser>
        <c:axId val="111133440"/>
        <c:axId val="111135360"/>
      </c:barChart>
      <c:catAx>
        <c:axId val="1111334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tickLblPos val="nextTo"/>
        <c:crossAx val="111135360"/>
        <c:crosses val="autoZero"/>
        <c:auto val="1"/>
        <c:lblAlgn val="ctr"/>
        <c:lblOffset val="100"/>
      </c:catAx>
      <c:valAx>
        <c:axId val="1111353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учащихся (%)</a:t>
                </a:r>
              </a:p>
            </c:rich>
          </c:tx>
        </c:title>
        <c:numFmt formatCode="General" sourceLinked="1"/>
        <c:tickLblPos val="nextTo"/>
        <c:crossAx val="111133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967403323441527"/>
          <c:y val="0.88387540099154271"/>
          <c:w val="0.30783739720321024"/>
          <c:h val="0.11187882764654385"/>
        </c:manualLayout>
      </c:layout>
    </c:legend>
    <c:plotVisOnly val="1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'Ги 4'!$A$11</c:f>
              <c:strCache>
                <c:ptCount val="1"/>
                <c:pt idx="0">
                  <c:v>  Средний % выполнения учащимися, получившими отметку "2" (473 уч-ся)</c:v>
                </c:pt>
              </c:strCache>
            </c:strRef>
          </c:tx>
          <c:cat>
            <c:numRef>
              <c:f>'Ги 4'!$B$10:$K$10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'Ги 4'!$B$11:$K$11</c:f>
              <c:numCache>
                <c:formatCode>General</c:formatCode>
                <c:ptCount val="10"/>
                <c:pt idx="0">
                  <c:v>21.6</c:v>
                </c:pt>
                <c:pt idx="1">
                  <c:v>48.8</c:v>
                </c:pt>
                <c:pt idx="2">
                  <c:v>16.600000000000001</c:v>
                </c:pt>
                <c:pt idx="3">
                  <c:v>5.2</c:v>
                </c:pt>
                <c:pt idx="4">
                  <c:v>32.800000000000004</c:v>
                </c:pt>
                <c:pt idx="5">
                  <c:v>5</c:v>
                </c:pt>
                <c:pt idx="6">
                  <c:v>3.6</c:v>
                </c:pt>
                <c:pt idx="7">
                  <c:v>64.099999999999994</c:v>
                </c:pt>
                <c:pt idx="8">
                  <c:v>27.3</c:v>
                </c:pt>
                <c:pt idx="9">
                  <c:v>13.4</c:v>
                </c:pt>
              </c:numCache>
            </c:numRef>
          </c:val>
        </c:ser>
        <c:ser>
          <c:idx val="1"/>
          <c:order val="1"/>
          <c:tx>
            <c:strRef>
              <c:f>'Ги 4'!$A$12</c:f>
              <c:strCache>
                <c:ptCount val="1"/>
                <c:pt idx="0">
                  <c:v>  Средний % выполнения учащимися, получившими отметку "3" (4499 уч-ся)</c:v>
                </c:pt>
              </c:strCache>
            </c:strRef>
          </c:tx>
          <c:cat>
            <c:numRef>
              <c:f>'Ги 4'!$B$10:$K$10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'Ги 4'!$B$12:$K$12</c:f>
              <c:numCache>
                <c:formatCode>General</c:formatCode>
                <c:ptCount val="10"/>
                <c:pt idx="0">
                  <c:v>54.8</c:v>
                </c:pt>
                <c:pt idx="1">
                  <c:v>76.099999999999994</c:v>
                </c:pt>
                <c:pt idx="2">
                  <c:v>43.3</c:v>
                </c:pt>
                <c:pt idx="3">
                  <c:v>20.7</c:v>
                </c:pt>
                <c:pt idx="4">
                  <c:v>63</c:v>
                </c:pt>
                <c:pt idx="5">
                  <c:v>17.7</c:v>
                </c:pt>
                <c:pt idx="6">
                  <c:v>14.1</c:v>
                </c:pt>
                <c:pt idx="7">
                  <c:v>83.7</c:v>
                </c:pt>
                <c:pt idx="8">
                  <c:v>66.400000000000006</c:v>
                </c:pt>
                <c:pt idx="9">
                  <c:v>36.5</c:v>
                </c:pt>
              </c:numCache>
            </c:numRef>
          </c:val>
        </c:ser>
        <c:ser>
          <c:idx val="2"/>
          <c:order val="2"/>
          <c:tx>
            <c:strRef>
              <c:f>'Ги 4'!$A$13</c:f>
              <c:strCache>
                <c:ptCount val="1"/>
                <c:pt idx="0">
                  <c:v>  Средний % выполнения учащимися, получившими отметку "4" (4266 уч-ся)</c:v>
                </c:pt>
              </c:strCache>
            </c:strRef>
          </c:tx>
          <c:cat>
            <c:numRef>
              <c:f>'Ги 4'!$B$10:$K$10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'Ги 4'!$B$13:$K$13</c:f>
              <c:numCache>
                <c:formatCode>General</c:formatCode>
                <c:ptCount val="10"/>
                <c:pt idx="0">
                  <c:v>76</c:v>
                </c:pt>
                <c:pt idx="1">
                  <c:v>87.1</c:v>
                </c:pt>
                <c:pt idx="2">
                  <c:v>66.400000000000006</c:v>
                </c:pt>
                <c:pt idx="3">
                  <c:v>48.7</c:v>
                </c:pt>
                <c:pt idx="4">
                  <c:v>78.7</c:v>
                </c:pt>
                <c:pt idx="5">
                  <c:v>45.9</c:v>
                </c:pt>
                <c:pt idx="6">
                  <c:v>41.4</c:v>
                </c:pt>
                <c:pt idx="7">
                  <c:v>92.1</c:v>
                </c:pt>
                <c:pt idx="8">
                  <c:v>85.3</c:v>
                </c:pt>
                <c:pt idx="9">
                  <c:v>63.8</c:v>
                </c:pt>
              </c:numCache>
            </c:numRef>
          </c:val>
        </c:ser>
        <c:ser>
          <c:idx val="3"/>
          <c:order val="3"/>
          <c:tx>
            <c:strRef>
              <c:f>'Ги 4'!$A$14</c:f>
              <c:strCache>
                <c:ptCount val="1"/>
                <c:pt idx="0">
                  <c:v>  Средний % выполнения учащимися, получившими отметку "5" (1546 уч-ся)</c:v>
                </c:pt>
              </c:strCache>
            </c:strRef>
          </c:tx>
          <c:cat>
            <c:numRef>
              <c:f>'Ги 4'!$B$10:$K$10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'Ги 4'!$B$14:$K$14</c:f>
              <c:numCache>
                <c:formatCode>General</c:formatCode>
                <c:ptCount val="10"/>
                <c:pt idx="0">
                  <c:v>90.6</c:v>
                </c:pt>
                <c:pt idx="1">
                  <c:v>95.2</c:v>
                </c:pt>
                <c:pt idx="2">
                  <c:v>86.2</c:v>
                </c:pt>
                <c:pt idx="3">
                  <c:v>77.099999999999994</c:v>
                </c:pt>
                <c:pt idx="4">
                  <c:v>89.2</c:v>
                </c:pt>
                <c:pt idx="5">
                  <c:v>81.900000000000006</c:v>
                </c:pt>
                <c:pt idx="6">
                  <c:v>80.7</c:v>
                </c:pt>
                <c:pt idx="7">
                  <c:v>96.7</c:v>
                </c:pt>
                <c:pt idx="8">
                  <c:v>94.3</c:v>
                </c:pt>
                <c:pt idx="9">
                  <c:v>87.7</c:v>
                </c:pt>
              </c:numCache>
            </c:numRef>
          </c:val>
        </c:ser>
        <c:marker val="1"/>
        <c:axId val="111148032"/>
        <c:axId val="111149824"/>
      </c:lineChart>
      <c:catAx>
        <c:axId val="111148032"/>
        <c:scaling>
          <c:orientation val="minMax"/>
        </c:scaling>
        <c:axPos val="b"/>
        <c:numFmt formatCode="General" sourceLinked="1"/>
        <c:tickLblPos val="nextTo"/>
        <c:crossAx val="111149824"/>
        <c:crosses val="autoZero"/>
        <c:auto val="1"/>
        <c:lblAlgn val="ctr"/>
        <c:lblOffset val="100"/>
      </c:catAx>
      <c:valAx>
        <c:axId val="111149824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11148032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0.20093617241271991"/>
          <c:y val="0.66598355888733152"/>
          <c:w val="0.55256919873538057"/>
          <c:h val="0.30631895293317224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5463153896610231E-2"/>
          <c:y val="7.3206020186415963E-2"/>
          <c:w val="0.89101683877632509"/>
          <c:h val="0.59780497224511964"/>
        </c:manualLayout>
      </c:layout>
      <c:barChart>
        <c:barDir val="col"/>
        <c:grouping val="clustered"/>
        <c:ser>
          <c:idx val="0"/>
          <c:order val="0"/>
          <c:tx>
            <c:strRef>
              <c:f>'Ги 1'!$I$5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1'!$J$5:$M$5</c:f>
              <c:numCache>
                <c:formatCode>0.0%</c:formatCode>
                <c:ptCount val="4"/>
                <c:pt idx="0">
                  <c:v>6.2000000000000034E-2</c:v>
                </c:pt>
                <c:pt idx="1">
                  <c:v>0.47800000000000031</c:v>
                </c:pt>
                <c:pt idx="2">
                  <c:v>0.38000000000000073</c:v>
                </c:pt>
                <c:pt idx="3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'Ги 1'!$I$6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dLbl>
              <c:idx val="1"/>
              <c:layout>
                <c:manualLayout>
                  <c:x val="6.4145474528353981E-3"/>
                  <c:y val="7.569774545888034E-3"/>
                </c:manualLayout>
              </c:layout>
              <c:showVal val="1"/>
            </c:dLbl>
            <c:showVal val="1"/>
          </c:dLbls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1'!$J$6:$M$6</c:f>
              <c:numCache>
                <c:formatCode>0.0%</c:formatCode>
                <c:ptCount val="4"/>
                <c:pt idx="0">
                  <c:v>1.9000000000000045E-2</c:v>
                </c:pt>
                <c:pt idx="1">
                  <c:v>0.38700000000000073</c:v>
                </c:pt>
                <c:pt idx="2">
                  <c:v>0.45600000000000002</c:v>
                </c:pt>
                <c:pt idx="3">
                  <c:v>0.13800000000000001</c:v>
                </c:pt>
              </c:numCache>
            </c:numRef>
          </c:val>
        </c:ser>
        <c:dLbls>
          <c:showVal val="1"/>
        </c:dLbls>
        <c:axId val="110949888"/>
        <c:axId val="110951424"/>
      </c:barChart>
      <c:catAx>
        <c:axId val="110949888"/>
        <c:scaling>
          <c:orientation val="minMax"/>
        </c:scaling>
        <c:axPos val="b"/>
        <c:tickLblPos val="nextTo"/>
        <c:crossAx val="110951424"/>
        <c:crosses val="autoZero"/>
        <c:auto val="1"/>
        <c:lblAlgn val="ctr"/>
        <c:lblOffset val="100"/>
      </c:catAx>
      <c:valAx>
        <c:axId val="110951424"/>
        <c:scaling>
          <c:orientation val="minMax"/>
        </c:scaling>
        <c:axPos val="l"/>
        <c:majorGridlines/>
        <c:numFmt formatCode="0%" sourceLinked="0"/>
        <c:tickLblPos val="nextTo"/>
        <c:crossAx val="110949888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412371134020612E-2"/>
          <c:y val="0.12087912087912089"/>
          <c:w val="0.89490721649485194"/>
          <c:h val="0.58824175824175828"/>
        </c:manualLayout>
      </c:layout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31,7%</a:t>
                    </a: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64,7%</a:t>
                    </a:r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3,6%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'Ги 2'!$B$4:$B$6</c:f>
              <c:strCache>
                <c:ptCount val="3"/>
                <c:pt idx="0">
                  <c:v>  Понизили </c:v>
                </c:pt>
                <c:pt idx="1">
                  <c:v>  Подтвердили</c:v>
                </c:pt>
                <c:pt idx="2">
                  <c:v>  Повысили</c:v>
                </c:pt>
              </c:strCache>
            </c:strRef>
          </c:cat>
          <c:val>
            <c:numRef>
              <c:f>'Ги 2'!$C$4:$C$6</c:f>
              <c:numCache>
                <c:formatCode>0.00%</c:formatCode>
                <c:ptCount val="3"/>
                <c:pt idx="0">
                  <c:v>0.31700000000000245</c:v>
                </c:pt>
                <c:pt idx="1">
                  <c:v>0.64700000000000513</c:v>
                </c:pt>
                <c:pt idx="2">
                  <c:v>3.5999999999999997E-2</c:v>
                </c:pt>
              </c:numCache>
            </c:numRef>
          </c:val>
        </c:ser>
        <c:dLbls>
          <c:showVal val="1"/>
        </c:dLbls>
        <c:axId val="111274624"/>
        <c:axId val="111554944"/>
      </c:barChart>
      <c:catAx>
        <c:axId val="111274624"/>
        <c:scaling>
          <c:orientation val="minMax"/>
        </c:scaling>
        <c:axPos val="b"/>
        <c:tickLblPos val="nextTo"/>
        <c:crossAx val="111554944"/>
        <c:crosses val="autoZero"/>
        <c:auto val="1"/>
        <c:lblAlgn val="ctr"/>
        <c:lblOffset val="100"/>
      </c:catAx>
      <c:valAx>
        <c:axId val="111554944"/>
        <c:scaling>
          <c:orientation val="minMax"/>
        </c:scaling>
        <c:axPos val="l"/>
        <c:majorGridlines/>
        <c:numFmt formatCode="0%" sourceLinked="0"/>
        <c:tickLblPos val="nextTo"/>
        <c:crossAx val="11127462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'Ги 3'!$B$4</c:f>
              <c:strCache>
                <c:ptCount val="1"/>
                <c:pt idx="0">
                  <c:v>Россия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Val val="1"/>
          </c:dLbls>
          <c:cat>
            <c:numRef>
              <c:f>'Ги 3'!$C$3:$AN$3</c:f>
              <c:numCache>
                <c:formatCode>General</c:formatCode>
                <c:ptCount val="3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</c:numCache>
            </c:numRef>
          </c:cat>
          <c:val>
            <c:numRef>
              <c:f>'Ги 3'!$C$4:$AN$4</c:f>
              <c:numCache>
                <c:formatCode>General</c:formatCode>
                <c:ptCount val="38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  <c:pt idx="5">
                  <c:v>0.60000000000000064</c:v>
                </c:pt>
                <c:pt idx="6">
                  <c:v>0.8</c:v>
                </c:pt>
                <c:pt idx="7">
                  <c:v>1</c:v>
                </c:pt>
                <c:pt idx="8">
                  <c:v>1.1000000000000001</c:v>
                </c:pt>
                <c:pt idx="9">
                  <c:v>1.3</c:v>
                </c:pt>
                <c:pt idx="10">
                  <c:v>3.1</c:v>
                </c:pt>
                <c:pt idx="11">
                  <c:v>3.2</c:v>
                </c:pt>
                <c:pt idx="12">
                  <c:v>3.4</c:v>
                </c:pt>
                <c:pt idx="13">
                  <c:v>3.6</c:v>
                </c:pt>
                <c:pt idx="14">
                  <c:v>3.9</c:v>
                </c:pt>
                <c:pt idx="15">
                  <c:v>4.0999999999999996</c:v>
                </c:pt>
                <c:pt idx="16">
                  <c:v>4.4000000000000004</c:v>
                </c:pt>
                <c:pt idx="17">
                  <c:v>4.5</c:v>
                </c:pt>
                <c:pt idx="18">
                  <c:v>4.5999999999999996</c:v>
                </c:pt>
                <c:pt idx="19">
                  <c:v>4.5999999999999996</c:v>
                </c:pt>
                <c:pt idx="20">
                  <c:v>4.4000000000000004</c:v>
                </c:pt>
                <c:pt idx="21">
                  <c:v>4</c:v>
                </c:pt>
                <c:pt idx="22">
                  <c:v>7</c:v>
                </c:pt>
                <c:pt idx="23">
                  <c:v>5.9</c:v>
                </c:pt>
                <c:pt idx="24">
                  <c:v>5.0999999999999996</c:v>
                </c:pt>
                <c:pt idx="25">
                  <c:v>4.5999999999999996</c:v>
                </c:pt>
                <c:pt idx="26">
                  <c:v>4.0999999999999996</c:v>
                </c:pt>
                <c:pt idx="27">
                  <c:v>3.6</c:v>
                </c:pt>
                <c:pt idx="28">
                  <c:v>3.1</c:v>
                </c:pt>
                <c:pt idx="29">
                  <c:v>2.5</c:v>
                </c:pt>
                <c:pt idx="30">
                  <c:v>2</c:v>
                </c:pt>
                <c:pt idx="31">
                  <c:v>2.8</c:v>
                </c:pt>
                <c:pt idx="32">
                  <c:v>2</c:v>
                </c:pt>
                <c:pt idx="33">
                  <c:v>1.4</c:v>
                </c:pt>
                <c:pt idx="34">
                  <c:v>0.9</c:v>
                </c:pt>
                <c:pt idx="35">
                  <c:v>0.60000000000000064</c:v>
                </c:pt>
                <c:pt idx="36">
                  <c:v>0.30000000000000032</c:v>
                </c:pt>
                <c:pt idx="37">
                  <c:v>0.1</c:v>
                </c:pt>
              </c:numCache>
            </c:numRef>
          </c:val>
        </c:ser>
        <c:ser>
          <c:idx val="1"/>
          <c:order val="1"/>
          <c:tx>
            <c:strRef>
              <c:f>'Ги 3'!$B$5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Val val="1"/>
          </c:dLbls>
          <c:cat>
            <c:numRef>
              <c:f>'Ги 3'!$C$3:$AN$3</c:f>
              <c:numCache>
                <c:formatCode>General</c:formatCode>
                <c:ptCount val="3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</c:numCache>
            </c:numRef>
          </c:cat>
          <c:val>
            <c:numRef>
              <c:f>'Ги 3'!$C$5:$AN$5</c:f>
              <c:numCache>
                <c:formatCode>General</c:formatCode>
                <c:ptCount val="3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</c:v>
                </c:pt>
                <c:pt idx="4">
                  <c:v>0.2</c:v>
                </c:pt>
                <c:pt idx="5">
                  <c:v>0.2</c:v>
                </c:pt>
                <c:pt idx="6">
                  <c:v>0.2</c:v>
                </c:pt>
                <c:pt idx="7">
                  <c:v>0.4</c:v>
                </c:pt>
                <c:pt idx="8">
                  <c:v>0.5</c:v>
                </c:pt>
                <c:pt idx="9">
                  <c:v>0.30000000000000032</c:v>
                </c:pt>
                <c:pt idx="10">
                  <c:v>2.1</c:v>
                </c:pt>
                <c:pt idx="11">
                  <c:v>2.2999999999999998</c:v>
                </c:pt>
                <c:pt idx="12">
                  <c:v>2.5</c:v>
                </c:pt>
                <c:pt idx="13">
                  <c:v>3</c:v>
                </c:pt>
                <c:pt idx="14">
                  <c:v>3</c:v>
                </c:pt>
                <c:pt idx="15">
                  <c:v>3.6</c:v>
                </c:pt>
                <c:pt idx="16">
                  <c:v>3.9</c:v>
                </c:pt>
                <c:pt idx="17">
                  <c:v>3.7</c:v>
                </c:pt>
                <c:pt idx="18">
                  <c:v>3.8</c:v>
                </c:pt>
                <c:pt idx="19">
                  <c:v>4</c:v>
                </c:pt>
                <c:pt idx="20">
                  <c:v>3.4</c:v>
                </c:pt>
                <c:pt idx="21">
                  <c:v>3.4</c:v>
                </c:pt>
                <c:pt idx="22">
                  <c:v>7.8</c:v>
                </c:pt>
                <c:pt idx="23">
                  <c:v>6.5</c:v>
                </c:pt>
                <c:pt idx="24">
                  <c:v>5.9</c:v>
                </c:pt>
                <c:pt idx="25">
                  <c:v>5.2</c:v>
                </c:pt>
                <c:pt idx="26">
                  <c:v>4.9000000000000004</c:v>
                </c:pt>
                <c:pt idx="27">
                  <c:v>5</c:v>
                </c:pt>
                <c:pt idx="28">
                  <c:v>4.7</c:v>
                </c:pt>
                <c:pt idx="29">
                  <c:v>3.3</c:v>
                </c:pt>
                <c:pt idx="30">
                  <c:v>2.2999999999999998</c:v>
                </c:pt>
                <c:pt idx="31">
                  <c:v>4.2</c:v>
                </c:pt>
                <c:pt idx="32">
                  <c:v>3.7</c:v>
                </c:pt>
                <c:pt idx="33">
                  <c:v>2.2000000000000002</c:v>
                </c:pt>
                <c:pt idx="34">
                  <c:v>1.8</c:v>
                </c:pt>
                <c:pt idx="35">
                  <c:v>1.1000000000000001</c:v>
                </c:pt>
                <c:pt idx="36">
                  <c:v>0.60000000000000064</c:v>
                </c:pt>
                <c:pt idx="37">
                  <c:v>0.2</c:v>
                </c:pt>
              </c:numCache>
            </c:numRef>
          </c:val>
        </c:ser>
        <c:dLbls>
          <c:showVal val="1"/>
        </c:dLbls>
        <c:axId val="111866624"/>
        <c:axId val="111868160"/>
      </c:barChart>
      <c:catAx>
        <c:axId val="111866624"/>
        <c:scaling>
          <c:orientation val="minMax"/>
        </c:scaling>
        <c:axPos val="b"/>
        <c:numFmt formatCode="General" sourceLinked="1"/>
        <c:tickLblPos val="nextTo"/>
        <c:crossAx val="111868160"/>
        <c:crosses val="autoZero"/>
        <c:auto val="1"/>
        <c:lblAlgn val="ctr"/>
        <c:lblOffset val="100"/>
      </c:catAx>
      <c:valAx>
        <c:axId val="111868160"/>
        <c:scaling>
          <c:orientation val="minMax"/>
        </c:scaling>
        <c:axPos val="l"/>
        <c:majorGridlines/>
        <c:numFmt formatCode="General" sourceLinked="1"/>
        <c:tickLblPos val="nextTo"/>
        <c:crossAx val="111866624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'Ги 2'!$B$4:$B$6</c:f>
              <c:strCache>
                <c:ptCount val="3"/>
                <c:pt idx="0">
                  <c:v>  Понизили </c:v>
                </c:pt>
                <c:pt idx="1">
                  <c:v>  Подтвердили</c:v>
                </c:pt>
                <c:pt idx="2">
                  <c:v>  Повысили</c:v>
                </c:pt>
              </c:strCache>
            </c:strRef>
          </c:cat>
          <c:val>
            <c:numRef>
              <c:f>'Ги 2'!$C$4:$C$6</c:f>
              <c:numCache>
                <c:formatCode>0.0%</c:formatCode>
                <c:ptCount val="3"/>
                <c:pt idx="0">
                  <c:v>0.33900000000000496</c:v>
                </c:pt>
                <c:pt idx="1">
                  <c:v>0.62900000000000822</c:v>
                </c:pt>
                <c:pt idx="2">
                  <c:v>3.2000000000000042E-2</c:v>
                </c:pt>
              </c:numCache>
            </c:numRef>
          </c:val>
        </c:ser>
        <c:dLbls>
          <c:showVal val="1"/>
        </c:dLbls>
        <c:axId val="114562560"/>
        <c:axId val="114564480"/>
      </c:barChart>
      <c:catAx>
        <c:axId val="114562560"/>
        <c:scaling>
          <c:orientation val="minMax"/>
        </c:scaling>
        <c:axPos val="b"/>
        <c:tickLblPos val="nextTo"/>
        <c:crossAx val="114564480"/>
        <c:crosses val="autoZero"/>
        <c:auto val="1"/>
        <c:lblAlgn val="ctr"/>
        <c:lblOffset val="100"/>
      </c:catAx>
      <c:valAx>
        <c:axId val="114564480"/>
        <c:scaling>
          <c:orientation val="minMax"/>
        </c:scaling>
        <c:axPos val="l"/>
        <c:majorGridlines/>
        <c:numFmt formatCode="0%" sourceLinked="0"/>
        <c:tickLblPos val="nextTo"/>
        <c:crossAx val="11456256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6478195622101946E-2"/>
          <c:y val="5.4394571289400728E-2"/>
          <c:w val="0.93811001107950265"/>
          <c:h val="0.5847233411115883"/>
        </c:manualLayout>
      </c:layout>
      <c:lineChart>
        <c:grouping val="standard"/>
        <c:ser>
          <c:idx val="0"/>
          <c:order val="0"/>
          <c:tx>
            <c:strRef>
              <c:f>'Ги 4'!$A$11</c:f>
              <c:strCache>
                <c:ptCount val="1"/>
                <c:pt idx="0">
                  <c:v>  Средний % выполнения учащимися, получившими отметку "2" (209 уч-ся)</c:v>
                </c:pt>
              </c:strCache>
            </c:strRef>
          </c:tx>
          <c:cat>
            <c:strRef>
              <c:f>'Ги 4'!$B$10:$Z$10</c:f>
              <c:strCache>
                <c:ptCount val="25"/>
                <c:pt idx="0">
                  <c:v>1.1</c:v>
                </c:pt>
                <c:pt idx="1">
                  <c:v>1.2</c:v>
                </c:pt>
                <c:pt idx="2">
                  <c:v>2.1К1</c:v>
                </c:pt>
                <c:pt idx="3">
                  <c:v>2.1К2</c:v>
                </c:pt>
                <c:pt idx="4">
                  <c:v>2.2</c:v>
                </c:pt>
                <c:pt idx="5">
                  <c:v>3.1</c:v>
                </c:pt>
                <c:pt idx="6">
                  <c:v>3.2</c:v>
                </c:pt>
                <c:pt idx="7">
                  <c:v>3.3.</c:v>
                </c:pt>
                <c:pt idx="8">
                  <c:v>4.1</c:v>
                </c:pt>
                <c:pt idx="9">
                  <c:v>4.2</c:v>
                </c:pt>
                <c:pt idx="10">
                  <c:v>4.3</c:v>
                </c:pt>
                <c:pt idx="11">
                  <c:v>5.1</c:v>
                </c:pt>
                <c:pt idx="12">
                  <c:v>5.2</c:v>
                </c:pt>
                <c:pt idx="13">
                  <c:v>6.1</c:v>
                </c:pt>
                <c:pt idx="14">
                  <c:v>6.2К1</c:v>
                </c:pt>
                <c:pt idx="15">
                  <c:v>6.2К2</c:v>
                </c:pt>
                <c:pt idx="16">
                  <c:v>7</c:v>
                </c:pt>
                <c:pt idx="17">
                  <c:v>8.1</c:v>
                </c:pt>
                <c:pt idx="18">
                  <c:v>8.2</c:v>
                </c:pt>
                <c:pt idx="19">
                  <c:v>9К1</c:v>
                </c:pt>
                <c:pt idx="20">
                  <c:v>9К2</c:v>
                </c:pt>
                <c:pt idx="21">
                  <c:v>9К3</c:v>
                </c:pt>
                <c:pt idx="22">
                  <c:v>10.1</c:v>
                </c:pt>
                <c:pt idx="23">
                  <c:v>10.2К1</c:v>
                </c:pt>
                <c:pt idx="24">
                  <c:v>10.2К2</c:v>
                </c:pt>
              </c:strCache>
            </c:strRef>
          </c:cat>
          <c:val>
            <c:numRef>
              <c:f>'Ги 4'!$B$11:$Z$11</c:f>
              <c:numCache>
                <c:formatCode>General</c:formatCode>
                <c:ptCount val="25"/>
                <c:pt idx="0">
                  <c:v>49.8</c:v>
                </c:pt>
                <c:pt idx="1">
                  <c:v>10.1</c:v>
                </c:pt>
                <c:pt idx="2">
                  <c:v>7.7</c:v>
                </c:pt>
                <c:pt idx="3">
                  <c:v>3.8</c:v>
                </c:pt>
                <c:pt idx="4">
                  <c:v>9.6</c:v>
                </c:pt>
                <c:pt idx="5">
                  <c:v>16.5</c:v>
                </c:pt>
                <c:pt idx="6">
                  <c:v>17.7</c:v>
                </c:pt>
                <c:pt idx="7">
                  <c:v>19.600000000000001</c:v>
                </c:pt>
                <c:pt idx="8">
                  <c:v>43.1</c:v>
                </c:pt>
                <c:pt idx="9">
                  <c:v>27.8</c:v>
                </c:pt>
                <c:pt idx="10">
                  <c:v>5.7</c:v>
                </c:pt>
                <c:pt idx="11">
                  <c:v>24.9</c:v>
                </c:pt>
                <c:pt idx="12">
                  <c:v>45</c:v>
                </c:pt>
                <c:pt idx="13">
                  <c:v>24.6</c:v>
                </c:pt>
                <c:pt idx="14">
                  <c:v>35.9</c:v>
                </c:pt>
                <c:pt idx="15">
                  <c:v>2.6</c:v>
                </c:pt>
                <c:pt idx="16">
                  <c:v>11.2</c:v>
                </c:pt>
                <c:pt idx="17">
                  <c:v>24.2</c:v>
                </c:pt>
                <c:pt idx="18">
                  <c:v>16.8</c:v>
                </c:pt>
                <c:pt idx="19">
                  <c:v>32.1</c:v>
                </c:pt>
                <c:pt idx="20">
                  <c:v>7.2</c:v>
                </c:pt>
                <c:pt idx="21">
                  <c:v>4.8</c:v>
                </c:pt>
                <c:pt idx="22">
                  <c:v>25.8</c:v>
                </c:pt>
                <c:pt idx="23">
                  <c:v>11</c:v>
                </c:pt>
                <c:pt idx="24">
                  <c:v>1</c:v>
                </c:pt>
              </c:numCache>
            </c:numRef>
          </c:val>
        </c:ser>
        <c:ser>
          <c:idx val="1"/>
          <c:order val="1"/>
          <c:tx>
            <c:strRef>
              <c:f>'Ги 4'!$A$12</c:f>
              <c:strCache>
                <c:ptCount val="1"/>
                <c:pt idx="0">
                  <c:v>  Средний % выполнения учащимися, получившими отметку "3" (4165 уч-ся)</c:v>
                </c:pt>
              </c:strCache>
            </c:strRef>
          </c:tx>
          <c:cat>
            <c:strRef>
              <c:f>'Ги 4'!$B$10:$Z$10</c:f>
              <c:strCache>
                <c:ptCount val="25"/>
                <c:pt idx="0">
                  <c:v>1.1</c:v>
                </c:pt>
                <c:pt idx="1">
                  <c:v>1.2</c:v>
                </c:pt>
                <c:pt idx="2">
                  <c:v>2.1К1</c:v>
                </c:pt>
                <c:pt idx="3">
                  <c:v>2.1К2</c:v>
                </c:pt>
                <c:pt idx="4">
                  <c:v>2.2</c:v>
                </c:pt>
                <c:pt idx="5">
                  <c:v>3.1</c:v>
                </c:pt>
                <c:pt idx="6">
                  <c:v>3.2</c:v>
                </c:pt>
                <c:pt idx="7">
                  <c:v>3.3.</c:v>
                </c:pt>
                <c:pt idx="8">
                  <c:v>4.1</c:v>
                </c:pt>
                <c:pt idx="9">
                  <c:v>4.2</c:v>
                </c:pt>
                <c:pt idx="10">
                  <c:v>4.3</c:v>
                </c:pt>
                <c:pt idx="11">
                  <c:v>5.1</c:v>
                </c:pt>
                <c:pt idx="12">
                  <c:v>5.2</c:v>
                </c:pt>
                <c:pt idx="13">
                  <c:v>6.1</c:v>
                </c:pt>
                <c:pt idx="14">
                  <c:v>6.2К1</c:v>
                </c:pt>
                <c:pt idx="15">
                  <c:v>6.2К2</c:v>
                </c:pt>
                <c:pt idx="16">
                  <c:v>7</c:v>
                </c:pt>
                <c:pt idx="17">
                  <c:v>8.1</c:v>
                </c:pt>
                <c:pt idx="18">
                  <c:v>8.2</c:v>
                </c:pt>
                <c:pt idx="19">
                  <c:v>9К1</c:v>
                </c:pt>
                <c:pt idx="20">
                  <c:v>9К2</c:v>
                </c:pt>
                <c:pt idx="21">
                  <c:v>9К3</c:v>
                </c:pt>
                <c:pt idx="22">
                  <c:v>10.1</c:v>
                </c:pt>
                <c:pt idx="23">
                  <c:v>10.2К1</c:v>
                </c:pt>
                <c:pt idx="24">
                  <c:v>10.2К2</c:v>
                </c:pt>
              </c:strCache>
            </c:strRef>
          </c:cat>
          <c:val>
            <c:numRef>
              <c:f>'Ги 4'!$B$12:$Z$12</c:f>
              <c:numCache>
                <c:formatCode>General</c:formatCode>
                <c:ptCount val="25"/>
                <c:pt idx="0">
                  <c:v>84.3</c:v>
                </c:pt>
                <c:pt idx="1">
                  <c:v>29.3</c:v>
                </c:pt>
                <c:pt idx="2">
                  <c:v>32.6</c:v>
                </c:pt>
                <c:pt idx="3">
                  <c:v>18.8</c:v>
                </c:pt>
                <c:pt idx="4">
                  <c:v>34</c:v>
                </c:pt>
                <c:pt idx="5">
                  <c:v>43.2</c:v>
                </c:pt>
                <c:pt idx="6">
                  <c:v>54</c:v>
                </c:pt>
                <c:pt idx="7">
                  <c:v>43.2</c:v>
                </c:pt>
                <c:pt idx="8">
                  <c:v>77.400000000000006</c:v>
                </c:pt>
                <c:pt idx="9">
                  <c:v>67.5</c:v>
                </c:pt>
                <c:pt idx="10">
                  <c:v>24.5</c:v>
                </c:pt>
                <c:pt idx="11">
                  <c:v>49.9</c:v>
                </c:pt>
                <c:pt idx="12">
                  <c:v>78.900000000000006</c:v>
                </c:pt>
                <c:pt idx="13">
                  <c:v>52.7</c:v>
                </c:pt>
                <c:pt idx="14">
                  <c:v>61.7</c:v>
                </c:pt>
                <c:pt idx="15">
                  <c:v>16.399999999999999</c:v>
                </c:pt>
                <c:pt idx="16">
                  <c:v>33.700000000000003</c:v>
                </c:pt>
                <c:pt idx="17">
                  <c:v>63.5</c:v>
                </c:pt>
                <c:pt idx="18">
                  <c:v>52.8</c:v>
                </c:pt>
                <c:pt idx="19">
                  <c:v>71.900000000000006</c:v>
                </c:pt>
                <c:pt idx="20">
                  <c:v>35.700000000000003</c:v>
                </c:pt>
                <c:pt idx="21">
                  <c:v>27.4</c:v>
                </c:pt>
                <c:pt idx="22">
                  <c:v>65</c:v>
                </c:pt>
                <c:pt idx="23">
                  <c:v>37.800000000000004</c:v>
                </c:pt>
                <c:pt idx="24">
                  <c:v>6.5</c:v>
                </c:pt>
              </c:numCache>
            </c:numRef>
          </c:val>
        </c:ser>
        <c:ser>
          <c:idx val="2"/>
          <c:order val="2"/>
          <c:tx>
            <c:strRef>
              <c:f>'Ги 4'!$A$13</c:f>
              <c:strCache>
                <c:ptCount val="1"/>
                <c:pt idx="0">
                  <c:v>  Средний % выполнения учащимися, получившими отметку "4" (4912 уч-ся)</c:v>
                </c:pt>
              </c:strCache>
            </c:strRef>
          </c:tx>
          <c:cat>
            <c:strRef>
              <c:f>'Ги 4'!$B$10:$Z$10</c:f>
              <c:strCache>
                <c:ptCount val="25"/>
                <c:pt idx="0">
                  <c:v>1.1</c:v>
                </c:pt>
                <c:pt idx="1">
                  <c:v>1.2</c:v>
                </c:pt>
                <c:pt idx="2">
                  <c:v>2.1К1</c:v>
                </c:pt>
                <c:pt idx="3">
                  <c:v>2.1К2</c:v>
                </c:pt>
                <c:pt idx="4">
                  <c:v>2.2</c:v>
                </c:pt>
                <c:pt idx="5">
                  <c:v>3.1</c:v>
                </c:pt>
                <c:pt idx="6">
                  <c:v>3.2</c:v>
                </c:pt>
                <c:pt idx="7">
                  <c:v>3.3.</c:v>
                </c:pt>
                <c:pt idx="8">
                  <c:v>4.1</c:v>
                </c:pt>
                <c:pt idx="9">
                  <c:v>4.2</c:v>
                </c:pt>
                <c:pt idx="10">
                  <c:v>4.3</c:v>
                </c:pt>
                <c:pt idx="11">
                  <c:v>5.1</c:v>
                </c:pt>
                <c:pt idx="12">
                  <c:v>5.2</c:v>
                </c:pt>
                <c:pt idx="13">
                  <c:v>6.1</c:v>
                </c:pt>
                <c:pt idx="14">
                  <c:v>6.2К1</c:v>
                </c:pt>
                <c:pt idx="15">
                  <c:v>6.2К2</c:v>
                </c:pt>
                <c:pt idx="16">
                  <c:v>7</c:v>
                </c:pt>
                <c:pt idx="17">
                  <c:v>8.1</c:v>
                </c:pt>
                <c:pt idx="18">
                  <c:v>8.2</c:v>
                </c:pt>
                <c:pt idx="19">
                  <c:v>9К1</c:v>
                </c:pt>
                <c:pt idx="20">
                  <c:v>9К2</c:v>
                </c:pt>
                <c:pt idx="21">
                  <c:v>9К3</c:v>
                </c:pt>
                <c:pt idx="22">
                  <c:v>10.1</c:v>
                </c:pt>
                <c:pt idx="23">
                  <c:v>10.2К1</c:v>
                </c:pt>
                <c:pt idx="24">
                  <c:v>10.2К2</c:v>
                </c:pt>
              </c:strCache>
            </c:strRef>
          </c:cat>
          <c:val>
            <c:numRef>
              <c:f>'Ги 4'!$B$13:$Z$13</c:f>
              <c:numCache>
                <c:formatCode>General</c:formatCode>
                <c:ptCount val="25"/>
                <c:pt idx="0">
                  <c:v>96.5</c:v>
                </c:pt>
                <c:pt idx="1">
                  <c:v>58.7</c:v>
                </c:pt>
                <c:pt idx="2">
                  <c:v>68</c:v>
                </c:pt>
                <c:pt idx="3">
                  <c:v>52.5</c:v>
                </c:pt>
                <c:pt idx="4">
                  <c:v>65.2</c:v>
                </c:pt>
                <c:pt idx="5">
                  <c:v>67.8</c:v>
                </c:pt>
                <c:pt idx="6">
                  <c:v>79.3</c:v>
                </c:pt>
                <c:pt idx="7">
                  <c:v>68.2</c:v>
                </c:pt>
                <c:pt idx="8">
                  <c:v>93.1</c:v>
                </c:pt>
                <c:pt idx="9">
                  <c:v>90.2</c:v>
                </c:pt>
                <c:pt idx="10">
                  <c:v>49.2</c:v>
                </c:pt>
                <c:pt idx="11">
                  <c:v>71.3</c:v>
                </c:pt>
                <c:pt idx="12">
                  <c:v>94.3</c:v>
                </c:pt>
                <c:pt idx="13">
                  <c:v>73.2</c:v>
                </c:pt>
                <c:pt idx="14">
                  <c:v>86.4</c:v>
                </c:pt>
                <c:pt idx="15">
                  <c:v>47.9</c:v>
                </c:pt>
                <c:pt idx="16">
                  <c:v>62.1</c:v>
                </c:pt>
                <c:pt idx="17">
                  <c:v>85.9</c:v>
                </c:pt>
                <c:pt idx="18">
                  <c:v>77.099999999999994</c:v>
                </c:pt>
                <c:pt idx="19">
                  <c:v>91.4</c:v>
                </c:pt>
                <c:pt idx="20">
                  <c:v>68.5</c:v>
                </c:pt>
                <c:pt idx="21">
                  <c:v>59.5</c:v>
                </c:pt>
                <c:pt idx="22">
                  <c:v>88.6</c:v>
                </c:pt>
                <c:pt idx="23">
                  <c:v>70.400000000000006</c:v>
                </c:pt>
                <c:pt idx="24">
                  <c:v>24.8</c:v>
                </c:pt>
              </c:numCache>
            </c:numRef>
          </c:val>
        </c:ser>
        <c:ser>
          <c:idx val="3"/>
          <c:order val="3"/>
          <c:tx>
            <c:strRef>
              <c:f>'Ги 4'!$A$14</c:f>
              <c:strCache>
                <c:ptCount val="1"/>
                <c:pt idx="0">
                  <c:v>  Средний % выполнения учащимися, получившими отметку "5" (1485 уч-ся)</c:v>
                </c:pt>
              </c:strCache>
            </c:strRef>
          </c:tx>
          <c:cat>
            <c:strRef>
              <c:f>'Ги 4'!$B$10:$Z$10</c:f>
              <c:strCache>
                <c:ptCount val="25"/>
                <c:pt idx="0">
                  <c:v>1.1</c:v>
                </c:pt>
                <c:pt idx="1">
                  <c:v>1.2</c:v>
                </c:pt>
                <c:pt idx="2">
                  <c:v>2.1К1</c:v>
                </c:pt>
                <c:pt idx="3">
                  <c:v>2.1К2</c:v>
                </c:pt>
                <c:pt idx="4">
                  <c:v>2.2</c:v>
                </c:pt>
                <c:pt idx="5">
                  <c:v>3.1</c:v>
                </c:pt>
                <c:pt idx="6">
                  <c:v>3.2</c:v>
                </c:pt>
                <c:pt idx="7">
                  <c:v>3.3.</c:v>
                </c:pt>
                <c:pt idx="8">
                  <c:v>4.1</c:v>
                </c:pt>
                <c:pt idx="9">
                  <c:v>4.2</c:v>
                </c:pt>
                <c:pt idx="10">
                  <c:v>4.3</c:v>
                </c:pt>
                <c:pt idx="11">
                  <c:v>5.1</c:v>
                </c:pt>
                <c:pt idx="12">
                  <c:v>5.2</c:v>
                </c:pt>
                <c:pt idx="13">
                  <c:v>6.1</c:v>
                </c:pt>
                <c:pt idx="14">
                  <c:v>6.2К1</c:v>
                </c:pt>
                <c:pt idx="15">
                  <c:v>6.2К2</c:v>
                </c:pt>
                <c:pt idx="16">
                  <c:v>7</c:v>
                </c:pt>
                <c:pt idx="17">
                  <c:v>8.1</c:v>
                </c:pt>
                <c:pt idx="18">
                  <c:v>8.2</c:v>
                </c:pt>
                <c:pt idx="19">
                  <c:v>9К1</c:v>
                </c:pt>
                <c:pt idx="20">
                  <c:v>9К2</c:v>
                </c:pt>
                <c:pt idx="21">
                  <c:v>9К3</c:v>
                </c:pt>
                <c:pt idx="22">
                  <c:v>10.1</c:v>
                </c:pt>
                <c:pt idx="23">
                  <c:v>10.2К1</c:v>
                </c:pt>
                <c:pt idx="24">
                  <c:v>10.2К2</c:v>
                </c:pt>
              </c:strCache>
            </c:strRef>
          </c:cat>
          <c:val>
            <c:numRef>
              <c:f>'Ги 4'!$B$14:$Z$14</c:f>
              <c:numCache>
                <c:formatCode>General</c:formatCode>
                <c:ptCount val="25"/>
                <c:pt idx="0">
                  <c:v>99.3</c:v>
                </c:pt>
                <c:pt idx="1">
                  <c:v>86</c:v>
                </c:pt>
                <c:pt idx="2">
                  <c:v>94.6</c:v>
                </c:pt>
                <c:pt idx="3">
                  <c:v>85.7</c:v>
                </c:pt>
                <c:pt idx="4">
                  <c:v>89.5</c:v>
                </c:pt>
                <c:pt idx="5">
                  <c:v>89.2</c:v>
                </c:pt>
                <c:pt idx="6">
                  <c:v>93.9</c:v>
                </c:pt>
                <c:pt idx="7">
                  <c:v>88.4</c:v>
                </c:pt>
                <c:pt idx="8">
                  <c:v>98.8</c:v>
                </c:pt>
                <c:pt idx="9">
                  <c:v>97.3</c:v>
                </c:pt>
                <c:pt idx="10">
                  <c:v>76.2</c:v>
                </c:pt>
                <c:pt idx="11">
                  <c:v>87.3</c:v>
                </c:pt>
                <c:pt idx="12">
                  <c:v>99.4</c:v>
                </c:pt>
                <c:pt idx="13">
                  <c:v>87.9</c:v>
                </c:pt>
                <c:pt idx="14">
                  <c:v>97.4</c:v>
                </c:pt>
                <c:pt idx="15">
                  <c:v>79.900000000000006</c:v>
                </c:pt>
                <c:pt idx="16">
                  <c:v>86.5</c:v>
                </c:pt>
                <c:pt idx="17">
                  <c:v>95.3</c:v>
                </c:pt>
                <c:pt idx="18">
                  <c:v>92.7</c:v>
                </c:pt>
                <c:pt idx="19">
                  <c:v>98.6</c:v>
                </c:pt>
                <c:pt idx="20">
                  <c:v>91.3</c:v>
                </c:pt>
                <c:pt idx="21">
                  <c:v>87.9</c:v>
                </c:pt>
                <c:pt idx="22">
                  <c:v>97.6</c:v>
                </c:pt>
                <c:pt idx="23">
                  <c:v>94.6</c:v>
                </c:pt>
                <c:pt idx="24">
                  <c:v>59.2</c:v>
                </c:pt>
              </c:numCache>
            </c:numRef>
          </c:val>
        </c:ser>
        <c:marker val="1"/>
        <c:axId val="111992832"/>
        <c:axId val="111994368"/>
      </c:lineChart>
      <c:catAx>
        <c:axId val="111992832"/>
        <c:scaling>
          <c:orientation val="minMax"/>
        </c:scaling>
        <c:axPos val="b"/>
        <c:numFmt formatCode="General" sourceLinked="1"/>
        <c:tickLblPos val="nextTo"/>
        <c:crossAx val="111994368"/>
        <c:crosses val="autoZero"/>
        <c:auto val="1"/>
        <c:lblAlgn val="ctr"/>
        <c:lblOffset val="100"/>
      </c:catAx>
      <c:valAx>
        <c:axId val="11199436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11992832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6.1500446743428501E-3"/>
          <c:y val="0.78261250467727117"/>
          <c:w val="0.9722880070322788"/>
          <c:h val="0.18771772916487434"/>
        </c:manualLayout>
      </c:layout>
    </c:legend>
    <c:plotVisOnly val="1"/>
  </c:chart>
  <c:spPr>
    <a:ln>
      <a:noFill/>
    </a:ln>
  </c:spPr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549732620320856E-2"/>
          <c:y val="8.6614173228346525E-2"/>
          <c:w val="0.8909732620320856"/>
          <c:h val="0.54776241552483163"/>
        </c:manualLayout>
      </c:layout>
      <c:barChart>
        <c:barDir val="col"/>
        <c:grouping val="clustered"/>
        <c:ser>
          <c:idx val="0"/>
          <c:order val="0"/>
          <c:tx>
            <c:strRef>
              <c:f>'Ги 1'!$I$5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1'!$J$5:$M$5</c:f>
              <c:numCache>
                <c:formatCode>0.0%</c:formatCode>
                <c:ptCount val="4"/>
                <c:pt idx="0">
                  <c:v>0.14100000000000001</c:v>
                </c:pt>
                <c:pt idx="1">
                  <c:v>0.44800000000000001</c:v>
                </c:pt>
                <c:pt idx="2">
                  <c:v>0.3230000000000019</c:v>
                </c:pt>
                <c:pt idx="3">
                  <c:v>8.8000000000000064E-2</c:v>
                </c:pt>
              </c:numCache>
            </c:numRef>
          </c:val>
        </c:ser>
        <c:ser>
          <c:idx val="1"/>
          <c:order val="1"/>
          <c:tx>
            <c:strRef>
              <c:f>'Ги 1'!$I$6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1'!$J$6:$M$6</c:f>
              <c:numCache>
                <c:formatCode>0.0%</c:formatCode>
                <c:ptCount val="4"/>
                <c:pt idx="0">
                  <c:v>4.9000000000000113E-2</c:v>
                </c:pt>
                <c:pt idx="1">
                  <c:v>0.3850000000000019</c:v>
                </c:pt>
                <c:pt idx="2">
                  <c:v>0.40500000000000008</c:v>
                </c:pt>
                <c:pt idx="3">
                  <c:v>0.161</c:v>
                </c:pt>
              </c:numCache>
            </c:numRef>
          </c:val>
        </c:ser>
        <c:dLbls>
          <c:showVal val="1"/>
        </c:dLbls>
        <c:axId val="112171264"/>
        <c:axId val="112230400"/>
      </c:barChart>
      <c:catAx>
        <c:axId val="112171264"/>
        <c:scaling>
          <c:orientation val="minMax"/>
        </c:scaling>
        <c:axPos val="b"/>
        <c:tickLblPos val="nextTo"/>
        <c:crossAx val="112230400"/>
        <c:crosses val="autoZero"/>
        <c:auto val="1"/>
        <c:lblAlgn val="ctr"/>
        <c:lblOffset val="100"/>
      </c:catAx>
      <c:valAx>
        <c:axId val="112230400"/>
        <c:scaling>
          <c:orientation val="minMax"/>
        </c:scaling>
        <c:axPos val="l"/>
        <c:majorGridlines/>
        <c:numFmt formatCode="0%" sourceLinked="0"/>
        <c:tickLblPos val="nextTo"/>
        <c:crossAx val="112171264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'Ги 2'!$B$4:$B$6</c:f>
              <c:strCache>
                <c:ptCount val="3"/>
                <c:pt idx="0">
                  <c:v>  Понизили </c:v>
                </c:pt>
                <c:pt idx="1">
                  <c:v>  Подтвердили</c:v>
                </c:pt>
                <c:pt idx="2">
                  <c:v>  Повысили</c:v>
                </c:pt>
              </c:strCache>
            </c:strRef>
          </c:cat>
          <c:val>
            <c:numRef>
              <c:f>'Ги 2'!$C$4:$C$6</c:f>
              <c:numCache>
                <c:formatCode>0.0%</c:formatCode>
                <c:ptCount val="3"/>
                <c:pt idx="0">
                  <c:v>0.40800000000000008</c:v>
                </c:pt>
                <c:pt idx="1">
                  <c:v>0.57099999999999995</c:v>
                </c:pt>
                <c:pt idx="2">
                  <c:v>2.1000000000000012E-2</c:v>
                </c:pt>
              </c:numCache>
            </c:numRef>
          </c:val>
        </c:ser>
        <c:dLbls>
          <c:showVal val="1"/>
        </c:dLbls>
        <c:axId val="112360832"/>
        <c:axId val="112399488"/>
      </c:barChart>
      <c:catAx>
        <c:axId val="112360832"/>
        <c:scaling>
          <c:orientation val="minMax"/>
        </c:scaling>
        <c:axPos val="b"/>
        <c:tickLblPos val="nextTo"/>
        <c:crossAx val="112399488"/>
        <c:crosses val="autoZero"/>
        <c:auto val="1"/>
        <c:lblAlgn val="ctr"/>
        <c:lblOffset val="100"/>
      </c:catAx>
      <c:valAx>
        <c:axId val="112399488"/>
        <c:scaling>
          <c:orientation val="minMax"/>
        </c:scaling>
        <c:axPos val="l"/>
        <c:majorGridlines/>
        <c:numFmt formatCode="0%" sourceLinked="0"/>
        <c:tickLblPos val="nextTo"/>
        <c:crossAx val="11236083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1580077609915986E-2"/>
          <c:y val="4.4321435868421036E-2"/>
          <c:w val="0.952145790388645"/>
          <c:h val="0.53858927813663959"/>
        </c:manualLayout>
      </c:layout>
      <c:barChart>
        <c:barDir val="col"/>
        <c:grouping val="clustered"/>
        <c:ser>
          <c:idx val="0"/>
          <c:order val="0"/>
          <c:tx>
            <c:strRef>
              <c:f>'Ги 3'!$A$49</c:f>
              <c:strCache>
                <c:ptCount val="1"/>
                <c:pt idx="0">
                  <c:v>РФ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numRef>
              <c:f>'Ги 3'!$B$48:$Y$48</c:f>
              <c:numCache>
                <c:formatCode>General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numCache>
            </c:numRef>
          </c:cat>
          <c:val>
            <c:numRef>
              <c:f>'Ги 3'!$B$49:$Y$49</c:f>
              <c:numCache>
                <c:formatCode>General</c:formatCode>
                <c:ptCount val="24"/>
                <c:pt idx="0">
                  <c:v>0.30000000000000032</c:v>
                </c:pt>
                <c:pt idx="1">
                  <c:v>0.5</c:v>
                </c:pt>
                <c:pt idx="2">
                  <c:v>0.8</c:v>
                </c:pt>
                <c:pt idx="3">
                  <c:v>1.2</c:v>
                </c:pt>
                <c:pt idx="4">
                  <c:v>1.6</c:v>
                </c:pt>
                <c:pt idx="5">
                  <c:v>2.1</c:v>
                </c:pt>
                <c:pt idx="6">
                  <c:v>2.4</c:v>
                </c:pt>
                <c:pt idx="7">
                  <c:v>2.7</c:v>
                </c:pt>
                <c:pt idx="8">
                  <c:v>2.7</c:v>
                </c:pt>
                <c:pt idx="9">
                  <c:v>10.4</c:v>
                </c:pt>
                <c:pt idx="10">
                  <c:v>8.2000000000000011</c:v>
                </c:pt>
                <c:pt idx="11">
                  <c:v>7.4</c:v>
                </c:pt>
                <c:pt idx="12">
                  <c:v>7</c:v>
                </c:pt>
                <c:pt idx="13">
                  <c:v>6.5</c:v>
                </c:pt>
                <c:pt idx="14">
                  <c:v>5.5</c:v>
                </c:pt>
                <c:pt idx="15">
                  <c:v>10.3</c:v>
                </c:pt>
                <c:pt idx="16">
                  <c:v>7.7</c:v>
                </c:pt>
                <c:pt idx="17">
                  <c:v>6.1</c:v>
                </c:pt>
                <c:pt idx="18">
                  <c:v>4.8</c:v>
                </c:pt>
                <c:pt idx="19">
                  <c:v>3.4</c:v>
                </c:pt>
                <c:pt idx="20">
                  <c:v>4.4000000000000004</c:v>
                </c:pt>
                <c:pt idx="21">
                  <c:v>2.6</c:v>
                </c:pt>
                <c:pt idx="22">
                  <c:v>1.2</c:v>
                </c:pt>
                <c:pt idx="23">
                  <c:v>0.4</c:v>
                </c:pt>
              </c:numCache>
            </c:numRef>
          </c:val>
        </c:ser>
        <c:ser>
          <c:idx val="1"/>
          <c:order val="1"/>
          <c:tx>
            <c:strRef>
              <c:f>'Ги 3'!$A$50</c:f>
              <c:strCache>
                <c:ptCount val="1"/>
                <c:pt idx="0">
                  <c:v>Брянская обл.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numRef>
              <c:f>'Ги 3'!$B$48:$Y$48</c:f>
              <c:numCache>
                <c:formatCode>General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numCache>
            </c:numRef>
          </c:cat>
          <c:val>
            <c:numRef>
              <c:f>'Ги 3'!$B$50:$Y$50</c:f>
              <c:numCache>
                <c:formatCode>General</c:formatCode>
                <c:ptCount val="24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0.4</c:v>
                </c:pt>
                <c:pt idx="4">
                  <c:v>0.5</c:v>
                </c:pt>
                <c:pt idx="5">
                  <c:v>0.9</c:v>
                </c:pt>
                <c:pt idx="6">
                  <c:v>0.9</c:v>
                </c:pt>
                <c:pt idx="7">
                  <c:v>0.9</c:v>
                </c:pt>
                <c:pt idx="8">
                  <c:v>0.9</c:v>
                </c:pt>
                <c:pt idx="9">
                  <c:v>10.200000000000001</c:v>
                </c:pt>
                <c:pt idx="10">
                  <c:v>7</c:v>
                </c:pt>
                <c:pt idx="11">
                  <c:v>5.8</c:v>
                </c:pt>
                <c:pt idx="12">
                  <c:v>5.8</c:v>
                </c:pt>
                <c:pt idx="13">
                  <c:v>5.3</c:v>
                </c:pt>
                <c:pt idx="14">
                  <c:v>4.5</c:v>
                </c:pt>
                <c:pt idx="15">
                  <c:v>12.4</c:v>
                </c:pt>
                <c:pt idx="16">
                  <c:v>9.6</c:v>
                </c:pt>
                <c:pt idx="17">
                  <c:v>7.7</c:v>
                </c:pt>
                <c:pt idx="18">
                  <c:v>6.2</c:v>
                </c:pt>
                <c:pt idx="19">
                  <c:v>4.5</c:v>
                </c:pt>
                <c:pt idx="20">
                  <c:v>7.8</c:v>
                </c:pt>
                <c:pt idx="21">
                  <c:v>4.9000000000000004</c:v>
                </c:pt>
                <c:pt idx="22">
                  <c:v>2.6</c:v>
                </c:pt>
                <c:pt idx="23">
                  <c:v>0.8</c:v>
                </c:pt>
              </c:numCache>
            </c:numRef>
          </c:val>
        </c:ser>
        <c:axId val="112675840"/>
        <c:axId val="112727168"/>
      </c:barChart>
      <c:catAx>
        <c:axId val="1126758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  <c:layout>
            <c:manualLayout>
              <c:xMode val="edge"/>
              <c:yMode val="edge"/>
              <c:x val="0.47313480551773135"/>
              <c:y val="0.69261477045908604"/>
            </c:manualLayout>
          </c:layout>
        </c:title>
        <c:numFmt formatCode="General" sourceLinked="1"/>
        <c:tickLblPos val="nextTo"/>
        <c:crossAx val="112727168"/>
        <c:crosses val="autoZero"/>
        <c:auto val="1"/>
        <c:lblAlgn val="ctr"/>
        <c:lblOffset val="100"/>
      </c:catAx>
      <c:valAx>
        <c:axId val="11272716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учащзихся (%)</a:t>
                </a:r>
              </a:p>
            </c:rich>
          </c:tx>
        </c:title>
        <c:numFmt formatCode="General" sourceLinked="1"/>
        <c:tickLblPos val="nextTo"/>
        <c:crossAx val="112675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6918724872309624"/>
          <c:y val="0.83499834975717868"/>
          <c:w val="0.40955506159816146"/>
          <c:h val="0.14437455797067267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'Ги 4'!$A$11</c:f>
              <c:strCache>
                <c:ptCount val="1"/>
                <c:pt idx="0">
                  <c:v>  Средний % выполнения учащимися, получившими отметку "2" (537 уч-ся)</c:v>
                </c:pt>
              </c:strCache>
            </c:strRef>
          </c:tx>
          <c:cat>
            <c:strRef>
              <c:f>'Ги 4'!$B$10:$R$10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3(3)</c:v>
                </c:pt>
                <c:pt idx="6">
                  <c:v>4</c:v>
                </c:pt>
                <c:pt idx="7">
                  <c:v>5(1)</c:v>
                </c:pt>
                <c:pt idx="8">
                  <c:v>5(2)</c:v>
                </c:pt>
                <c:pt idx="9">
                  <c:v>5(3)</c:v>
                </c:pt>
                <c:pt idx="10">
                  <c:v>6(1)</c:v>
                </c:pt>
                <c:pt idx="11">
                  <c:v>6(2)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8(3)</c:v>
                </c:pt>
              </c:strCache>
            </c:strRef>
          </c:cat>
          <c:val>
            <c:numRef>
              <c:f>'Ги 4'!$B$11:$R$11</c:f>
              <c:numCache>
                <c:formatCode>0.0</c:formatCode>
                <c:ptCount val="17"/>
                <c:pt idx="0">
                  <c:v>51.4</c:v>
                </c:pt>
                <c:pt idx="1">
                  <c:v>23</c:v>
                </c:pt>
                <c:pt idx="2">
                  <c:v>32.800000000000004</c:v>
                </c:pt>
                <c:pt idx="3">
                  <c:v>38</c:v>
                </c:pt>
                <c:pt idx="4">
                  <c:v>30.2</c:v>
                </c:pt>
                <c:pt idx="5">
                  <c:v>48.6</c:v>
                </c:pt>
                <c:pt idx="6">
                  <c:v>48</c:v>
                </c:pt>
                <c:pt idx="7">
                  <c:v>42.5</c:v>
                </c:pt>
                <c:pt idx="8">
                  <c:v>15.3</c:v>
                </c:pt>
                <c:pt idx="9">
                  <c:v>28.9</c:v>
                </c:pt>
                <c:pt idx="10">
                  <c:v>13.6</c:v>
                </c:pt>
                <c:pt idx="11">
                  <c:v>3.9</c:v>
                </c:pt>
                <c:pt idx="12">
                  <c:v>20.399999999999999</c:v>
                </c:pt>
                <c:pt idx="13">
                  <c:v>20.9</c:v>
                </c:pt>
                <c:pt idx="14">
                  <c:v>13.2</c:v>
                </c:pt>
                <c:pt idx="15">
                  <c:v>4.4000000000000004</c:v>
                </c:pt>
                <c:pt idx="16">
                  <c:v>4.7</c:v>
                </c:pt>
              </c:numCache>
            </c:numRef>
          </c:val>
        </c:ser>
        <c:ser>
          <c:idx val="1"/>
          <c:order val="1"/>
          <c:tx>
            <c:strRef>
              <c:f>'Ги 4'!$A$12</c:f>
              <c:strCache>
                <c:ptCount val="1"/>
                <c:pt idx="0">
                  <c:v>  Средний % выполнения учащимися, получившими отметку "3" (4184 уч-ся)</c:v>
                </c:pt>
              </c:strCache>
            </c:strRef>
          </c:tx>
          <c:cat>
            <c:strRef>
              <c:f>'Ги 4'!$B$10:$R$10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3(3)</c:v>
                </c:pt>
                <c:pt idx="6">
                  <c:v>4</c:v>
                </c:pt>
                <c:pt idx="7">
                  <c:v>5(1)</c:v>
                </c:pt>
                <c:pt idx="8">
                  <c:v>5(2)</c:v>
                </c:pt>
                <c:pt idx="9">
                  <c:v>5(3)</c:v>
                </c:pt>
                <c:pt idx="10">
                  <c:v>6(1)</c:v>
                </c:pt>
                <c:pt idx="11">
                  <c:v>6(2)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8(3)</c:v>
                </c:pt>
              </c:strCache>
            </c:strRef>
          </c:cat>
          <c:val>
            <c:numRef>
              <c:f>'Ги 4'!$B$12:$R$12</c:f>
              <c:numCache>
                <c:formatCode>0.0</c:formatCode>
                <c:ptCount val="17"/>
                <c:pt idx="0">
                  <c:v>77.400000000000006</c:v>
                </c:pt>
                <c:pt idx="1">
                  <c:v>45.4</c:v>
                </c:pt>
                <c:pt idx="2">
                  <c:v>53.9</c:v>
                </c:pt>
                <c:pt idx="3">
                  <c:v>63.9</c:v>
                </c:pt>
                <c:pt idx="4">
                  <c:v>58.9</c:v>
                </c:pt>
                <c:pt idx="5">
                  <c:v>75.3</c:v>
                </c:pt>
                <c:pt idx="6">
                  <c:v>69.8</c:v>
                </c:pt>
                <c:pt idx="7">
                  <c:v>70.5</c:v>
                </c:pt>
                <c:pt idx="8">
                  <c:v>46.2</c:v>
                </c:pt>
                <c:pt idx="9">
                  <c:v>64.599999999999994</c:v>
                </c:pt>
                <c:pt idx="10">
                  <c:v>37.9</c:v>
                </c:pt>
                <c:pt idx="11">
                  <c:v>15.5</c:v>
                </c:pt>
                <c:pt idx="12">
                  <c:v>51.4</c:v>
                </c:pt>
                <c:pt idx="13">
                  <c:v>53.3</c:v>
                </c:pt>
                <c:pt idx="14">
                  <c:v>42.3</c:v>
                </c:pt>
                <c:pt idx="15">
                  <c:v>17.399999999999999</c:v>
                </c:pt>
                <c:pt idx="16">
                  <c:v>21.7</c:v>
                </c:pt>
              </c:numCache>
            </c:numRef>
          </c:val>
        </c:ser>
        <c:ser>
          <c:idx val="2"/>
          <c:order val="2"/>
          <c:tx>
            <c:strRef>
              <c:f>'Ги 4'!$A$13</c:f>
              <c:strCache>
                <c:ptCount val="1"/>
                <c:pt idx="0">
                  <c:v>  Средний % выполнения учащимися, получившими отметку "4" (4402 уч-ся)</c:v>
                </c:pt>
              </c:strCache>
            </c:strRef>
          </c:tx>
          <c:cat>
            <c:strRef>
              <c:f>'Ги 4'!$B$10:$R$10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3(3)</c:v>
                </c:pt>
                <c:pt idx="6">
                  <c:v>4</c:v>
                </c:pt>
                <c:pt idx="7">
                  <c:v>5(1)</c:v>
                </c:pt>
                <c:pt idx="8">
                  <c:v>5(2)</c:v>
                </c:pt>
                <c:pt idx="9">
                  <c:v>5(3)</c:v>
                </c:pt>
                <c:pt idx="10">
                  <c:v>6(1)</c:v>
                </c:pt>
                <c:pt idx="11">
                  <c:v>6(2)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8(3)</c:v>
                </c:pt>
              </c:strCache>
            </c:strRef>
          </c:cat>
          <c:val>
            <c:numRef>
              <c:f>'Ги 4'!$B$13:$R$13</c:f>
              <c:numCache>
                <c:formatCode>0.0</c:formatCode>
                <c:ptCount val="17"/>
                <c:pt idx="0">
                  <c:v>91.3</c:v>
                </c:pt>
                <c:pt idx="1">
                  <c:v>68</c:v>
                </c:pt>
                <c:pt idx="2">
                  <c:v>69.2</c:v>
                </c:pt>
                <c:pt idx="3">
                  <c:v>80.5</c:v>
                </c:pt>
                <c:pt idx="4">
                  <c:v>83.4</c:v>
                </c:pt>
                <c:pt idx="5">
                  <c:v>93.3</c:v>
                </c:pt>
                <c:pt idx="6">
                  <c:v>82</c:v>
                </c:pt>
                <c:pt idx="7">
                  <c:v>89.3</c:v>
                </c:pt>
                <c:pt idx="8">
                  <c:v>76.7</c:v>
                </c:pt>
                <c:pt idx="9">
                  <c:v>88.9</c:v>
                </c:pt>
                <c:pt idx="10">
                  <c:v>63.7</c:v>
                </c:pt>
                <c:pt idx="11">
                  <c:v>39.700000000000003</c:v>
                </c:pt>
                <c:pt idx="12">
                  <c:v>75.400000000000006</c:v>
                </c:pt>
                <c:pt idx="13">
                  <c:v>83.1</c:v>
                </c:pt>
                <c:pt idx="14">
                  <c:v>79.900000000000006</c:v>
                </c:pt>
                <c:pt idx="15">
                  <c:v>45</c:v>
                </c:pt>
                <c:pt idx="16">
                  <c:v>61.1</c:v>
                </c:pt>
              </c:numCache>
            </c:numRef>
          </c:val>
        </c:ser>
        <c:ser>
          <c:idx val="3"/>
          <c:order val="3"/>
          <c:tx>
            <c:strRef>
              <c:f>'Ги 4'!$A$14</c:f>
              <c:strCache>
                <c:ptCount val="1"/>
                <c:pt idx="0">
                  <c:v>  Средний % выполнения учащимися, получившими отметку "5" (1753 уч-ся)</c:v>
                </c:pt>
              </c:strCache>
            </c:strRef>
          </c:tx>
          <c:cat>
            <c:strRef>
              <c:f>'Ги 4'!$B$10:$R$10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3(3)</c:v>
                </c:pt>
                <c:pt idx="6">
                  <c:v>4</c:v>
                </c:pt>
                <c:pt idx="7">
                  <c:v>5(1)</c:v>
                </c:pt>
                <c:pt idx="8">
                  <c:v>5(2)</c:v>
                </c:pt>
                <c:pt idx="9">
                  <c:v>5(3)</c:v>
                </c:pt>
                <c:pt idx="10">
                  <c:v>6(1)</c:v>
                </c:pt>
                <c:pt idx="11">
                  <c:v>6(2)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8(3)</c:v>
                </c:pt>
              </c:strCache>
            </c:strRef>
          </c:cat>
          <c:val>
            <c:numRef>
              <c:f>'Ги 4'!$B$14:$R$14</c:f>
              <c:numCache>
                <c:formatCode>0.0</c:formatCode>
                <c:ptCount val="17"/>
                <c:pt idx="0">
                  <c:v>98</c:v>
                </c:pt>
                <c:pt idx="1">
                  <c:v>88.7</c:v>
                </c:pt>
                <c:pt idx="2">
                  <c:v>83.6</c:v>
                </c:pt>
                <c:pt idx="3">
                  <c:v>92.4</c:v>
                </c:pt>
                <c:pt idx="4">
                  <c:v>94.6</c:v>
                </c:pt>
                <c:pt idx="5">
                  <c:v>97.4</c:v>
                </c:pt>
                <c:pt idx="6">
                  <c:v>91.6</c:v>
                </c:pt>
                <c:pt idx="7">
                  <c:v>96.5</c:v>
                </c:pt>
                <c:pt idx="8">
                  <c:v>93.7</c:v>
                </c:pt>
                <c:pt idx="9">
                  <c:v>98.2</c:v>
                </c:pt>
                <c:pt idx="10">
                  <c:v>88.5</c:v>
                </c:pt>
                <c:pt idx="11">
                  <c:v>72.7</c:v>
                </c:pt>
                <c:pt idx="12">
                  <c:v>91</c:v>
                </c:pt>
                <c:pt idx="13">
                  <c:v>96.2</c:v>
                </c:pt>
                <c:pt idx="14">
                  <c:v>98.6</c:v>
                </c:pt>
                <c:pt idx="15">
                  <c:v>80.2</c:v>
                </c:pt>
                <c:pt idx="16">
                  <c:v>94.6</c:v>
                </c:pt>
              </c:numCache>
            </c:numRef>
          </c:val>
        </c:ser>
        <c:marker val="1"/>
        <c:axId val="113153536"/>
        <c:axId val="113155072"/>
      </c:lineChart>
      <c:catAx>
        <c:axId val="113153536"/>
        <c:scaling>
          <c:orientation val="minMax"/>
        </c:scaling>
        <c:axPos val="b"/>
        <c:numFmt formatCode="dd/mmm" sourceLinked="1"/>
        <c:tickLblPos val="nextTo"/>
        <c:crossAx val="113155072"/>
        <c:crosses val="autoZero"/>
        <c:auto val="1"/>
        <c:lblAlgn val="ctr"/>
        <c:lblOffset val="100"/>
      </c:catAx>
      <c:valAx>
        <c:axId val="113155072"/>
        <c:scaling>
          <c:orientation val="minMax"/>
          <c:max val="100"/>
        </c:scaling>
        <c:axPos val="l"/>
        <c:majorGridlines/>
        <c:numFmt formatCode="0" sourceLinked="0"/>
        <c:tickLblPos val="nextTo"/>
        <c:crossAx val="113153536"/>
        <c:crosses val="autoZero"/>
        <c:crossBetween val="between"/>
        <c:majorUnit val="10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'Ги 3'!$A$4</c:f>
              <c:strCache>
                <c:ptCount val="1"/>
                <c:pt idx="0">
                  <c:v>Россия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3'!$B$3:$BA$3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'Ги 3'!$B$4:$BA$4</c:f>
              <c:numCache>
                <c:formatCode>General</c:formatCode>
                <c:ptCount val="52"/>
                <c:pt idx="0">
                  <c:v>0.1</c:v>
                </c:pt>
                <c:pt idx="1">
                  <c:v>0.1</c:v>
                </c:pt>
                <c:pt idx="2">
                  <c:v>0.30000000000000032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0.70000000000000062</c:v>
                </c:pt>
                <c:pt idx="7">
                  <c:v>0.8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1.3</c:v>
                </c:pt>
                <c:pt idx="14">
                  <c:v>1.3</c:v>
                </c:pt>
                <c:pt idx="15">
                  <c:v>1.4</c:v>
                </c:pt>
                <c:pt idx="16">
                  <c:v>1.4</c:v>
                </c:pt>
                <c:pt idx="17">
                  <c:v>1.4</c:v>
                </c:pt>
                <c:pt idx="18">
                  <c:v>1.5</c:v>
                </c:pt>
                <c:pt idx="19">
                  <c:v>1.5</c:v>
                </c:pt>
                <c:pt idx="20">
                  <c:v>1.4</c:v>
                </c:pt>
                <c:pt idx="21">
                  <c:v>1.4</c:v>
                </c:pt>
                <c:pt idx="22">
                  <c:v>1.4</c:v>
                </c:pt>
                <c:pt idx="23">
                  <c:v>1.3</c:v>
                </c:pt>
                <c:pt idx="24">
                  <c:v>1.3</c:v>
                </c:pt>
                <c:pt idx="25">
                  <c:v>8.6</c:v>
                </c:pt>
                <c:pt idx="26">
                  <c:v>5.9</c:v>
                </c:pt>
                <c:pt idx="27">
                  <c:v>4.5999999999999996</c:v>
                </c:pt>
                <c:pt idx="28">
                  <c:v>3.9</c:v>
                </c:pt>
                <c:pt idx="29">
                  <c:v>3.6</c:v>
                </c:pt>
                <c:pt idx="30">
                  <c:v>3.3</c:v>
                </c:pt>
                <c:pt idx="31">
                  <c:v>3.1</c:v>
                </c:pt>
                <c:pt idx="32">
                  <c:v>2.9</c:v>
                </c:pt>
                <c:pt idx="33">
                  <c:v>2.6</c:v>
                </c:pt>
                <c:pt idx="34">
                  <c:v>2.2000000000000002</c:v>
                </c:pt>
                <c:pt idx="35">
                  <c:v>5.3</c:v>
                </c:pt>
                <c:pt idx="36">
                  <c:v>4.0999999999999996</c:v>
                </c:pt>
                <c:pt idx="37">
                  <c:v>3.5</c:v>
                </c:pt>
                <c:pt idx="38">
                  <c:v>3.1</c:v>
                </c:pt>
                <c:pt idx="39">
                  <c:v>2.7</c:v>
                </c:pt>
                <c:pt idx="40">
                  <c:v>2.5</c:v>
                </c:pt>
                <c:pt idx="41">
                  <c:v>2.2000000000000002</c:v>
                </c:pt>
                <c:pt idx="42">
                  <c:v>2</c:v>
                </c:pt>
                <c:pt idx="43">
                  <c:v>1.7</c:v>
                </c:pt>
                <c:pt idx="44">
                  <c:v>1.3</c:v>
                </c:pt>
                <c:pt idx="45">
                  <c:v>2</c:v>
                </c:pt>
                <c:pt idx="46">
                  <c:v>1.4</c:v>
                </c:pt>
                <c:pt idx="47">
                  <c:v>1.1000000000000001</c:v>
                </c:pt>
                <c:pt idx="48">
                  <c:v>0.8</c:v>
                </c:pt>
                <c:pt idx="49">
                  <c:v>0.5</c:v>
                </c:pt>
                <c:pt idx="50">
                  <c:v>0.30000000000000032</c:v>
                </c:pt>
                <c:pt idx="51">
                  <c:v>0.1</c:v>
                </c:pt>
              </c:numCache>
            </c:numRef>
          </c:val>
        </c:ser>
        <c:ser>
          <c:idx val="1"/>
          <c:order val="1"/>
          <c:tx>
            <c:strRef>
              <c:f>'Ги 3'!$A$5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3'!$B$3:$BA$3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'Ги 3'!$B$5:$BA$5</c:f>
              <c:numCache>
                <c:formatCode>General</c:formatCode>
                <c:ptCount val="52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0.2</c:v>
                </c:pt>
                <c:pt idx="6">
                  <c:v>0.2</c:v>
                </c:pt>
                <c:pt idx="7">
                  <c:v>0.30000000000000032</c:v>
                </c:pt>
                <c:pt idx="8">
                  <c:v>0.4</c:v>
                </c:pt>
                <c:pt idx="9">
                  <c:v>0.4</c:v>
                </c:pt>
                <c:pt idx="10">
                  <c:v>0.5</c:v>
                </c:pt>
                <c:pt idx="11">
                  <c:v>0.4</c:v>
                </c:pt>
                <c:pt idx="12">
                  <c:v>0.4</c:v>
                </c:pt>
                <c:pt idx="13">
                  <c:v>0.4</c:v>
                </c:pt>
                <c:pt idx="14">
                  <c:v>0.4</c:v>
                </c:pt>
                <c:pt idx="15">
                  <c:v>0.70000000000000062</c:v>
                </c:pt>
                <c:pt idx="16">
                  <c:v>0.70000000000000062</c:v>
                </c:pt>
                <c:pt idx="17">
                  <c:v>0.8</c:v>
                </c:pt>
                <c:pt idx="18">
                  <c:v>0.70000000000000062</c:v>
                </c:pt>
                <c:pt idx="19">
                  <c:v>0.70000000000000062</c:v>
                </c:pt>
                <c:pt idx="20">
                  <c:v>0.8</c:v>
                </c:pt>
                <c:pt idx="21">
                  <c:v>0.8</c:v>
                </c:pt>
                <c:pt idx="22">
                  <c:v>0.60000000000000064</c:v>
                </c:pt>
                <c:pt idx="23">
                  <c:v>0.8</c:v>
                </c:pt>
                <c:pt idx="24">
                  <c:v>0.9</c:v>
                </c:pt>
                <c:pt idx="25">
                  <c:v>9.3000000000000007</c:v>
                </c:pt>
                <c:pt idx="26">
                  <c:v>7.1</c:v>
                </c:pt>
                <c:pt idx="27">
                  <c:v>5</c:v>
                </c:pt>
                <c:pt idx="28">
                  <c:v>3.8</c:v>
                </c:pt>
                <c:pt idx="29">
                  <c:v>3.7</c:v>
                </c:pt>
                <c:pt idx="30">
                  <c:v>3.3</c:v>
                </c:pt>
                <c:pt idx="31">
                  <c:v>3.2</c:v>
                </c:pt>
                <c:pt idx="32">
                  <c:v>2.6</c:v>
                </c:pt>
                <c:pt idx="33">
                  <c:v>2.5</c:v>
                </c:pt>
                <c:pt idx="34">
                  <c:v>2.4</c:v>
                </c:pt>
                <c:pt idx="35">
                  <c:v>6.2</c:v>
                </c:pt>
                <c:pt idx="36">
                  <c:v>5.3</c:v>
                </c:pt>
                <c:pt idx="37">
                  <c:v>4.2</c:v>
                </c:pt>
                <c:pt idx="38">
                  <c:v>4</c:v>
                </c:pt>
                <c:pt idx="39">
                  <c:v>3.5</c:v>
                </c:pt>
                <c:pt idx="40">
                  <c:v>3.3</c:v>
                </c:pt>
                <c:pt idx="41">
                  <c:v>2.9</c:v>
                </c:pt>
                <c:pt idx="42">
                  <c:v>2.6</c:v>
                </c:pt>
                <c:pt idx="43">
                  <c:v>2.2000000000000002</c:v>
                </c:pt>
                <c:pt idx="44">
                  <c:v>1.8</c:v>
                </c:pt>
                <c:pt idx="45">
                  <c:v>2.8</c:v>
                </c:pt>
                <c:pt idx="46">
                  <c:v>2.2999999999999998</c:v>
                </c:pt>
                <c:pt idx="47">
                  <c:v>1.8</c:v>
                </c:pt>
                <c:pt idx="48">
                  <c:v>1.3</c:v>
                </c:pt>
                <c:pt idx="49">
                  <c:v>0.8</c:v>
                </c:pt>
                <c:pt idx="50">
                  <c:v>0.5</c:v>
                </c:pt>
                <c:pt idx="51">
                  <c:v>0.2</c:v>
                </c:pt>
              </c:numCache>
            </c:numRef>
          </c:val>
        </c:ser>
        <c:dLbls>
          <c:showVal val="1"/>
        </c:dLbls>
        <c:axId val="123065472"/>
        <c:axId val="132195456"/>
      </c:barChart>
      <c:catAx>
        <c:axId val="1230654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/>
                  <a:t>Баллы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32195456"/>
        <c:crosses val="autoZero"/>
        <c:auto val="1"/>
        <c:lblAlgn val="ctr"/>
        <c:lblOffset val="100"/>
      </c:catAx>
      <c:valAx>
        <c:axId val="13219545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ru-RU" sz="800"/>
                  <a:t>Количество учащихся (%)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3065472"/>
        <c:crosses val="autoZero"/>
        <c:crossBetween val="between"/>
      </c:valAx>
    </c:plotArea>
    <c:legend>
      <c:legendPos val="b"/>
      <c:txPr>
        <a:bodyPr/>
        <a:lstStyle/>
        <a:p>
          <a:pPr>
            <a:defRPr sz="900"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'Ги 4'!$B$5</c:f>
              <c:strCache>
                <c:ptCount val="1"/>
                <c:pt idx="0">
                  <c:v>  Средний % выполнения учащимися, получившими отметку "2" (1278 уч-ся)</c:v>
                </c:pt>
              </c:strCache>
            </c:strRef>
          </c:tx>
          <c:cat>
            <c:strRef>
              <c:f>'Ги 4'!$C$4:$AA$4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12(1)</c:v>
                </c:pt>
                <c:pt idx="20">
                  <c:v>12(2)</c:v>
                </c:pt>
                <c:pt idx="21">
                  <c:v>13(1)</c:v>
                </c:pt>
                <c:pt idx="22">
                  <c:v>13(2)</c:v>
                </c:pt>
                <c:pt idx="23">
                  <c:v>14(1)</c:v>
                </c:pt>
                <c:pt idx="24">
                  <c:v>14(2)</c:v>
                </c:pt>
              </c:strCache>
            </c:strRef>
          </c:cat>
          <c:val>
            <c:numRef>
              <c:f>'Ги 4'!$C$5:$AA$5</c:f>
              <c:numCache>
                <c:formatCode>0.0</c:formatCode>
                <c:ptCount val="25"/>
                <c:pt idx="0">
                  <c:v>23.88</c:v>
                </c:pt>
                <c:pt idx="1">
                  <c:v>28.9</c:v>
                </c:pt>
                <c:pt idx="2">
                  <c:v>80.400000000000006</c:v>
                </c:pt>
                <c:pt idx="3">
                  <c:v>65.7</c:v>
                </c:pt>
                <c:pt idx="4">
                  <c:v>24.05</c:v>
                </c:pt>
                <c:pt idx="5">
                  <c:v>14.739999999999998</c:v>
                </c:pt>
                <c:pt idx="6">
                  <c:v>23.14</c:v>
                </c:pt>
                <c:pt idx="7">
                  <c:v>51.41</c:v>
                </c:pt>
                <c:pt idx="8">
                  <c:v>28.25</c:v>
                </c:pt>
                <c:pt idx="9">
                  <c:v>55.36</c:v>
                </c:pt>
                <c:pt idx="10">
                  <c:v>33.1</c:v>
                </c:pt>
                <c:pt idx="11">
                  <c:v>32.160000000000011</c:v>
                </c:pt>
                <c:pt idx="12">
                  <c:v>54.46</c:v>
                </c:pt>
                <c:pt idx="13">
                  <c:v>11.5</c:v>
                </c:pt>
                <c:pt idx="14">
                  <c:v>23.71</c:v>
                </c:pt>
                <c:pt idx="15">
                  <c:v>14.01</c:v>
                </c:pt>
                <c:pt idx="16">
                  <c:v>25.7</c:v>
                </c:pt>
                <c:pt idx="17">
                  <c:v>27.93</c:v>
                </c:pt>
                <c:pt idx="18">
                  <c:v>36.11</c:v>
                </c:pt>
                <c:pt idx="19">
                  <c:v>29.89</c:v>
                </c:pt>
                <c:pt idx="20">
                  <c:v>14.239999999999998</c:v>
                </c:pt>
                <c:pt idx="21">
                  <c:v>24.73</c:v>
                </c:pt>
                <c:pt idx="22">
                  <c:v>23.08</c:v>
                </c:pt>
                <c:pt idx="23">
                  <c:v>30.59</c:v>
                </c:pt>
                <c:pt idx="24">
                  <c:v>15.49</c:v>
                </c:pt>
              </c:numCache>
            </c:numRef>
          </c:val>
        </c:ser>
        <c:ser>
          <c:idx val="1"/>
          <c:order val="1"/>
          <c:tx>
            <c:strRef>
              <c:f>'Ги 4'!$B$6</c:f>
              <c:strCache>
                <c:ptCount val="1"/>
                <c:pt idx="0">
                  <c:v>  Средний % выполнения учащимися, получившими отметку "3" (4689 уч-ся)</c:v>
                </c:pt>
              </c:strCache>
            </c:strRef>
          </c:tx>
          <c:cat>
            <c:strRef>
              <c:f>'Ги 4'!$C$4:$AA$4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12(1)</c:v>
                </c:pt>
                <c:pt idx="20">
                  <c:v>12(2)</c:v>
                </c:pt>
                <c:pt idx="21">
                  <c:v>13(1)</c:v>
                </c:pt>
                <c:pt idx="22">
                  <c:v>13(2)</c:v>
                </c:pt>
                <c:pt idx="23">
                  <c:v>14(1)</c:v>
                </c:pt>
                <c:pt idx="24">
                  <c:v>14(2)</c:v>
                </c:pt>
              </c:strCache>
            </c:strRef>
          </c:cat>
          <c:val>
            <c:numRef>
              <c:f>'Ги 4'!$C$6:$AA$6</c:f>
              <c:numCache>
                <c:formatCode>0.0</c:formatCode>
                <c:ptCount val="25"/>
                <c:pt idx="0">
                  <c:v>48.91</c:v>
                </c:pt>
                <c:pt idx="1">
                  <c:v>49.91</c:v>
                </c:pt>
                <c:pt idx="2">
                  <c:v>91.61999999999999</c:v>
                </c:pt>
                <c:pt idx="3">
                  <c:v>88.48</c:v>
                </c:pt>
                <c:pt idx="4">
                  <c:v>55.790000000000013</c:v>
                </c:pt>
                <c:pt idx="5">
                  <c:v>36.090000000000003</c:v>
                </c:pt>
                <c:pt idx="6">
                  <c:v>54.36</c:v>
                </c:pt>
                <c:pt idx="7">
                  <c:v>74.92</c:v>
                </c:pt>
                <c:pt idx="8">
                  <c:v>55.68</c:v>
                </c:pt>
                <c:pt idx="9">
                  <c:v>70.349999999999994</c:v>
                </c:pt>
                <c:pt idx="10">
                  <c:v>65.09</c:v>
                </c:pt>
                <c:pt idx="11">
                  <c:v>53.730000000000011</c:v>
                </c:pt>
                <c:pt idx="12">
                  <c:v>83.07</c:v>
                </c:pt>
                <c:pt idx="13">
                  <c:v>38.349999999999994</c:v>
                </c:pt>
                <c:pt idx="14">
                  <c:v>54.63</c:v>
                </c:pt>
                <c:pt idx="15">
                  <c:v>43.309999999999995</c:v>
                </c:pt>
                <c:pt idx="16">
                  <c:v>43.1</c:v>
                </c:pt>
                <c:pt idx="17">
                  <c:v>51.32</c:v>
                </c:pt>
                <c:pt idx="18">
                  <c:v>56.18</c:v>
                </c:pt>
                <c:pt idx="19">
                  <c:v>60.14</c:v>
                </c:pt>
                <c:pt idx="20">
                  <c:v>32.309999999999995</c:v>
                </c:pt>
                <c:pt idx="21">
                  <c:v>47.839999999999996</c:v>
                </c:pt>
                <c:pt idx="22">
                  <c:v>50.39</c:v>
                </c:pt>
                <c:pt idx="23">
                  <c:v>52.760000000000012</c:v>
                </c:pt>
                <c:pt idx="24">
                  <c:v>31.04</c:v>
                </c:pt>
              </c:numCache>
            </c:numRef>
          </c:val>
        </c:ser>
        <c:ser>
          <c:idx val="2"/>
          <c:order val="2"/>
          <c:tx>
            <c:strRef>
              <c:f>'Ги 4'!$B$7</c:f>
              <c:strCache>
                <c:ptCount val="1"/>
                <c:pt idx="0">
                  <c:v>  Средний % выполнения учащимися, получившими отметку "4" (3919 уч-ся)</c:v>
                </c:pt>
              </c:strCache>
            </c:strRef>
          </c:tx>
          <c:cat>
            <c:strRef>
              <c:f>'Ги 4'!$C$4:$AA$4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12(1)</c:v>
                </c:pt>
                <c:pt idx="20">
                  <c:v>12(2)</c:v>
                </c:pt>
                <c:pt idx="21">
                  <c:v>13(1)</c:v>
                </c:pt>
                <c:pt idx="22">
                  <c:v>13(2)</c:v>
                </c:pt>
                <c:pt idx="23">
                  <c:v>14(1)</c:v>
                </c:pt>
                <c:pt idx="24">
                  <c:v>14(2)</c:v>
                </c:pt>
              </c:strCache>
            </c:strRef>
          </c:cat>
          <c:val>
            <c:numRef>
              <c:f>'Ги 4'!$C$7:$AA$7</c:f>
              <c:numCache>
                <c:formatCode>0.0</c:formatCode>
                <c:ptCount val="25"/>
                <c:pt idx="0">
                  <c:v>72.98</c:v>
                </c:pt>
                <c:pt idx="1">
                  <c:v>71.22</c:v>
                </c:pt>
                <c:pt idx="2">
                  <c:v>96.22</c:v>
                </c:pt>
                <c:pt idx="3">
                  <c:v>94.410000000000025</c:v>
                </c:pt>
                <c:pt idx="4">
                  <c:v>76.81</c:v>
                </c:pt>
                <c:pt idx="5">
                  <c:v>61.690000000000012</c:v>
                </c:pt>
                <c:pt idx="6">
                  <c:v>78.34</c:v>
                </c:pt>
                <c:pt idx="7">
                  <c:v>90.48</c:v>
                </c:pt>
                <c:pt idx="8">
                  <c:v>77.98</c:v>
                </c:pt>
                <c:pt idx="9">
                  <c:v>80.36</c:v>
                </c:pt>
                <c:pt idx="10">
                  <c:v>82.410000000000025</c:v>
                </c:pt>
                <c:pt idx="11">
                  <c:v>68.669999999999987</c:v>
                </c:pt>
                <c:pt idx="12">
                  <c:v>95.1</c:v>
                </c:pt>
                <c:pt idx="13">
                  <c:v>64.169999999999987</c:v>
                </c:pt>
                <c:pt idx="14">
                  <c:v>80.52</c:v>
                </c:pt>
                <c:pt idx="15">
                  <c:v>76.86</c:v>
                </c:pt>
                <c:pt idx="16">
                  <c:v>61.58</c:v>
                </c:pt>
                <c:pt idx="17">
                  <c:v>71.47</c:v>
                </c:pt>
                <c:pt idx="18">
                  <c:v>76.13</c:v>
                </c:pt>
                <c:pt idx="19">
                  <c:v>80.38</c:v>
                </c:pt>
                <c:pt idx="20">
                  <c:v>63.349999999999994</c:v>
                </c:pt>
                <c:pt idx="21">
                  <c:v>64.89</c:v>
                </c:pt>
                <c:pt idx="22">
                  <c:v>75.169999999999987</c:v>
                </c:pt>
                <c:pt idx="23">
                  <c:v>75.52</c:v>
                </c:pt>
                <c:pt idx="24">
                  <c:v>58.92</c:v>
                </c:pt>
              </c:numCache>
            </c:numRef>
          </c:val>
        </c:ser>
        <c:ser>
          <c:idx val="3"/>
          <c:order val="3"/>
          <c:tx>
            <c:strRef>
              <c:f>'Ги 4'!$B$8</c:f>
              <c:strCache>
                <c:ptCount val="1"/>
                <c:pt idx="0">
                  <c:v>  Средний % выполнения учащимися, получившими отметку "5" (1071 уч-ся)</c:v>
                </c:pt>
              </c:strCache>
            </c:strRef>
          </c:tx>
          <c:cat>
            <c:strRef>
              <c:f>'Ги 4'!$C$4:$AA$4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12(1)</c:v>
                </c:pt>
                <c:pt idx="20">
                  <c:v>12(2)</c:v>
                </c:pt>
                <c:pt idx="21">
                  <c:v>13(1)</c:v>
                </c:pt>
                <c:pt idx="22">
                  <c:v>13(2)</c:v>
                </c:pt>
                <c:pt idx="23">
                  <c:v>14(1)</c:v>
                </c:pt>
                <c:pt idx="24">
                  <c:v>14(2)</c:v>
                </c:pt>
              </c:strCache>
            </c:strRef>
          </c:cat>
          <c:val>
            <c:numRef>
              <c:f>'Ги 4'!$C$8:$AA$8</c:f>
              <c:numCache>
                <c:formatCode>0.0</c:formatCode>
                <c:ptCount val="25"/>
                <c:pt idx="0">
                  <c:v>90.61999999999999</c:v>
                </c:pt>
                <c:pt idx="1">
                  <c:v>90.13</c:v>
                </c:pt>
                <c:pt idx="2">
                  <c:v>99.16</c:v>
                </c:pt>
                <c:pt idx="3">
                  <c:v>98.54</c:v>
                </c:pt>
                <c:pt idx="4">
                  <c:v>92.9</c:v>
                </c:pt>
                <c:pt idx="5">
                  <c:v>84.56</c:v>
                </c:pt>
                <c:pt idx="6">
                  <c:v>95.55</c:v>
                </c:pt>
                <c:pt idx="7">
                  <c:v>98.51</c:v>
                </c:pt>
                <c:pt idx="8">
                  <c:v>93.460000000000022</c:v>
                </c:pt>
                <c:pt idx="9">
                  <c:v>89.86999999999999</c:v>
                </c:pt>
                <c:pt idx="10">
                  <c:v>93.5</c:v>
                </c:pt>
                <c:pt idx="11">
                  <c:v>85.85</c:v>
                </c:pt>
                <c:pt idx="12">
                  <c:v>99.07</c:v>
                </c:pt>
                <c:pt idx="13">
                  <c:v>89.169999999999987</c:v>
                </c:pt>
                <c:pt idx="14">
                  <c:v>95.33</c:v>
                </c:pt>
                <c:pt idx="15">
                  <c:v>95.8</c:v>
                </c:pt>
                <c:pt idx="16">
                  <c:v>85.2</c:v>
                </c:pt>
                <c:pt idx="17">
                  <c:v>90.29</c:v>
                </c:pt>
                <c:pt idx="18">
                  <c:v>91.5</c:v>
                </c:pt>
                <c:pt idx="19">
                  <c:v>94.960000000000022</c:v>
                </c:pt>
                <c:pt idx="20">
                  <c:v>87.82</c:v>
                </c:pt>
                <c:pt idx="21">
                  <c:v>83.85</c:v>
                </c:pt>
                <c:pt idx="22">
                  <c:v>90.85</c:v>
                </c:pt>
                <c:pt idx="23">
                  <c:v>93.84</c:v>
                </c:pt>
                <c:pt idx="24">
                  <c:v>86.410000000000025</c:v>
                </c:pt>
              </c:numCache>
            </c:numRef>
          </c:val>
        </c:ser>
        <c:marker val="1"/>
        <c:axId val="96290304"/>
        <c:axId val="96292224"/>
      </c:lineChart>
      <c:catAx>
        <c:axId val="962903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</c:title>
        <c:numFmt formatCode="General" sourceLinked="1"/>
        <c:tickLblPos val="nextTo"/>
        <c:crossAx val="96292224"/>
        <c:crosses val="autoZero"/>
        <c:auto val="1"/>
        <c:lblAlgn val="ctr"/>
        <c:lblOffset val="100"/>
      </c:catAx>
      <c:valAx>
        <c:axId val="96292224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</c:title>
        <c:numFmt formatCode="0" sourceLinked="0"/>
        <c:tickLblPos val="nextTo"/>
        <c:crossAx val="962903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252561751698845"/>
          <c:y val="0.66501531058619534"/>
          <c:w val="0.71200342465753463"/>
          <c:h val="0.30720691163605091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3071297989031933E-2"/>
          <c:y val="9.4420600858369147E-2"/>
          <c:w val="0.90681901279708099"/>
          <c:h val="0.52417018688114558"/>
        </c:manualLayout>
      </c:layout>
      <c:barChart>
        <c:barDir val="col"/>
        <c:grouping val="clustered"/>
        <c:ser>
          <c:idx val="0"/>
          <c:order val="0"/>
          <c:tx>
            <c:strRef>
              <c:f>'Ги 1'!$I$5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1'!$J$5:$M$5</c:f>
              <c:numCache>
                <c:formatCode>0.0%</c:formatCode>
                <c:ptCount val="4"/>
                <c:pt idx="0">
                  <c:v>0.20100000000000001</c:v>
                </c:pt>
                <c:pt idx="1">
                  <c:v>0.48800000000000032</c:v>
                </c:pt>
                <c:pt idx="2">
                  <c:v>0.26800000000000002</c:v>
                </c:pt>
                <c:pt idx="3">
                  <c:v>4.3000000000000003E-2</c:v>
                </c:pt>
              </c:numCache>
            </c:numRef>
          </c:val>
        </c:ser>
        <c:ser>
          <c:idx val="1"/>
          <c:order val="1"/>
          <c:tx>
            <c:strRef>
              <c:f>'Ги 1'!$I$6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dLbl>
              <c:idx val="1"/>
              <c:layout>
                <c:manualLayout>
                  <c:x val="7.3126142595978053E-3"/>
                  <c:y val="1.7167381974248924E-2"/>
                </c:manualLayout>
              </c:layout>
              <c:showVal val="1"/>
            </c:dLbl>
            <c:showVal val="1"/>
          </c:dLbls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1'!$J$6:$M$6</c:f>
              <c:numCache>
                <c:formatCode>0.0%</c:formatCode>
                <c:ptCount val="4"/>
                <c:pt idx="0">
                  <c:v>7.3000000000000009E-2</c:v>
                </c:pt>
                <c:pt idx="1">
                  <c:v>0.47900000000000031</c:v>
                </c:pt>
                <c:pt idx="2">
                  <c:v>0.374000000000003</c:v>
                </c:pt>
                <c:pt idx="3">
                  <c:v>7.3999999999999996E-2</c:v>
                </c:pt>
              </c:numCache>
            </c:numRef>
          </c:val>
        </c:ser>
        <c:dLbls>
          <c:showVal val="1"/>
        </c:dLbls>
        <c:axId val="98390784"/>
        <c:axId val="98392320"/>
      </c:barChart>
      <c:catAx>
        <c:axId val="98390784"/>
        <c:scaling>
          <c:orientation val="minMax"/>
        </c:scaling>
        <c:axPos val="b"/>
        <c:tickLblPos val="nextTo"/>
        <c:crossAx val="98392320"/>
        <c:crosses val="autoZero"/>
        <c:auto val="1"/>
        <c:lblAlgn val="ctr"/>
        <c:lblOffset val="100"/>
      </c:catAx>
      <c:valAx>
        <c:axId val="98392320"/>
        <c:scaling>
          <c:orientation val="minMax"/>
        </c:scaling>
        <c:axPos val="l"/>
        <c:majorGridlines/>
        <c:numFmt formatCode="0%" sourceLinked="0"/>
        <c:tickLblPos val="nextTo"/>
        <c:crossAx val="983907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5251004044969697"/>
          <c:y val="0.78031496062992056"/>
          <c:w val="0.2913234680217105"/>
          <c:h val="0.11659225586492412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0668973471741665E-2"/>
          <c:y val="7.7738515901060123E-2"/>
          <c:w val="0.9193310265282586"/>
          <c:h val="0.69985865724382956"/>
        </c:manualLayout>
      </c:layout>
      <c:barChart>
        <c:barDir val="col"/>
        <c:grouping val="clustered"/>
        <c:ser>
          <c:idx val="0"/>
          <c:order val="0"/>
          <c:cat>
            <c:strRef>
              <c:f>'Ги 2'!$B$4:$B$6</c:f>
              <c:strCache>
                <c:ptCount val="3"/>
                <c:pt idx="0">
                  <c:v>  Понизили </c:v>
                </c:pt>
                <c:pt idx="1">
                  <c:v>  Подтвердили</c:v>
                </c:pt>
                <c:pt idx="2">
                  <c:v>  Повысили</c:v>
                </c:pt>
              </c:strCache>
            </c:strRef>
          </c:cat>
          <c:val>
            <c:numRef>
              <c:f>'Ги 2'!$C$4:$C$6</c:f>
              <c:numCache>
                <c:formatCode>0.0%</c:formatCode>
                <c:ptCount val="3"/>
                <c:pt idx="0">
                  <c:v>0.35100000000000031</c:v>
                </c:pt>
                <c:pt idx="1">
                  <c:v>0.61800000000000599</c:v>
                </c:pt>
                <c:pt idx="2">
                  <c:v>3.1000000000000052E-2</c:v>
                </c:pt>
              </c:numCache>
            </c:numRef>
          </c:val>
        </c:ser>
        <c:dLbls>
          <c:showVal val="1"/>
        </c:dLbls>
        <c:axId val="105789312"/>
        <c:axId val="105790848"/>
      </c:barChart>
      <c:catAx>
        <c:axId val="105789312"/>
        <c:scaling>
          <c:orientation val="minMax"/>
        </c:scaling>
        <c:axPos val="b"/>
        <c:tickLblPos val="nextTo"/>
        <c:crossAx val="105790848"/>
        <c:crosses val="autoZero"/>
        <c:auto val="1"/>
        <c:lblAlgn val="ctr"/>
        <c:lblOffset val="100"/>
      </c:catAx>
      <c:valAx>
        <c:axId val="105790848"/>
        <c:scaling>
          <c:orientation val="minMax"/>
        </c:scaling>
        <c:axPos val="l"/>
        <c:majorGridlines/>
        <c:numFmt formatCode="0%" sourceLinked="0"/>
        <c:tickLblPos val="nextTo"/>
        <c:crossAx val="10578931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4136793027454027E-2"/>
          <c:y val="5.5915380029193523E-2"/>
          <c:w val="0.87838078784455742"/>
          <c:h val="0.64512407228470336"/>
        </c:manualLayout>
      </c:layout>
      <c:barChart>
        <c:barDir val="col"/>
        <c:grouping val="clustered"/>
        <c:ser>
          <c:idx val="0"/>
          <c:order val="0"/>
          <c:tx>
            <c:strRef>
              <c:f>'Ги 3'!$A$14</c:f>
              <c:strCache>
                <c:ptCount val="1"/>
                <c:pt idx="0">
                  <c:v>РФ</c:v>
                </c:pt>
              </c:strCache>
            </c:strRef>
          </c:tx>
          <c:dLbls>
            <c:showVal val="1"/>
          </c:dLbls>
          <c:cat>
            <c:numRef>
              <c:f>'Ги 3'!$B$13:$R$13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'Ги 3'!$B$14:$R$14</c:f>
              <c:numCache>
                <c:formatCode>General</c:formatCode>
                <c:ptCount val="17"/>
                <c:pt idx="0">
                  <c:v>1</c:v>
                </c:pt>
                <c:pt idx="1">
                  <c:v>2.2999999999999998</c:v>
                </c:pt>
                <c:pt idx="2">
                  <c:v>3.7</c:v>
                </c:pt>
                <c:pt idx="3">
                  <c:v>4.5999999999999996</c:v>
                </c:pt>
                <c:pt idx="4">
                  <c:v>4.5999999999999996</c:v>
                </c:pt>
                <c:pt idx="5">
                  <c:v>4</c:v>
                </c:pt>
                <c:pt idx="6">
                  <c:v>19.100000000000001</c:v>
                </c:pt>
                <c:pt idx="7">
                  <c:v>13.2</c:v>
                </c:pt>
                <c:pt idx="8">
                  <c:v>9.5</c:v>
                </c:pt>
                <c:pt idx="9">
                  <c:v>7</c:v>
                </c:pt>
                <c:pt idx="10">
                  <c:v>12</c:v>
                </c:pt>
                <c:pt idx="11">
                  <c:v>7.2</c:v>
                </c:pt>
                <c:pt idx="12">
                  <c:v>4.7</c:v>
                </c:pt>
                <c:pt idx="13">
                  <c:v>2.9</c:v>
                </c:pt>
                <c:pt idx="14">
                  <c:v>2.9</c:v>
                </c:pt>
                <c:pt idx="15">
                  <c:v>0.9</c:v>
                </c:pt>
                <c:pt idx="16">
                  <c:v>0.4</c:v>
                </c:pt>
              </c:numCache>
            </c:numRef>
          </c:val>
        </c:ser>
        <c:ser>
          <c:idx val="1"/>
          <c:order val="1"/>
          <c:tx>
            <c:strRef>
              <c:f>'Ги 3'!$A$15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dLbl>
              <c:idx val="7"/>
              <c:layout>
                <c:manualLayout>
                  <c:x val="8.4371759244188486E-3"/>
                  <c:y val="-1.8330509184018129E-2"/>
                </c:manualLayout>
              </c:layout>
              <c:showVal val="1"/>
            </c:dLbl>
            <c:showVal val="1"/>
          </c:dLbls>
          <c:cat>
            <c:numRef>
              <c:f>'Ги 3'!$B$13:$R$13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'Ги 3'!$B$15:$R$15</c:f>
              <c:numCache>
                <c:formatCode>General</c:formatCode>
                <c:ptCount val="17"/>
                <c:pt idx="0">
                  <c:v>0.1</c:v>
                </c:pt>
                <c:pt idx="1">
                  <c:v>0.5</c:v>
                </c:pt>
                <c:pt idx="2">
                  <c:v>1.2</c:v>
                </c:pt>
                <c:pt idx="3">
                  <c:v>1.7</c:v>
                </c:pt>
                <c:pt idx="4">
                  <c:v>2</c:v>
                </c:pt>
                <c:pt idx="5">
                  <c:v>1.6</c:v>
                </c:pt>
                <c:pt idx="6">
                  <c:v>18.3</c:v>
                </c:pt>
                <c:pt idx="7">
                  <c:v>13.3</c:v>
                </c:pt>
                <c:pt idx="8">
                  <c:v>9.5</c:v>
                </c:pt>
                <c:pt idx="9">
                  <c:v>6.8</c:v>
                </c:pt>
                <c:pt idx="10">
                  <c:v>17.100000000000001</c:v>
                </c:pt>
                <c:pt idx="11">
                  <c:v>10.4</c:v>
                </c:pt>
                <c:pt idx="12">
                  <c:v>6.2</c:v>
                </c:pt>
                <c:pt idx="13">
                  <c:v>3.8</c:v>
                </c:pt>
                <c:pt idx="14">
                  <c:v>5.0999999999999996</c:v>
                </c:pt>
                <c:pt idx="15">
                  <c:v>1.7</c:v>
                </c:pt>
                <c:pt idx="16">
                  <c:v>0.60000000000000064</c:v>
                </c:pt>
              </c:numCache>
            </c:numRef>
          </c:val>
        </c:ser>
        <c:gapWidth val="75"/>
        <c:overlap val="-25"/>
        <c:axId val="106319872"/>
        <c:axId val="106321792"/>
      </c:barChart>
      <c:catAx>
        <c:axId val="1063198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majorTickMark val="none"/>
        <c:tickLblPos val="nextTo"/>
        <c:crossAx val="106321792"/>
        <c:crosses val="autoZero"/>
        <c:auto val="1"/>
        <c:lblAlgn val="ctr"/>
        <c:lblOffset val="100"/>
      </c:catAx>
      <c:valAx>
        <c:axId val="10632179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учащихся (%)</a:t>
                </a:r>
              </a:p>
            </c:rich>
          </c:tx>
        </c:title>
        <c:numFmt formatCode="General" sourceLinked="1"/>
        <c:majorTickMark val="none"/>
        <c:tickLblPos val="nextTo"/>
        <c:spPr>
          <a:ln w="9525">
            <a:noFill/>
          </a:ln>
        </c:spPr>
        <c:crossAx val="106319872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'Ги 4'!$A$16</c:f>
              <c:strCache>
                <c:ptCount val="1"/>
                <c:pt idx="0">
                  <c:v>  Средний % выполнения учащимися, получившими отметку "2" (799 уч-ся)</c:v>
                </c:pt>
              </c:strCache>
            </c:strRef>
          </c:tx>
          <c:cat>
            <c:numRef>
              <c:f>'Ги 4'!$B$15:$N$15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'Ги 4'!$B$16:$N$16</c:f>
              <c:numCache>
                <c:formatCode>General</c:formatCode>
                <c:ptCount val="13"/>
                <c:pt idx="0">
                  <c:v>52.2</c:v>
                </c:pt>
                <c:pt idx="1">
                  <c:v>30.3</c:v>
                </c:pt>
                <c:pt idx="2">
                  <c:v>10.9</c:v>
                </c:pt>
                <c:pt idx="3">
                  <c:v>26.6</c:v>
                </c:pt>
                <c:pt idx="4">
                  <c:v>51</c:v>
                </c:pt>
                <c:pt idx="5">
                  <c:v>56.6</c:v>
                </c:pt>
                <c:pt idx="6">
                  <c:v>10.200000000000001</c:v>
                </c:pt>
                <c:pt idx="7">
                  <c:v>24.4</c:v>
                </c:pt>
                <c:pt idx="8">
                  <c:v>3.7</c:v>
                </c:pt>
                <c:pt idx="9">
                  <c:v>35</c:v>
                </c:pt>
                <c:pt idx="10">
                  <c:v>2.6</c:v>
                </c:pt>
                <c:pt idx="11">
                  <c:v>23</c:v>
                </c:pt>
                <c:pt idx="12">
                  <c:v>0.8</c:v>
                </c:pt>
              </c:numCache>
            </c:numRef>
          </c:val>
        </c:ser>
        <c:ser>
          <c:idx val="1"/>
          <c:order val="1"/>
          <c:tx>
            <c:strRef>
              <c:f>'Ги 4'!$A$17</c:f>
              <c:strCache>
                <c:ptCount val="1"/>
                <c:pt idx="0">
                  <c:v>  Средний % выполнения учащимися, получившими отметку "3" (5262 уч-ся)</c:v>
                </c:pt>
              </c:strCache>
            </c:strRef>
          </c:tx>
          <c:cat>
            <c:numRef>
              <c:f>'Ги 4'!$B$15:$N$15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'Ги 4'!$B$17:$N$17</c:f>
              <c:numCache>
                <c:formatCode>General</c:formatCode>
                <c:ptCount val="13"/>
                <c:pt idx="0">
                  <c:v>85.7</c:v>
                </c:pt>
                <c:pt idx="1">
                  <c:v>74.2</c:v>
                </c:pt>
                <c:pt idx="2">
                  <c:v>38.6</c:v>
                </c:pt>
                <c:pt idx="3">
                  <c:v>65.3</c:v>
                </c:pt>
                <c:pt idx="4">
                  <c:v>80.5</c:v>
                </c:pt>
                <c:pt idx="5">
                  <c:v>84.4</c:v>
                </c:pt>
                <c:pt idx="6">
                  <c:v>36.700000000000003</c:v>
                </c:pt>
                <c:pt idx="7">
                  <c:v>63</c:v>
                </c:pt>
                <c:pt idx="8">
                  <c:v>20.2</c:v>
                </c:pt>
                <c:pt idx="9">
                  <c:v>67.8</c:v>
                </c:pt>
                <c:pt idx="10">
                  <c:v>13.6</c:v>
                </c:pt>
                <c:pt idx="11">
                  <c:v>39.9</c:v>
                </c:pt>
                <c:pt idx="12">
                  <c:v>3.3</c:v>
                </c:pt>
              </c:numCache>
            </c:numRef>
          </c:val>
        </c:ser>
        <c:ser>
          <c:idx val="2"/>
          <c:order val="2"/>
          <c:tx>
            <c:strRef>
              <c:f>'Ги 4'!$A$18</c:f>
              <c:strCache>
                <c:ptCount val="1"/>
                <c:pt idx="0">
                  <c:v>  Средний % выполнения учащимися, получившими отметку "4" (4112 уч-ся)</c:v>
                </c:pt>
              </c:strCache>
            </c:strRef>
          </c:tx>
          <c:cat>
            <c:numRef>
              <c:f>'Ги 4'!$B$15:$N$15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'Ги 4'!$B$18:$N$18</c:f>
              <c:numCache>
                <c:formatCode>General</c:formatCode>
                <c:ptCount val="13"/>
                <c:pt idx="0">
                  <c:v>95.5</c:v>
                </c:pt>
                <c:pt idx="1">
                  <c:v>91.1</c:v>
                </c:pt>
                <c:pt idx="2">
                  <c:v>69.900000000000006</c:v>
                </c:pt>
                <c:pt idx="3">
                  <c:v>85.6</c:v>
                </c:pt>
                <c:pt idx="4">
                  <c:v>90.7</c:v>
                </c:pt>
                <c:pt idx="5">
                  <c:v>94.2</c:v>
                </c:pt>
                <c:pt idx="6">
                  <c:v>66.900000000000006</c:v>
                </c:pt>
                <c:pt idx="7">
                  <c:v>87.1</c:v>
                </c:pt>
                <c:pt idx="8">
                  <c:v>65</c:v>
                </c:pt>
                <c:pt idx="9">
                  <c:v>86</c:v>
                </c:pt>
                <c:pt idx="10">
                  <c:v>51.7</c:v>
                </c:pt>
                <c:pt idx="11">
                  <c:v>63.5</c:v>
                </c:pt>
                <c:pt idx="12">
                  <c:v>13.4</c:v>
                </c:pt>
              </c:numCache>
            </c:numRef>
          </c:val>
        </c:ser>
        <c:ser>
          <c:idx val="3"/>
          <c:order val="3"/>
          <c:tx>
            <c:strRef>
              <c:f>'Ги 4'!$A$19</c:f>
              <c:strCache>
                <c:ptCount val="1"/>
                <c:pt idx="0">
                  <c:v>  Средний % выполнения учащимися, получившими отметку "5" (807 уч-ся)</c:v>
                </c:pt>
              </c:strCache>
            </c:strRef>
          </c:tx>
          <c:cat>
            <c:numRef>
              <c:f>'Ги 4'!$B$15:$N$15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'Ги 4'!$B$19:$N$19</c:f>
              <c:numCache>
                <c:formatCode>General</c:formatCode>
                <c:ptCount val="13"/>
                <c:pt idx="0">
                  <c:v>98.3</c:v>
                </c:pt>
                <c:pt idx="1">
                  <c:v>97.8</c:v>
                </c:pt>
                <c:pt idx="2">
                  <c:v>94.7</c:v>
                </c:pt>
                <c:pt idx="3">
                  <c:v>96.8</c:v>
                </c:pt>
                <c:pt idx="4">
                  <c:v>97.9</c:v>
                </c:pt>
                <c:pt idx="5">
                  <c:v>99.1</c:v>
                </c:pt>
                <c:pt idx="6">
                  <c:v>87.7</c:v>
                </c:pt>
                <c:pt idx="7">
                  <c:v>97</c:v>
                </c:pt>
                <c:pt idx="8">
                  <c:v>94.8</c:v>
                </c:pt>
                <c:pt idx="9">
                  <c:v>97.3</c:v>
                </c:pt>
                <c:pt idx="10">
                  <c:v>93.7</c:v>
                </c:pt>
                <c:pt idx="11">
                  <c:v>90</c:v>
                </c:pt>
                <c:pt idx="12">
                  <c:v>52.4</c:v>
                </c:pt>
              </c:numCache>
            </c:numRef>
          </c:val>
        </c:ser>
        <c:marker val="1"/>
        <c:axId val="106520576"/>
        <c:axId val="106522112"/>
      </c:lineChart>
      <c:catAx>
        <c:axId val="106520576"/>
        <c:scaling>
          <c:orientation val="minMax"/>
        </c:scaling>
        <c:axPos val="b"/>
        <c:numFmt formatCode="General" sourceLinked="1"/>
        <c:tickLblPos val="nextTo"/>
        <c:crossAx val="106522112"/>
        <c:crosses val="autoZero"/>
        <c:auto val="1"/>
        <c:lblAlgn val="ctr"/>
        <c:lblOffset val="100"/>
      </c:catAx>
      <c:valAx>
        <c:axId val="106522112"/>
        <c:scaling>
          <c:orientation val="minMax"/>
        </c:scaling>
        <c:axPos val="l"/>
        <c:majorGridlines/>
        <c:numFmt formatCode="General" sourceLinked="1"/>
        <c:tickLblPos val="nextTo"/>
        <c:crossAx val="106520576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6731940288580505E-2"/>
          <c:y val="7.7058940988406432E-2"/>
          <c:w val="0.90215093829099469"/>
          <c:h val="0.63267983085645496"/>
        </c:manualLayout>
      </c:layout>
      <c:barChart>
        <c:barDir val="col"/>
        <c:grouping val="clustered"/>
        <c:ser>
          <c:idx val="0"/>
          <c:order val="0"/>
          <c:tx>
            <c:strRef>
              <c:f>'Ги 1'!$I$5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1'!$J$5:$M$5</c:f>
              <c:numCache>
                <c:formatCode>0.0%</c:formatCode>
                <c:ptCount val="4"/>
                <c:pt idx="0">
                  <c:v>0.16</c:v>
                </c:pt>
                <c:pt idx="1">
                  <c:v>0.47300000000000031</c:v>
                </c:pt>
                <c:pt idx="2">
                  <c:v>0.31300000000000266</c:v>
                </c:pt>
                <c:pt idx="3">
                  <c:v>5.5000000000000014E-2</c:v>
                </c:pt>
              </c:numCache>
            </c:numRef>
          </c:val>
        </c:ser>
        <c:ser>
          <c:idx val="1"/>
          <c:order val="1"/>
          <c:tx>
            <c:strRef>
              <c:f>'Ги 1'!$I$6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1'!$J$6:$M$6</c:f>
              <c:numCache>
                <c:formatCode>0.0%</c:formatCode>
                <c:ptCount val="4"/>
                <c:pt idx="0">
                  <c:v>5.3999999999999999E-2</c:v>
                </c:pt>
                <c:pt idx="1">
                  <c:v>0.39600000000000346</c:v>
                </c:pt>
                <c:pt idx="2">
                  <c:v>0.43200000000000038</c:v>
                </c:pt>
                <c:pt idx="3">
                  <c:v>0.11799999999999998</c:v>
                </c:pt>
              </c:numCache>
            </c:numRef>
          </c:val>
        </c:ser>
        <c:dLbls>
          <c:showVal val="1"/>
        </c:dLbls>
        <c:axId val="106543360"/>
        <c:axId val="106549248"/>
      </c:barChart>
      <c:catAx>
        <c:axId val="106543360"/>
        <c:scaling>
          <c:orientation val="minMax"/>
        </c:scaling>
        <c:axPos val="b"/>
        <c:tickLblPos val="nextTo"/>
        <c:crossAx val="106549248"/>
        <c:crosses val="autoZero"/>
        <c:auto val="1"/>
        <c:lblAlgn val="ctr"/>
        <c:lblOffset val="100"/>
      </c:catAx>
      <c:valAx>
        <c:axId val="106549248"/>
        <c:scaling>
          <c:orientation val="minMax"/>
        </c:scaling>
        <c:axPos val="l"/>
        <c:majorGridlines/>
        <c:numFmt formatCode="0%" sourceLinked="0"/>
        <c:tickLblPos val="nextTo"/>
        <c:crossAx val="106543360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0.42639</cdr:x>
      <cdr:y>0.57727</cdr:y>
    </cdr:from>
    <cdr:to>
      <cdr:x>0.7375</cdr:x>
      <cdr:y>0.65758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49450" y="2419350"/>
          <a:ext cx="1422400" cy="336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0.08611</cdr:x>
      <cdr:y>0.14848</cdr:y>
    </cdr:from>
    <cdr:to>
      <cdr:x>0.10417</cdr:x>
      <cdr:y>0.45606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93700" y="622300"/>
          <a:ext cx="82550" cy="1289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1439-1350-4CC9-840D-2AD2A6B9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6811</TotalTime>
  <Pages>45</Pages>
  <Words>13977</Words>
  <Characters>79669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93460</CharactersWithSpaces>
  <SharedDoc>false</SharedDoc>
  <HLinks>
    <vt:vector size="432" baseType="variant">
      <vt:variant>
        <vt:i4>3080196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_Toc3544390</vt:lpwstr>
      </vt:variant>
      <vt:variant>
        <vt:i4>3014660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_Toc3544389</vt:lpwstr>
      </vt:variant>
      <vt:variant>
        <vt:i4>3014660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_Toc3544388</vt:lpwstr>
      </vt:variant>
      <vt:variant>
        <vt:i4>3014660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_Toc3544387</vt:lpwstr>
      </vt:variant>
      <vt:variant>
        <vt:i4>3014660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_Toc3544386</vt:lpwstr>
      </vt:variant>
      <vt:variant>
        <vt:i4>3014660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_Toc3544385</vt:lpwstr>
      </vt:variant>
      <vt:variant>
        <vt:i4>3014660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_Toc3544384</vt:lpwstr>
      </vt:variant>
      <vt:variant>
        <vt:i4>3014660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_Toc3544383</vt:lpwstr>
      </vt:variant>
      <vt:variant>
        <vt:i4>3014660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_Toc3544382</vt:lpwstr>
      </vt:variant>
      <vt:variant>
        <vt:i4>3014660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_Toc3544381</vt:lpwstr>
      </vt:variant>
      <vt:variant>
        <vt:i4>3014660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_Toc3544380</vt:lpwstr>
      </vt:variant>
      <vt:variant>
        <vt:i4>2162692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_Toc3544379</vt:lpwstr>
      </vt:variant>
      <vt:variant>
        <vt:i4>2162692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_Toc3544378</vt:lpwstr>
      </vt:variant>
      <vt:variant>
        <vt:i4>2162692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_Toc3544377</vt:lpwstr>
      </vt:variant>
      <vt:variant>
        <vt:i4>2162692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_Toc3544376</vt:lpwstr>
      </vt:variant>
      <vt:variant>
        <vt:i4>2162692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_Toc3544375</vt:lpwstr>
      </vt:variant>
      <vt:variant>
        <vt:i4>2162692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_Toc3544374</vt:lpwstr>
      </vt:variant>
      <vt:variant>
        <vt:i4>2162692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_Toc3544373</vt:lpwstr>
      </vt:variant>
      <vt:variant>
        <vt:i4>2162692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_Toc3544372</vt:lpwstr>
      </vt:variant>
      <vt:variant>
        <vt:i4>2162692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_Toc3544371</vt:lpwstr>
      </vt:variant>
      <vt:variant>
        <vt:i4>2162692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_Toc3544370</vt:lpwstr>
      </vt:variant>
      <vt:variant>
        <vt:i4>2097156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_Toc3544369</vt:lpwstr>
      </vt:variant>
      <vt:variant>
        <vt:i4>2097156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_Toc3544368</vt:lpwstr>
      </vt:variant>
      <vt:variant>
        <vt:i4>2097156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_Toc3544367</vt:lpwstr>
      </vt:variant>
      <vt:variant>
        <vt:i4>2097156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_Toc3544366</vt:lpwstr>
      </vt:variant>
      <vt:variant>
        <vt:i4>2097156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_Toc3544365</vt:lpwstr>
      </vt:variant>
      <vt:variant>
        <vt:i4>2097156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_Toc3544364</vt:lpwstr>
      </vt:variant>
      <vt:variant>
        <vt:i4>2097156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_Toc3544363</vt:lpwstr>
      </vt:variant>
      <vt:variant>
        <vt:i4>2097156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_Toc3544362</vt:lpwstr>
      </vt:variant>
      <vt:variant>
        <vt:i4>2097156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_Toc3544361</vt:lpwstr>
      </vt:variant>
      <vt:variant>
        <vt:i4>2097156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_Toc3544360</vt:lpwstr>
      </vt:variant>
      <vt:variant>
        <vt:i4>2293764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_Toc3544359</vt:lpwstr>
      </vt:variant>
      <vt:variant>
        <vt:i4>2293764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_Toc3544358</vt:lpwstr>
      </vt:variant>
      <vt:variant>
        <vt:i4>2293764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_Toc3544357</vt:lpwstr>
      </vt:variant>
      <vt:variant>
        <vt:i4>2293764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_Toc3544356</vt:lpwstr>
      </vt:variant>
      <vt:variant>
        <vt:i4>2293764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_Toc3544355</vt:lpwstr>
      </vt:variant>
      <vt:variant>
        <vt:i4>2293764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_Toc3544354</vt:lpwstr>
      </vt:variant>
      <vt:variant>
        <vt:i4>2293764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_Toc3544353</vt:lpwstr>
      </vt:variant>
      <vt:variant>
        <vt:i4>2293764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_Toc3544352</vt:lpwstr>
      </vt:variant>
      <vt:variant>
        <vt:i4>2293764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_Toc3544351</vt:lpwstr>
      </vt:variant>
      <vt:variant>
        <vt:i4>2293764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_Toc3544350</vt:lpwstr>
      </vt:variant>
      <vt:variant>
        <vt:i4>2228228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_Toc3544349</vt:lpwstr>
      </vt:variant>
      <vt:variant>
        <vt:i4>2228228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_Toc3544348</vt:lpwstr>
      </vt:variant>
      <vt:variant>
        <vt:i4>2228228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_Toc3544347</vt:lpwstr>
      </vt:variant>
      <vt:variant>
        <vt:i4>2228228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_Toc3544346</vt:lpwstr>
      </vt:variant>
      <vt:variant>
        <vt:i4>2228228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_Toc3544345</vt:lpwstr>
      </vt:variant>
      <vt:variant>
        <vt:i4>2228228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_Toc3544344</vt:lpwstr>
      </vt:variant>
      <vt:variant>
        <vt:i4>2228228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_Toc3544343</vt:lpwstr>
      </vt:variant>
      <vt:variant>
        <vt:i4>2228228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_Toc3544342</vt:lpwstr>
      </vt:variant>
      <vt:variant>
        <vt:i4>2228228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_Toc3544341</vt:lpwstr>
      </vt:variant>
      <vt:variant>
        <vt:i4>2228228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_Toc3544340</vt:lpwstr>
      </vt:variant>
      <vt:variant>
        <vt:i4>2424836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_Toc3544339</vt:lpwstr>
      </vt:variant>
      <vt:variant>
        <vt:i4>2424836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_Toc3544338</vt:lpwstr>
      </vt:variant>
      <vt:variant>
        <vt:i4>2424836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_Toc3544337</vt:lpwstr>
      </vt:variant>
      <vt:variant>
        <vt:i4>2424836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_Toc3544336</vt:lpwstr>
      </vt:variant>
      <vt:variant>
        <vt:i4>2424836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_Toc3544335</vt:lpwstr>
      </vt:variant>
      <vt:variant>
        <vt:i4>2424836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_Toc3544334</vt:lpwstr>
      </vt:variant>
      <vt:variant>
        <vt:i4>2424836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_Toc3544333</vt:lpwstr>
      </vt:variant>
      <vt:variant>
        <vt:i4>2424836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_Toc3544332</vt:lpwstr>
      </vt:variant>
      <vt:variant>
        <vt:i4>2424836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_Toc3544331</vt:lpwstr>
      </vt:variant>
      <vt:variant>
        <vt:i4>2424836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_Toc3544330</vt:lpwstr>
      </vt:variant>
      <vt:variant>
        <vt:i4>2359300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_Toc3544329</vt:lpwstr>
      </vt:variant>
      <vt:variant>
        <vt:i4>2359300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_Toc3544328</vt:lpwstr>
      </vt:variant>
      <vt:variant>
        <vt:i4>2359300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_Toc3544327</vt:lpwstr>
      </vt:variant>
      <vt:variant>
        <vt:i4>2359300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_Toc3544326</vt:lpwstr>
      </vt:variant>
      <vt:variant>
        <vt:i4>2359300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_Toc3544325</vt:lpwstr>
      </vt:variant>
      <vt:variant>
        <vt:i4>2359300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_Toc3544324</vt:lpwstr>
      </vt:variant>
      <vt:variant>
        <vt:i4>2359300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_Toc3544323</vt:lpwstr>
      </vt:variant>
      <vt:variant>
        <vt:i4>2359300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_Toc3544322</vt:lpwstr>
      </vt:variant>
      <vt:variant>
        <vt:i4>2359300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_Toc3544321</vt:lpwstr>
      </vt:variant>
      <vt:variant>
        <vt:i4>2359300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_Toc3544320</vt:lpwstr>
      </vt:variant>
      <vt:variant>
        <vt:i4>2555908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_Toc3544319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EliseevaTV</dc:creator>
  <cp:lastModifiedBy>SivolobNV</cp:lastModifiedBy>
  <cp:revision>50</cp:revision>
  <cp:lastPrinted>2020-12-07T06:42:00Z</cp:lastPrinted>
  <dcterms:created xsi:type="dcterms:W3CDTF">2020-12-03T12:39:00Z</dcterms:created>
  <dcterms:modified xsi:type="dcterms:W3CDTF">2021-01-12T08:50:00Z</dcterms:modified>
</cp:coreProperties>
</file>